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89D" w:rsidRPr="000866D5" w:rsidRDefault="00FC189D" w:rsidP="00223885">
      <w:pPr>
        <w:pBdr>
          <w:bottom w:val="single" w:sz="12" w:space="1" w:color="auto"/>
        </w:pBdr>
        <w:overflowPunct w:val="0"/>
        <w:autoSpaceDE w:val="0"/>
        <w:autoSpaceDN w:val="0"/>
        <w:adjustRightInd w:val="0"/>
        <w:spacing w:after="0" w:line="240" w:lineRule="auto"/>
        <w:jc w:val="both"/>
        <w:textAlignment w:val="baseline"/>
        <w:rPr>
          <w:rFonts w:ascii="Arial" w:eastAsia="Times New Roman" w:hAnsi="Arial" w:cs="Arial"/>
          <w:b/>
          <w:bCs/>
          <w:color w:val="FFFFFF"/>
          <w:sz w:val="24"/>
          <w:szCs w:val="24"/>
          <w:lang w:eastAsia="pt-BR"/>
        </w:rPr>
      </w:pPr>
    </w:p>
    <w:p w:rsidR="00223885" w:rsidRPr="000866D5" w:rsidRDefault="00223885" w:rsidP="00223885">
      <w:pPr>
        <w:overflowPunct w:val="0"/>
        <w:autoSpaceDE w:val="0"/>
        <w:autoSpaceDN w:val="0"/>
        <w:adjustRightInd w:val="0"/>
        <w:spacing w:after="0" w:line="240" w:lineRule="auto"/>
        <w:jc w:val="both"/>
        <w:textAlignment w:val="baseline"/>
        <w:rPr>
          <w:rFonts w:ascii="Arial" w:eastAsia="Times New Roman" w:hAnsi="Arial" w:cs="Arial"/>
          <w:b/>
          <w:bCs/>
          <w:sz w:val="24"/>
          <w:szCs w:val="24"/>
          <w:lang w:eastAsia="pt-BR"/>
        </w:rPr>
      </w:pPr>
    </w:p>
    <w:p w:rsidR="00223885" w:rsidRPr="00736B41" w:rsidRDefault="00223885" w:rsidP="00586D8B">
      <w:pPr>
        <w:pStyle w:val="Ttulo"/>
        <w:rPr>
          <w:rStyle w:val="TtulodoLivro"/>
          <w:b/>
          <w:sz w:val="24"/>
        </w:rPr>
      </w:pPr>
      <w:r w:rsidRPr="00736B41">
        <w:rPr>
          <w:rStyle w:val="TtulodoLivro"/>
          <w:b/>
          <w:sz w:val="24"/>
        </w:rPr>
        <w:t xml:space="preserve">PREGÃO ELETRÔNICO Nº </w:t>
      </w:r>
      <w:r w:rsidR="00714674">
        <w:rPr>
          <w:rStyle w:val="TtulodoLivro"/>
          <w:b/>
          <w:sz w:val="24"/>
        </w:rPr>
        <w:t>01</w:t>
      </w:r>
      <w:r w:rsidR="00B90A80" w:rsidRPr="00736B41">
        <w:rPr>
          <w:rStyle w:val="TtulodoLivro"/>
          <w:b/>
          <w:sz w:val="24"/>
        </w:rPr>
        <w:t>/</w:t>
      </w:r>
      <w:r w:rsidR="007034C4" w:rsidRPr="00736B41">
        <w:rPr>
          <w:rStyle w:val="TtulodoLivro"/>
          <w:b/>
          <w:sz w:val="24"/>
        </w:rPr>
        <w:t>20</w:t>
      </w:r>
      <w:r w:rsidR="00E3113E">
        <w:rPr>
          <w:rStyle w:val="TtulodoLivro"/>
          <w:b/>
          <w:sz w:val="24"/>
        </w:rPr>
        <w:t>23</w:t>
      </w:r>
    </w:p>
    <w:p w:rsidR="00223885" w:rsidRPr="00736B41" w:rsidRDefault="00223885" w:rsidP="00586D8B">
      <w:pPr>
        <w:pStyle w:val="Ttulo"/>
        <w:rPr>
          <w:rStyle w:val="TtulodoLivro"/>
          <w:b/>
          <w:sz w:val="24"/>
        </w:rPr>
      </w:pPr>
      <w:r w:rsidRPr="00736B41">
        <w:rPr>
          <w:rStyle w:val="TtulodoLivro"/>
          <w:b/>
          <w:sz w:val="24"/>
        </w:rPr>
        <w:t xml:space="preserve">SISTEMA DE REGISTRO DE PREÇOS </w:t>
      </w:r>
    </w:p>
    <w:p w:rsidR="00223885" w:rsidRPr="00736B41" w:rsidRDefault="00223885" w:rsidP="00586D8B">
      <w:pPr>
        <w:pStyle w:val="Ttulo"/>
        <w:rPr>
          <w:rStyle w:val="TtulodoLivro"/>
          <w:b/>
          <w:sz w:val="24"/>
        </w:rPr>
      </w:pPr>
      <w:r w:rsidRPr="00736B41">
        <w:rPr>
          <w:rStyle w:val="TtulodoLivro"/>
          <w:b/>
          <w:sz w:val="24"/>
        </w:rPr>
        <w:t xml:space="preserve">PROCESSO Nº </w:t>
      </w:r>
      <w:r w:rsidR="00714674">
        <w:rPr>
          <w:rStyle w:val="TtulodoLivro"/>
          <w:b/>
          <w:sz w:val="24"/>
        </w:rPr>
        <w:t>3.218</w:t>
      </w:r>
      <w:r w:rsidR="007034C4" w:rsidRPr="00736B41">
        <w:rPr>
          <w:rStyle w:val="TtulodoLivro"/>
          <w:b/>
          <w:sz w:val="24"/>
        </w:rPr>
        <w:t>/20</w:t>
      </w:r>
      <w:r w:rsidR="00E3113E">
        <w:rPr>
          <w:rStyle w:val="TtulodoLivro"/>
          <w:b/>
          <w:sz w:val="24"/>
        </w:rPr>
        <w:t>23</w:t>
      </w:r>
    </w:p>
    <w:p w:rsidR="006A29BD" w:rsidRPr="004E1B08" w:rsidRDefault="006A29BD" w:rsidP="00223885">
      <w:pPr>
        <w:pBdr>
          <w:bottom w:val="single" w:sz="12" w:space="1" w:color="auto"/>
        </w:pBd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p>
    <w:p w:rsidR="00223885" w:rsidRPr="000866D5" w:rsidRDefault="00223885" w:rsidP="00223885">
      <w:pPr>
        <w:overflowPunct w:val="0"/>
        <w:autoSpaceDE w:val="0"/>
        <w:autoSpaceDN w:val="0"/>
        <w:adjustRightInd w:val="0"/>
        <w:spacing w:after="0" w:line="240" w:lineRule="auto"/>
        <w:jc w:val="both"/>
        <w:textAlignment w:val="baseline"/>
        <w:rPr>
          <w:rFonts w:ascii="Arial" w:eastAsia="Times New Roman" w:hAnsi="Arial" w:cs="Arial"/>
          <w:b/>
          <w:lang w:eastAsia="pt-BR"/>
        </w:rPr>
      </w:pPr>
    </w:p>
    <w:p w:rsidR="00223885" w:rsidRPr="008A5D4E" w:rsidRDefault="00223885" w:rsidP="008A5D4E">
      <w:pPr>
        <w:jc w:val="both"/>
        <w:rPr>
          <w:rFonts w:ascii="Arial" w:hAnsi="Arial" w:cs="Arial"/>
        </w:rPr>
      </w:pPr>
      <w:r w:rsidRPr="000866D5">
        <w:rPr>
          <w:rFonts w:ascii="Arial" w:eastAsia="Times New Roman" w:hAnsi="Arial" w:cs="Arial"/>
          <w:b/>
          <w:lang w:eastAsia="pt-BR"/>
        </w:rPr>
        <w:t xml:space="preserve">                       </w:t>
      </w:r>
      <w:r w:rsidR="0005172C">
        <w:rPr>
          <w:rFonts w:ascii="Arial" w:eastAsia="Times New Roman" w:hAnsi="Arial" w:cs="Arial"/>
          <w:b/>
          <w:lang w:eastAsia="pt-BR"/>
        </w:rPr>
        <w:t xml:space="preserve">          </w:t>
      </w:r>
      <w:r w:rsidR="0005172C">
        <w:rPr>
          <w:rFonts w:ascii="Arial" w:eastAsia="Times New Roman" w:hAnsi="Arial" w:cs="Arial"/>
          <w:b/>
          <w:lang w:eastAsia="pt-BR"/>
        </w:rPr>
        <w:tab/>
        <w:t>OBJETO:</w:t>
      </w:r>
      <w:r w:rsidR="008A5D4E">
        <w:rPr>
          <w:rFonts w:ascii="Arial" w:eastAsia="Times New Roman" w:hAnsi="Arial" w:cs="Arial"/>
          <w:b/>
          <w:lang w:eastAsia="pt-BR"/>
        </w:rPr>
        <w:t xml:space="preserve"> </w:t>
      </w:r>
      <w:r w:rsidR="0006752D">
        <w:rPr>
          <w:rFonts w:ascii="Arial" w:hAnsi="Arial" w:cs="Arial"/>
          <w:bCs/>
        </w:rPr>
        <w:t>Contratação de publicação em jornal impresso</w:t>
      </w:r>
      <w:r w:rsidR="0006752D">
        <w:rPr>
          <w:rFonts w:ascii="Arial" w:hAnsi="Arial" w:cs="Arial"/>
        </w:rPr>
        <w:t>, pelo Sistema de Registro de Preços, conforme anexo I do Edital</w:t>
      </w:r>
      <w:r w:rsidR="008A5D4E">
        <w:rPr>
          <w:rFonts w:ascii="Arial" w:hAnsi="Arial" w:cs="Arial"/>
        </w:rPr>
        <w:t>.</w:t>
      </w:r>
    </w:p>
    <w:p w:rsidR="00223885" w:rsidRPr="000866D5" w:rsidRDefault="00223885" w:rsidP="00223885">
      <w:pPr>
        <w:pBdr>
          <w:bottom w:val="single" w:sz="12" w:space="1" w:color="auto"/>
        </w:pBdr>
        <w:overflowPunct w:val="0"/>
        <w:autoSpaceDE w:val="0"/>
        <w:autoSpaceDN w:val="0"/>
        <w:adjustRightInd w:val="0"/>
        <w:spacing w:after="0" w:line="240" w:lineRule="auto"/>
        <w:jc w:val="both"/>
        <w:textAlignment w:val="baseline"/>
        <w:rPr>
          <w:rFonts w:ascii="Arial" w:eastAsia="Times New Roman" w:hAnsi="Arial" w:cs="Arial"/>
          <w:b/>
          <w:lang w:eastAsia="pt-BR"/>
        </w:rPr>
      </w:pPr>
    </w:p>
    <w:p w:rsidR="00223885" w:rsidRPr="000866D5" w:rsidRDefault="00223885" w:rsidP="00223885">
      <w:pPr>
        <w:spacing w:after="0" w:line="240" w:lineRule="auto"/>
        <w:jc w:val="both"/>
        <w:rPr>
          <w:rFonts w:ascii="Arial" w:eastAsia="Times New Roman" w:hAnsi="Arial" w:cs="Arial"/>
          <w:lang w:eastAsia="pt-BR"/>
        </w:rPr>
      </w:pPr>
    </w:p>
    <w:p w:rsidR="00C02917" w:rsidRDefault="00223885" w:rsidP="00C02917">
      <w:pPr>
        <w:spacing w:after="0" w:line="240" w:lineRule="auto"/>
        <w:ind w:firstLine="709"/>
        <w:jc w:val="both"/>
        <w:rPr>
          <w:rFonts w:ascii="Arial" w:eastAsia="Times New Roman" w:hAnsi="Arial" w:cs="Arial"/>
          <w:b/>
          <w:color w:val="000000"/>
          <w:u w:val="single"/>
          <w:lang w:eastAsia="pt-BR"/>
        </w:rPr>
      </w:pPr>
      <w:r w:rsidRPr="000866D5">
        <w:rPr>
          <w:rFonts w:ascii="Arial" w:eastAsia="Times New Roman" w:hAnsi="Arial" w:cs="Arial"/>
          <w:lang w:eastAsia="pt-BR"/>
        </w:rPr>
        <w:t xml:space="preserve">                       </w:t>
      </w:r>
      <w:r w:rsidR="001E51C8">
        <w:rPr>
          <w:rFonts w:ascii="Arial" w:eastAsia="Times New Roman" w:hAnsi="Arial" w:cs="Arial"/>
          <w:lang w:eastAsia="pt-BR"/>
        </w:rPr>
        <w:t>A</w:t>
      </w:r>
      <w:r w:rsidR="00C02917">
        <w:rPr>
          <w:rFonts w:ascii="Arial" w:eastAsia="Times New Roman" w:hAnsi="Arial" w:cs="Arial"/>
          <w:lang w:eastAsia="pt-BR"/>
        </w:rPr>
        <w:t xml:space="preserve"> </w:t>
      </w:r>
      <w:r w:rsidR="001E51C8">
        <w:rPr>
          <w:rFonts w:ascii="Arial" w:eastAsia="Times New Roman" w:hAnsi="Arial" w:cs="Arial"/>
          <w:lang w:eastAsia="pt-BR"/>
        </w:rPr>
        <w:t>Câmara Municipal de Vereadores d</w:t>
      </w:r>
      <w:r w:rsidR="00C02917">
        <w:rPr>
          <w:rFonts w:ascii="Arial" w:eastAsia="Times New Roman" w:hAnsi="Arial" w:cs="Arial"/>
          <w:lang w:eastAsia="pt-BR"/>
        </w:rPr>
        <w:t xml:space="preserve">e Butiá torna público, para conhecimento de quantos possa interessar, que fará realizar licitação na modalidade </w:t>
      </w:r>
      <w:r w:rsidR="00C02917">
        <w:rPr>
          <w:rFonts w:ascii="Arial" w:eastAsia="Times New Roman" w:hAnsi="Arial" w:cs="Arial"/>
          <w:b/>
          <w:bCs/>
          <w:lang w:eastAsia="pt-BR"/>
        </w:rPr>
        <w:t>PREGÃO ELETRÔNICO</w:t>
      </w:r>
      <w:r w:rsidR="00C02917">
        <w:rPr>
          <w:rFonts w:ascii="Arial" w:eastAsia="Times New Roman" w:hAnsi="Arial" w:cs="Arial"/>
          <w:lang w:eastAsia="pt-BR"/>
        </w:rPr>
        <w:t>, tipo menor preço por item</w:t>
      </w:r>
      <w:r w:rsidR="00C02917">
        <w:rPr>
          <w:rFonts w:ascii="Arial" w:eastAsia="Times New Roman" w:hAnsi="Arial" w:cs="Arial"/>
          <w:b/>
          <w:lang w:eastAsia="pt-BR"/>
        </w:rPr>
        <w:t xml:space="preserve">, </w:t>
      </w:r>
      <w:r w:rsidR="00C02917">
        <w:rPr>
          <w:rFonts w:ascii="Arial" w:eastAsia="Times New Roman" w:hAnsi="Arial" w:cs="Arial"/>
          <w:bCs/>
          <w:lang w:eastAsia="pt-BR"/>
        </w:rPr>
        <w:t xml:space="preserve">regido pela Lei nº 10.520, de 17 de julho de 2002 e Decreto Municipal nº 127/2020, </w:t>
      </w:r>
      <w:r w:rsidR="00C02917">
        <w:rPr>
          <w:rFonts w:ascii="Arial" w:eastAsia="Times New Roman" w:hAnsi="Arial" w:cs="Arial"/>
          <w:lang w:eastAsia="pt-BR"/>
        </w:rPr>
        <w:t xml:space="preserve">conforme especificações descritas no </w:t>
      </w:r>
      <w:r w:rsidR="00C02917">
        <w:rPr>
          <w:rFonts w:ascii="Arial" w:eastAsia="Times New Roman" w:hAnsi="Arial" w:cs="Arial"/>
          <w:b/>
          <w:bCs/>
          <w:lang w:eastAsia="pt-BR"/>
        </w:rPr>
        <w:t>Termo de Referência</w:t>
      </w:r>
      <w:r w:rsidR="00C02917">
        <w:rPr>
          <w:rFonts w:ascii="Arial" w:eastAsia="Times New Roman" w:hAnsi="Arial" w:cs="Arial"/>
          <w:lang w:eastAsia="pt-BR"/>
        </w:rPr>
        <w:t xml:space="preserve"> (Anexo I), o qual passa a ser parte integrante do presente Edital, devendo ser observadas as seguintes disposições:</w:t>
      </w:r>
    </w:p>
    <w:p w:rsidR="00223885" w:rsidRPr="000866D5" w:rsidRDefault="00223885" w:rsidP="00C02917">
      <w:pPr>
        <w:spacing w:after="0" w:line="240" w:lineRule="auto"/>
        <w:jc w:val="both"/>
        <w:rPr>
          <w:rFonts w:ascii="Arial" w:eastAsia="Times New Roman" w:hAnsi="Arial" w:cs="Arial"/>
          <w:lang w:eastAsia="pt-BR"/>
        </w:rPr>
      </w:pPr>
    </w:p>
    <w:p w:rsidR="00223885" w:rsidRPr="00364411" w:rsidRDefault="00223885" w:rsidP="00841BBA">
      <w:pPr>
        <w:pStyle w:val="PargrafodaLista"/>
        <w:numPr>
          <w:ilvl w:val="0"/>
          <w:numId w:val="47"/>
        </w:numPr>
        <w:tabs>
          <w:tab w:val="left" w:pos="426"/>
        </w:tabs>
        <w:spacing w:before="120" w:after="0" w:line="240" w:lineRule="auto"/>
        <w:ind w:right="-142" w:hanging="420"/>
        <w:rPr>
          <w:rFonts w:ascii="Arial" w:eastAsia="Times New Roman" w:hAnsi="Arial" w:cs="Arial"/>
          <w:b/>
          <w:u w:val="single"/>
          <w:lang w:eastAsia="pt-BR"/>
        </w:rPr>
      </w:pPr>
      <w:r w:rsidRPr="00364411">
        <w:rPr>
          <w:rFonts w:ascii="Arial" w:eastAsia="Times New Roman" w:hAnsi="Arial" w:cs="Arial"/>
          <w:b/>
          <w:u w:val="single"/>
          <w:lang w:eastAsia="pt-BR"/>
        </w:rPr>
        <w:t>CONDIÇÕES GERAIS PARA PARTICIPAÇÃO</w:t>
      </w:r>
      <w:r w:rsidR="00925206">
        <w:rPr>
          <w:rFonts w:ascii="Arial" w:eastAsia="Times New Roman" w:hAnsi="Arial" w:cs="Arial"/>
          <w:b/>
          <w:u w:val="single"/>
          <w:lang w:eastAsia="pt-BR"/>
        </w:rPr>
        <w:t xml:space="preserve"> E PENALIDADES NA FASE DE LANCES</w:t>
      </w:r>
    </w:p>
    <w:p w:rsidR="00223885" w:rsidRPr="000866D5" w:rsidRDefault="00223885" w:rsidP="00DF131F">
      <w:pPr>
        <w:spacing w:before="120" w:after="0" w:line="240" w:lineRule="auto"/>
        <w:jc w:val="both"/>
        <w:rPr>
          <w:rFonts w:ascii="Arial" w:eastAsia="Times New Roman" w:hAnsi="Arial" w:cs="Arial"/>
          <w:bCs/>
          <w:iCs/>
          <w:lang w:eastAsia="pt-BR"/>
        </w:rPr>
      </w:pPr>
      <w:r w:rsidRPr="007B7FBB">
        <w:rPr>
          <w:rFonts w:ascii="Arial" w:eastAsia="Times New Roman" w:hAnsi="Arial" w:cs="Arial"/>
          <w:b/>
          <w:bCs/>
          <w:iCs/>
          <w:lang w:eastAsia="pt-BR"/>
        </w:rPr>
        <w:t>1.1.</w:t>
      </w:r>
      <w:r>
        <w:rPr>
          <w:rFonts w:ascii="Arial" w:eastAsia="Times New Roman" w:hAnsi="Arial" w:cs="Arial"/>
          <w:bCs/>
          <w:iCs/>
          <w:lang w:eastAsia="pt-BR"/>
        </w:rPr>
        <w:t xml:space="preserve"> </w:t>
      </w:r>
      <w:r w:rsidRPr="000866D5">
        <w:rPr>
          <w:rFonts w:ascii="Arial" w:eastAsia="Times New Roman" w:hAnsi="Arial" w:cs="Arial"/>
          <w:bCs/>
          <w:iCs/>
          <w:lang w:eastAsia="pt-BR"/>
        </w:rPr>
        <w:t xml:space="preserve">Poderão participar deste Pregão </w:t>
      </w:r>
      <w:r w:rsidR="001B05C7">
        <w:rPr>
          <w:rFonts w:ascii="Arial" w:eastAsia="Times New Roman" w:hAnsi="Arial" w:cs="Arial"/>
          <w:bCs/>
          <w:iCs/>
          <w:lang w:eastAsia="pt-BR"/>
        </w:rPr>
        <w:t>todas a</w:t>
      </w:r>
      <w:r w:rsidRPr="000866D5">
        <w:rPr>
          <w:rFonts w:ascii="Arial" w:eastAsia="Times New Roman" w:hAnsi="Arial" w:cs="Arial"/>
          <w:bCs/>
          <w:iCs/>
          <w:lang w:eastAsia="pt-BR"/>
        </w:rPr>
        <w:t>s pessoas jurídicas</w:t>
      </w:r>
      <w:r w:rsidR="00472CEF">
        <w:rPr>
          <w:rFonts w:ascii="Arial" w:eastAsia="Times New Roman" w:hAnsi="Arial" w:cs="Arial"/>
          <w:bCs/>
          <w:iCs/>
          <w:lang w:eastAsia="pt-BR"/>
        </w:rPr>
        <w:t xml:space="preserve"> do ramo pertinente ao objeto licitado</w:t>
      </w:r>
      <w:r w:rsidR="0057681D">
        <w:rPr>
          <w:rFonts w:ascii="Arial" w:eastAsia="Times New Roman" w:hAnsi="Arial" w:cs="Arial"/>
          <w:bCs/>
          <w:iCs/>
          <w:lang w:eastAsia="pt-BR"/>
        </w:rPr>
        <w:t xml:space="preserve"> </w:t>
      </w:r>
      <w:r w:rsidRPr="000866D5">
        <w:rPr>
          <w:rFonts w:ascii="Arial" w:eastAsia="Times New Roman" w:hAnsi="Arial" w:cs="Arial"/>
          <w:bCs/>
          <w:iCs/>
          <w:lang w:eastAsia="pt-BR"/>
        </w:rPr>
        <w:t xml:space="preserve">e </w:t>
      </w:r>
      <w:r w:rsidRPr="000866D5">
        <w:rPr>
          <w:rFonts w:ascii="Arial" w:eastAsia="Times New Roman" w:hAnsi="Arial" w:cs="Arial"/>
          <w:b/>
          <w:bCs/>
          <w:iCs/>
          <w:u w:val="single"/>
          <w:lang w:eastAsia="pt-BR"/>
        </w:rPr>
        <w:t>que atenderem a todas as exigências, inclusive quanto à documentação</w:t>
      </w:r>
      <w:r>
        <w:rPr>
          <w:rFonts w:ascii="Arial" w:eastAsia="Times New Roman" w:hAnsi="Arial" w:cs="Arial"/>
          <w:bCs/>
          <w:iCs/>
          <w:lang w:eastAsia="pt-BR"/>
        </w:rPr>
        <w:t xml:space="preserve">, </w:t>
      </w:r>
      <w:r w:rsidRPr="000866D5">
        <w:rPr>
          <w:rFonts w:ascii="Arial" w:eastAsia="Times New Roman" w:hAnsi="Arial" w:cs="Arial"/>
          <w:bCs/>
          <w:iCs/>
          <w:lang w:eastAsia="pt-BR"/>
        </w:rPr>
        <w:t>conforme estabelecido</w:t>
      </w:r>
      <w:r w:rsidR="00472CEF">
        <w:rPr>
          <w:rFonts w:ascii="Arial" w:eastAsia="Times New Roman" w:hAnsi="Arial" w:cs="Arial"/>
          <w:bCs/>
          <w:iCs/>
          <w:lang w:eastAsia="pt-BR"/>
        </w:rPr>
        <w:t xml:space="preserve"> no presente</w:t>
      </w:r>
      <w:r w:rsidRPr="000866D5">
        <w:rPr>
          <w:rFonts w:ascii="Arial" w:eastAsia="Times New Roman" w:hAnsi="Arial" w:cs="Arial"/>
          <w:bCs/>
          <w:iCs/>
          <w:lang w:eastAsia="pt-BR"/>
        </w:rPr>
        <w:t xml:space="preserve"> edital.</w:t>
      </w:r>
    </w:p>
    <w:p w:rsidR="00223885" w:rsidRDefault="00223885" w:rsidP="00DF131F">
      <w:pPr>
        <w:spacing w:before="120" w:after="0" w:line="240" w:lineRule="auto"/>
        <w:rPr>
          <w:rFonts w:ascii="Arial" w:eastAsia="Times New Roman" w:hAnsi="Arial" w:cs="Arial"/>
          <w:b/>
          <w:bCs/>
          <w:lang w:eastAsia="pt-BR"/>
        </w:rPr>
      </w:pPr>
    </w:p>
    <w:p w:rsidR="00925206" w:rsidRDefault="00925206" w:rsidP="007006F3">
      <w:pPr>
        <w:pStyle w:val="PargrafodaLista"/>
        <w:numPr>
          <w:ilvl w:val="1"/>
          <w:numId w:val="47"/>
        </w:numPr>
        <w:spacing w:before="120" w:after="0" w:line="240" w:lineRule="auto"/>
        <w:ind w:left="0" w:firstLine="0"/>
        <w:jc w:val="both"/>
        <w:rPr>
          <w:rFonts w:ascii="Arial" w:eastAsia="Times New Roman" w:hAnsi="Arial" w:cs="Arial"/>
          <w:b/>
          <w:bCs/>
          <w:lang w:eastAsia="pt-BR"/>
        </w:rPr>
      </w:pPr>
      <w:r>
        <w:rPr>
          <w:rFonts w:ascii="Arial" w:eastAsia="Times New Roman" w:hAnsi="Arial" w:cs="Arial"/>
          <w:b/>
          <w:bCs/>
          <w:lang w:eastAsia="pt-BR"/>
        </w:rPr>
        <w:t>Na ocorrência de desistência da proposta de preços, poderá ser aplicado a empresa participante</w:t>
      </w:r>
      <w:r w:rsidR="007006F3">
        <w:rPr>
          <w:rFonts w:ascii="Arial" w:eastAsia="Times New Roman" w:hAnsi="Arial" w:cs="Arial"/>
          <w:b/>
          <w:bCs/>
          <w:lang w:eastAsia="pt-BR"/>
        </w:rPr>
        <w:t xml:space="preserve"> </w:t>
      </w:r>
      <w:r w:rsidR="003B470D">
        <w:rPr>
          <w:rFonts w:ascii="Arial" w:eastAsia="Times New Roman" w:hAnsi="Arial" w:cs="Arial"/>
          <w:b/>
          <w:bCs/>
          <w:lang w:eastAsia="pt-BR"/>
        </w:rPr>
        <w:t xml:space="preserve">a seguinte penalidade: </w:t>
      </w:r>
      <w:r w:rsidR="003B470D" w:rsidRPr="003B470D">
        <w:rPr>
          <w:rFonts w:ascii="Arial" w:eastAsia="Times New Roman" w:hAnsi="Arial" w:cs="Arial"/>
          <w:b/>
          <w:bCs/>
          <w:u w:val="single"/>
          <w:lang w:eastAsia="pt-BR"/>
        </w:rPr>
        <w:t xml:space="preserve">IMPEDIMENTO DE LICITAR E DE CONTRATAR COM </w:t>
      </w:r>
      <w:r w:rsidR="001E51C8">
        <w:rPr>
          <w:rFonts w:ascii="Arial" w:eastAsia="Times New Roman" w:hAnsi="Arial" w:cs="Arial"/>
          <w:b/>
          <w:bCs/>
          <w:u w:val="single"/>
          <w:lang w:eastAsia="pt-BR"/>
        </w:rPr>
        <w:t>A</w:t>
      </w:r>
      <w:r w:rsidR="003B470D" w:rsidRPr="003B470D">
        <w:rPr>
          <w:rFonts w:ascii="Arial" w:eastAsia="Times New Roman" w:hAnsi="Arial" w:cs="Arial"/>
          <w:b/>
          <w:bCs/>
          <w:u w:val="single"/>
          <w:lang w:eastAsia="pt-BR"/>
        </w:rPr>
        <w:t xml:space="preserve"> </w:t>
      </w:r>
      <w:r w:rsidR="001E51C8">
        <w:rPr>
          <w:rFonts w:ascii="Arial" w:eastAsia="Times New Roman" w:hAnsi="Arial" w:cs="Arial"/>
          <w:b/>
          <w:bCs/>
          <w:u w:val="single"/>
          <w:lang w:eastAsia="pt-BR"/>
        </w:rPr>
        <w:t>CÂMARA DE VEREADORES</w:t>
      </w:r>
      <w:r w:rsidR="003B470D" w:rsidRPr="003B470D">
        <w:rPr>
          <w:rFonts w:ascii="Arial" w:eastAsia="Times New Roman" w:hAnsi="Arial" w:cs="Arial"/>
          <w:b/>
          <w:bCs/>
          <w:u w:val="single"/>
          <w:lang w:eastAsia="pt-BR"/>
        </w:rPr>
        <w:t>, PELO PRAZO DE ATÉ DOIS ANOS</w:t>
      </w:r>
      <w:r w:rsidR="003B470D" w:rsidRPr="007006F3">
        <w:rPr>
          <w:rFonts w:ascii="Arial" w:eastAsia="Times New Roman" w:hAnsi="Arial" w:cs="Arial"/>
          <w:b/>
          <w:bCs/>
          <w:lang w:eastAsia="pt-BR"/>
        </w:rPr>
        <w:t>;</w:t>
      </w:r>
    </w:p>
    <w:p w:rsidR="007006F3" w:rsidRDefault="007006F3" w:rsidP="007006F3">
      <w:pPr>
        <w:pStyle w:val="PargrafodaLista"/>
        <w:spacing w:before="120" w:after="0" w:line="240" w:lineRule="auto"/>
        <w:ind w:left="0"/>
        <w:jc w:val="both"/>
        <w:rPr>
          <w:rFonts w:ascii="Arial" w:eastAsia="Times New Roman" w:hAnsi="Arial" w:cs="Arial"/>
          <w:b/>
          <w:bCs/>
          <w:lang w:eastAsia="pt-BR"/>
        </w:rPr>
      </w:pPr>
    </w:p>
    <w:p w:rsidR="007006F3" w:rsidRDefault="007006F3" w:rsidP="007006F3">
      <w:pPr>
        <w:pStyle w:val="PargrafodaLista"/>
        <w:numPr>
          <w:ilvl w:val="1"/>
          <w:numId w:val="47"/>
        </w:numPr>
        <w:spacing w:before="120" w:after="0" w:line="240" w:lineRule="auto"/>
        <w:ind w:left="0" w:firstLine="0"/>
        <w:jc w:val="both"/>
        <w:rPr>
          <w:rFonts w:ascii="Arial" w:eastAsia="Times New Roman" w:hAnsi="Arial" w:cs="Arial"/>
          <w:b/>
          <w:bCs/>
          <w:lang w:eastAsia="pt-BR"/>
        </w:rPr>
      </w:pPr>
      <w:r>
        <w:rPr>
          <w:rFonts w:ascii="Arial" w:eastAsia="Times New Roman" w:hAnsi="Arial" w:cs="Arial"/>
          <w:b/>
          <w:bCs/>
          <w:lang w:eastAsia="pt-BR"/>
        </w:rPr>
        <w:t>O Pregoeiro não irá desclassificar lances ou propostas por simples arrependimento dos participantes, sendo somente mediante erro devidamente comprovado.</w:t>
      </w:r>
    </w:p>
    <w:p w:rsidR="007006F3" w:rsidRPr="007006F3" w:rsidRDefault="007006F3" w:rsidP="007006F3">
      <w:pPr>
        <w:pStyle w:val="PargrafodaLista"/>
        <w:rPr>
          <w:rFonts w:ascii="Arial" w:eastAsia="Times New Roman" w:hAnsi="Arial" w:cs="Arial"/>
          <w:b/>
          <w:bCs/>
          <w:lang w:eastAsia="pt-BR"/>
        </w:rPr>
      </w:pPr>
    </w:p>
    <w:p w:rsidR="004F133C" w:rsidRDefault="004F133C" w:rsidP="004F133C">
      <w:pPr>
        <w:pStyle w:val="PargrafodaLista"/>
        <w:numPr>
          <w:ilvl w:val="1"/>
          <w:numId w:val="48"/>
        </w:numPr>
        <w:spacing w:before="120" w:after="0" w:line="240" w:lineRule="auto"/>
        <w:ind w:left="0" w:firstLine="0"/>
        <w:jc w:val="both"/>
        <w:rPr>
          <w:rFonts w:ascii="Arial" w:eastAsia="Times New Roman" w:hAnsi="Arial" w:cs="Arial"/>
          <w:b/>
          <w:bCs/>
          <w:lang w:eastAsia="pt-BR"/>
        </w:rPr>
      </w:pPr>
      <w:r>
        <w:rPr>
          <w:rFonts w:ascii="Arial" w:eastAsia="Times New Roman" w:hAnsi="Arial" w:cs="Arial"/>
          <w:b/>
          <w:bCs/>
          <w:lang w:eastAsia="pt-BR"/>
        </w:rPr>
        <w:t>Na ocorrência de abandono do sistema, sem respostas sobre a negociação ou quanto ao cadastro de proposta final pela empresa participante será interpretado como desistência;</w:t>
      </w:r>
    </w:p>
    <w:p w:rsidR="003B470D" w:rsidRPr="003B470D" w:rsidRDefault="003B470D" w:rsidP="003B470D">
      <w:pPr>
        <w:pStyle w:val="PargrafodaLista"/>
        <w:spacing w:before="120" w:after="0" w:line="240" w:lineRule="auto"/>
        <w:ind w:left="0"/>
        <w:jc w:val="both"/>
        <w:rPr>
          <w:rFonts w:ascii="Arial" w:eastAsia="Times New Roman" w:hAnsi="Arial" w:cs="Arial"/>
          <w:b/>
          <w:bCs/>
          <w:lang w:eastAsia="pt-BR"/>
        </w:rPr>
      </w:pPr>
    </w:p>
    <w:p w:rsidR="00223885" w:rsidRPr="000866D5" w:rsidRDefault="00223885" w:rsidP="00223885">
      <w:pPr>
        <w:spacing w:before="120" w:after="0" w:line="240" w:lineRule="auto"/>
        <w:rPr>
          <w:rFonts w:ascii="Arial" w:eastAsia="Times New Roman" w:hAnsi="Arial" w:cs="Arial"/>
          <w:b/>
          <w:bCs/>
          <w:u w:val="single"/>
          <w:lang w:eastAsia="pt-BR"/>
        </w:rPr>
      </w:pPr>
      <w:r w:rsidRPr="000866D5">
        <w:rPr>
          <w:rFonts w:ascii="Arial" w:eastAsia="Times New Roman" w:hAnsi="Arial" w:cs="Arial"/>
          <w:b/>
          <w:bCs/>
          <w:lang w:eastAsia="pt-BR"/>
        </w:rPr>
        <w:t xml:space="preserve">2. </w:t>
      </w:r>
      <w:r w:rsidRPr="000866D5">
        <w:rPr>
          <w:rFonts w:ascii="Arial" w:eastAsia="Times New Roman" w:hAnsi="Arial" w:cs="Arial"/>
          <w:b/>
          <w:bCs/>
          <w:u w:val="single"/>
          <w:lang w:eastAsia="pt-BR"/>
        </w:rPr>
        <w:t>CREDENCIAMENTO</w:t>
      </w:r>
    </w:p>
    <w:p w:rsidR="00223885" w:rsidRPr="000866D5" w:rsidRDefault="00223885" w:rsidP="00223885">
      <w:pPr>
        <w:spacing w:before="120" w:after="0" w:line="240" w:lineRule="auto"/>
        <w:jc w:val="both"/>
        <w:rPr>
          <w:rFonts w:ascii="Arial" w:eastAsia="Times New Roman" w:hAnsi="Arial" w:cs="Arial"/>
          <w:lang w:eastAsia="pt-BR"/>
        </w:rPr>
      </w:pPr>
      <w:r w:rsidRPr="000866D5">
        <w:rPr>
          <w:rFonts w:ascii="Arial" w:eastAsia="Times New Roman" w:hAnsi="Arial" w:cs="Arial"/>
          <w:b/>
          <w:bCs/>
          <w:lang w:eastAsia="pt-BR"/>
        </w:rPr>
        <w:t>2.1.</w:t>
      </w:r>
      <w:r w:rsidRPr="000866D5">
        <w:rPr>
          <w:rFonts w:ascii="Arial" w:eastAsia="Times New Roman" w:hAnsi="Arial" w:cs="Arial"/>
          <w:lang w:eastAsia="pt-BR"/>
        </w:rPr>
        <w:t xml:space="preserve"> O credenciamento dos Licitantes dar-se-á pelas atribuições de chave de identificação e de senha pessoal e intransferível para acesso ao sistema obtidos junto à Seção de Cadastro d</w:t>
      </w:r>
      <w:r w:rsidR="0008553C">
        <w:rPr>
          <w:rFonts w:ascii="Arial" w:eastAsia="Times New Roman" w:hAnsi="Arial" w:cs="Arial"/>
          <w:lang w:eastAsia="pt-BR"/>
        </w:rPr>
        <w:t>o Portal banrisul (</w:t>
      </w:r>
      <w:hyperlink r:id="rId8" w:history="1">
        <w:r w:rsidR="0008553C" w:rsidRPr="003E360A">
          <w:rPr>
            <w:rStyle w:val="Hyperlink"/>
            <w:rFonts w:ascii="Arial" w:eastAsia="Times New Roman" w:hAnsi="Arial" w:cs="Arial"/>
            <w:lang w:eastAsia="pt-BR"/>
          </w:rPr>
          <w:t>www.pregaoonlinebanrisul.com.br</w:t>
        </w:r>
      </w:hyperlink>
      <w:r w:rsidR="0008553C">
        <w:rPr>
          <w:rFonts w:ascii="Arial" w:eastAsia="Times New Roman" w:hAnsi="Arial" w:cs="Arial"/>
          <w:lang w:eastAsia="pt-BR"/>
        </w:rPr>
        <w:t xml:space="preserve">) </w:t>
      </w:r>
      <w:r w:rsidRPr="000866D5">
        <w:rPr>
          <w:rFonts w:ascii="Arial" w:eastAsia="Times New Roman" w:hAnsi="Arial" w:cs="Arial"/>
          <w:lang w:eastAsia="pt-BR"/>
        </w:rPr>
        <w:t>.</w:t>
      </w:r>
    </w:p>
    <w:p w:rsidR="00223885" w:rsidRPr="000866D5" w:rsidRDefault="00223885" w:rsidP="00223885">
      <w:pPr>
        <w:spacing w:before="120" w:after="0" w:line="240" w:lineRule="auto"/>
        <w:jc w:val="both"/>
        <w:rPr>
          <w:rFonts w:ascii="Arial" w:eastAsia="Times New Roman" w:hAnsi="Arial" w:cs="Arial"/>
          <w:lang w:eastAsia="pt-BR"/>
        </w:rPr>
      </w:pPr>
      <w:r w:rsidRPr="000866D5">
        <w:rPr>
          <w:rFonts w:ascii="Arial" w:eastAsia="Times New Roman" w:hAnsi="Arial" w:cs="Arial"/>
          <w:b/>
          <w:bCs/>
          <w:lang w:eastAsia="pt-BR"/>
        </w:rPr>
        <w:t>2.2.</w:t>
      </w:r>
      <w:r w:rsidRPr="000866D5">
        <w:rPr>
          <w:rFonts w:ascii="Arial" w:eastAsia="Times New Roman" w:hAnsi="Arial" w:cs="Arial"/>
          <w:lang w:eastAsia="pt-BR"/>
        </w:rPr>
        <w:t xml:space="preserve"> O credenciamento junto ao provedor do sistema implica a responsabilidade legal do Licitante ou de seu representante legal e na presunção de sua capacidade técnica para realização das transações inerentes ao Pregão Eletrônico.</w:t>
      </w:r>
    </w:p>
    <w:p w:rsidR="00223885" w:rsidRPr="000866D5" w:rsidRDefault="00223885" w:rsidP="00223885">
      <w:pPr>
        <w:spacing w:before="120" w:after="0" w:line="240" w:lineRule="auto"/>
        <w:jc w:val="both"/>
        <w:rPr>
          <w:rFonts w:ascii="Arial" w:eastAsia="Times New Roman" w:hAnsi="Arial" w:cs="Arial"/>
          <w:lang w:eastAsia="pt-BR"/>
        </w:rPr>
      </w:pPr>
      <w:r w:rsidRPr="000866D5">
        <w:rPr>
          <w:rFonts w:ascii="Arial" w:eastAsia="Times New Roman" w:hAnsi="Arial" w:cs="Arial"/>
          <w:b/>
          <w:bCs/>
          <w:lang w:eastAsia="pt-BR"/>
        </w:rPr>
        <w:t>2.3.</w:t>
      </w:r>
      <w:r w:rsidRPr="000866D5">
        <w:rPr>
          <w:rFonts w:ascii="Arial" w:eastAsia="Times New Roman" w:hAnsi="Arial" w:cs="Arial"/>
          <w:lang w:eastAsia="pt-BR"/>
        </w:rPr>
        <w:t xml:space="preserve"> O uso da senha de acesso pelo Licitante é de sua responsabilidade exclusiva, incluindo qualquer transação efetuada diretamente ou por seu representante, não cabendo </w:t>
      </w:r>
      <w:r w:rsidR="001E51C8">
        <w:rPr>
          <w:rFonts w:ascii="Arial" w:eastAsia="Times New Roman" w:hAnsi="Arial" w:cs="Arial"/>
          <w:lang w:eastAsia="pt-BR"/>
        </w:rPr>
        <w:t>à Cãmaraq de Vereadores</w:t>
      </w:r>
      <w:r w:rsidRPr="000866D5">
        <w:rPr>
          <w:rFonts w:ascii="Arial" w:eastAsia="Times New Roman" w:hAnsi="Arial" w:cs="Arial"/>
          <w:lang w:eastAsia="pt-BR"/>
        </w:rPr>
        <w:t xml:space="preserve"> de Butiá</w:t>
      </w:r>
      <w:r w:rsidR="0008553C">
        <w:rPr>
          <w:rFonts w:ascii="Arial" w:eastAsia="Times New Roman" w:hAnsi="Arial" w:cs="Arial"/>
          <w:lang w:eastAsia="pt-BR"/>
        </w:rPr>
        <w:t xml:space="preserve"> ou ao portal</w:t>
      </w:r>
      <w:r w:rsidRPr="000866D5">
        <w:rPr>
          <w:rFonts w:ascii="Arial" w:eastAsia="Times New Roman" w:hAnsi="Arial" w:cs="Arial"/>
          <w:lang w:eastAsia="pt-BR"/>
        </w:rPr>
        <w:t xml:space="preserve"> BANRISUL responsabilidade por eventuais danos causados por uso indevido da senha, ainda que por terceiros.</w:t>
      </w:r>
    </w:p>
    <w:p w:rsidR="00223885" w:rsidRPr="000866D5" w:rsidRDefault="00223885" w:rsidP="00223885">
      <w:pPr>
        <w:spacing w:before="120" w:after="0" w:line="240" w:lineRule="auto"/>
        <w:jc w:val="both"/>
        <w:rPr>
          <w:rFonts w:ascii="Arial" w:eastAsia="Times New Roman" w:hAnsi="Arial" w:cs="Arial"/>
          <w:lang w:eastAsia="pt-BR"/>
        </w:rPr>
      </w:pPr>
      <w:r w:rsidRPr="000866D5">
        <w:rPr>
          <w:rFonts w:ascii="Arial" w:eastAsia="Times New Roman" w:hAnsi="Arial" w:cs="Arial"/>
          <w:b/>
          <w:bCs/>
          <w:lang w:eastAsia="pt-BR"/>
        </w:rPr>
        <w:lastRenderedPageBreak/>
        <w:t>2.4.</w:t>
      </w:r>
      <w:r w:rsidRPr="000866D5">
        <w:rPr>
          <w:rFonts w:ascii="Arial" w:eastAsia="Times New Roman" w:hAnsi="Arial" w:cs="Arial"/>
          <w:lang w:eastAsia="pt-BR"/>
        </w:rPr>
        <w:t xml:space="preserve"> A perda da senha ou quebra de sigilo deverão ser comunicadas imediatamente à Seção de Cadastro </w:t>
      </w:r>
      <w:r w:rsidR="0008553C">
        <w:rPr>
          <w:rFonts w:ascii="Arial" w:eastAsia="Times New Roman" w:hAnsi="Arial" w:cs="Arial"/>
          <w:lang w:eastAsia="pt-BR"/>
        </w:rPr>
        <w:t>do portal</w:t>
      </w:r>
      <w:r w:rsidRPr="000866D5">
        <w:rPr>
          <w:rFonts w:ascii="Arial" w:eastAsia="Times New Roman" w:hAnsi="Arial" w:cs="Arial"/>
          <w:lang w:eastAsia="pt-BR"/>
        </w:rPr>
        <w:t xml:space="preserve"> para imediato bloqueio de acesso.</w:t>
      </w:r>
    </w:p>
    <w:p w:rsidR="00223885" w:rsidRPr="000866D5" w:rsidRDefault="00223885" w:rsidP="00223885">
      <w:pPr>
        <w:numPr>
          <w:ilvl w:val="12"/>
          <w:numId w:val="0"/>
        </w:numPr>
        <w:spacing w:before="120" w:after="0" w:line="240" w:lineRule="auto"/>
        <w:rPr>
          <w:rFonts w:ascii="Arial" w:eastAsia="Times New Roman" w:hAnsi="Arial" w:cs="Arial"/>
          <w:b/>
          <w:iCs/>
          <w:lang w:eastAsia="pt-BR"/>
        </w:rPr>
      </w:pPr>
    </w:p>
    <w:p w:rsidR="00223885" w:rsidRDefault="00223885" w:rsidP="00223885">
      <w:pPr>
        <w:pStyle w:val="PargrafodaLista"/>
        <w:numPr>
          <w:ilvl w:val="0"/>
          <w:numId w:val="44"/>
        </w:numPr>
        <w:spacing w:before="120" w:after="0" w:line="240" w:lineRule="auto"/>
        <w:ind w:left="426"/>
        <w:rPr>
          <w:rFonts w:ascii="Arial" w:eastAsia="Times New Roman" w:hAnsi="Arial" w:cs="Arial"/>
          <w:b/>
          <w:iCs/>
          <w:u w:val="single"/>
          <w:lang w:eastAsia="pt-BR"/>
        </w:rPr>
      </w:pPr>
      <w:r w:rsidRPr="007B7FBB">
        <w:rPr>
          <w:rFonts w:ascii="Arial" w:eastAsia="Times New Roman" w:hAnsi="Arial" w:cs="Arial"/>
          <w:b/>
          <w:iCs/>
          <w:u w:val="single"/>
          <w:lang w:eastAsia="pt-BR"/>
        </w:rPr>
        <w:t>DOCUMENTAÇÃO NECESSÁRIA</w:t>
      </w:r>
    </w:p>
    <w:p w:rsidR="006A29BD" w:rsidRPr="006A29BD" w:rsidRDefault="006A29BD" w:rsidP="006A29BD">
      <w:pPr>
        <w:spacing w:before="120" w:after="0" w:line="240" w:lineRule="auto"/>
        <w:ind w:left="66"/>
        <w:rPr>
          <w:rFonts w:ascii="Arial" w:eastAsia="Times New Roman" w:hAnsi="Arial" w:cs="Arial"/>
          <w:b/>
          <w:iCs/>
          <w:u w:val="single"/>
          <w:lang w:eastAsia="pt-BR"/>
        </w:rPr>
      </w:pPr>
    </w:p>
    <w:p w:rsidR="00441E13" w:rsidRPr="00243637" w:rsidRDefault="00441E13" w:rsidP="00441E13">
      <w:pPr>
        <w:tabs>
          <w:tab w:val="left" w:pos="180"/>
          <w:tab w:val="left" w:pos="9360"/>
        </w:tabs>
        <w:jc w:val="both"/>
        <w:rPr>
          <w:rFonts w:ascii="Arial" w:eastAsia="Calibri" w:hAnsi="Arial" w:cs="Arial"/>
          <w:iCs/>
        </w:rPr>
      </w:pPr>
      <w:r w:rsidRPr="00243637">
        <w:rPr>
          <w:rFonts w:ascii="Arial" w:eastAsia="Calibri" w:hAnsi="Arial" w:cs="Arial"/>
          <w:b/>
          <w:iCs/>
        </w:rPr>
        <w:t xml:space="preserve">3.1. DECLARAÇÃO </w:t>
      </w:r>
      <w:r w:rsidRPr="00243637">
        <w:rPr>
          <w:rFonts w:ascii="Arial" w:eastAsia="Calibri" w:hAnsi="Arial" w:cs="Arial"/>
          <w:iCs/>
        </w:rPr>
        <w:t xml:space="preserve">de pleno cumprimento aos termos do Edital e seus anexos, conforme sugere-se no modelo no </w:t>
      </w:r>
      <w:r w:rsidRPr="00243637">
        <w:rPr>
          <w:rFonts w:ascii="Arial" w:eastAsia="Calibri" w:hAnsi="Arial" w:cs="Arial"/>
          <w:b/>
          <w:iCs/>
        </w:rPr>
        <w:t>Anexo II</w:t>
      </w:r>
      <w:r w:rsidRPr="00243637">
        <w:rPr>
          <w:rFonts w:ascii="Arial" w:eastAsia="Calibri" w:hAnsi="Arial" w:cs="Arial"/>
          <w:iCs/>
        </w:rPr>
        <w:t>;</w:t>
      </w:r>
    </w:p>
    <w:p w:rsidR="00907E4D" w:rsidRPr="00243637" w:rsidRDefault="00907E4D" w:rsidP="00DD556C">
      <w:pPr>
        <w:tabs>
          <w:tab w:val="left" w:pos="180"/>
          <w:tab w:val="left" w:pos="9360"/>
        </w:tabs>
        <w:jc w:val="both"/>
        <w:rPr>
          <w:rFonts w:ascii="Arial" w:eastAsia="Calibri" w:hAnsi="Arial" w:cs="Arial"/>
          <w:b/>
          <w:i/>
        </w:rPr>
      </w:pPr>
      <w:r w:rsidRPr="00243637">
        <w:rPr>
          <w:rFonts w:ascii="Arial" w:eastAsia="Calibri" w:hAnsi="Arial" w:cs="Arial"/>
          <w:b/>
          <w:iCs/>
        </w:rPr>
        <w:t>3.2 -</w:t>
      </w:r>
      <w:r w:rsidRPr="00243637">
        <w:rPr>
          <w:rFonts w:ascii="Arial" w:eastAsia="Calibri" w:hAnsi="Arial" w:cs="Arial"/>
          <w:iCs/>
        </w:rPr>
        <w:t xml:space="preserve"> </w:t>
      </w:r>
      <w:r w:rsidRPr="00243637">
        <w:rPr>
          <w:rFonts w:ascii="Arial" w:eastAsia="Calibri" w:hAnsi="Arial" w:cs="Arial"/>
          <w:b/>
          <w:iCs/>
        </w:rPr>
        <w:t>DECLARAÇÃO</w:t>
      </w:r>
      <w:r w:rsidRPr="00243637">
        <w:rPr>
          <w:rFonts w:ascii="Arial" w:eastAsia="Calibri" w:hAnsi="Arial" w:cs="Arial"/>
          <w:iCs/>
        </w:rPr>
        <w:t xml:space="preserve"> de </w:t>
      </w:r>
      <w:r>
        <w:rPr>
          <w:rFonts w:ascii="Arial" w:eastAsia="Calibri" w:hAnsi="Arial" w:cs="Arial"/>
          <w:iCs/>
        </w:rPr>
        <w:t>i</w:t>
      </w:r>
      <w:r w:rsidRPr="00243637">
        <w:rPr>
          <w:rFonts w:ascii="Arial" w:eastAsia="Calibri" w:hAnsi="Arial" w:cs="Arial"/>
          <w:iCs/>
        </w:rPr>
        <w:t xml:space="preserve">doneidade e de que não possui impedimento para licitar com o Poder Público, conforme sugere-se no </w:t>
      </w:r>
      <w:r w:rsidRPr="00243637">
        <w:rPr>
          <w:rFonts w:ascii="Arial" w:eastAsia="Calibri" w:hAnsi="Arial" w:cs="Arial"/>
          <w:b/>
          <w:iCs/>
        </w:rPr>
        <w:t xml:space="preserve">Anexo </w:t>
      </w:r>
      <w:r w:rsidR="00441E13">
        <w:rPr>
          <w:rFonts w:ascii="Arial" w:hAnsi="Arial" w:cs="Arial"/>
          <w:b/>
          <w:iCs/>
        </w:rPr>
        <w:t>IV</w:t>
      </w:r>
      <w:r w:rsidRPr="00243637">
        <w:rPr>
          <w:rFonts w:ascii="Arial" w:eastAsia="Calibri" w:hAnsi="Arial" w:cs="Arial"/>
          <w:iCs/>
        </w:rPr>
        <w:t>;</w:t>
      </w:r>
    </w:p>
    <w:p w:rsidR="00223885" w:rsidRPr="00364411" w:rsidRDefault="00223885" w:rsidP="00223885">
      <w:pPr>
        <w:widowControl w:val="0"/>
        <w:tabs>
          <w:tab w:val="left" w:pos="180"/>
          <w:tab w:val="left" w:pos="9360"/>
        </w:tabs>
        <w:spacing w:after="0" w:line="240" w:lineRule="auto"/>
        <w:jc w:val="both"/>
        <w:rPr>
          <w:rFonts w:ascii="Arial" w:eastAsia="Times New Roman" w:hAnsi="Arial" w:cs="Arial"/>
          <w:b/>
          <w:lang w:eastAsia="pt-BR"/>
        </w:rPr>
      </w:pPr>
      <w:r>
        <w:rPr>
          <w:rFonts w:ascii="Arial" w:eastAsia="Times New Roman" w:hAnsi="Arial" w:cs="Arial"/>
          <w:b/>
          <w:lang w:eastAsia="pt-BR"/>
        </w:rPr>
        <w:t xml:space="preserve">3.3. </w:t>
      </w:r>
      <w:r w:rsidRPr="00364411">
        <w:rPr>
          <w:rFonts w:ascii="Arial" w:eastAsia="Times New Roman" w:hAnsi="Arial" w:cs="Arial"/>
          <w:b/>
          <w:lang w:eastAsia="pt-BR"/>
        </w:rPr>
        <w:t xml:space="preserve">CERTIDÃO da DRT (Delegacia Regional do Trabalho) ou Declaração </w:t>
      </w:r>
      <w:r w:rsidRPr="00364411">
        <w:rPr>
          <w:rFonts w:ascii="Arial" w:eastAsia="Times New Roman" w:hAnsi="Arial" w:cs="Arial"/>
          <w:lang w:eastAsia="pt-BR"/>
        </w:rPr>
        <w:t xml:space="preserve">de que cumpre o disposto no inciso </w:t>
      </w:r>
      <w:r w:rsidRPr="00364411">
        <w:rPr>
          <w:rFonts w:ascii="Arial" w:eastAsia="Times New Roman" w:hAnsi="Arial" w:cs="Arial"/>
          <w:b/>
          <w:lang w:eastAsia="pt-BR"/>
        </w:rPr>
        <w:t>XXXIII do art. 7º</w:t>
      </w:r>
      <w:r w:rsidRPr="00364411">
        <w:rPr>
          <w:rFonts w:ascii="Arial" w:eastAsia="Times New Roman" w:hAnsi="Arial" w:cs="Arial"/>
          <w:lang w:eastAsia="pt-BR"/>
        </w:rPr>
        <w:t xml:space="preserve"> da Constituição Federal, conforme modelo (</w:t>
      </w:r>
      <w:r w:rsidRPr="00364411">
        <w:rPr>
          <w:rFonts w:ascii="Arial" w:eastAsia="Times New Roman" w:hAnsi="Arial" w:cs="Arial"/>
          <w:b/>
          <w:bCs/>
          <w:lang w:eastAsia="pt-BR"/>
        </w:rPr>
        <w:t>anexo V</w:t>
      </w:r>
      <w:r w:rsidRPr="00364411">
        <w:rPr>
          <w:rFonts w:ascii="Arial" w:eastAsia="Times New Roman" w:hAnsi="Arial" w:cs="Arial"/>
          <w:bCs/>
          <w:lang w:eastAsia="pt-BR"/>
        </w:rPr>
        <w:t>)</w:t>
      </w:r>
      <w:r w:rsidR="00D0660D">
        <w:rPr>
          <w:rFonts w:ascii="Arial" w:eastAsia="Times New Roman" w:hAnsi="Arial" w:cs="Arial"/>
          <w:lang w:eastAsia="pt-BR"/>
        </w:rPr>
        <w:t>;</w:t>
      </w:r>
    </w:p>
    <w:p w:rsidR="00223885" w:rsidRPr="007B7FBB" w:rsidRDefault="00223885" w:rsidP="00223885">
      <w:pPr>
        <w:widowControl w:val="0"/>
        <w:tabs>
          <w:tab w:val="left" w:pos="180"/>
          <w:tab w:val="left" w:pos="9360"/>
        </w:tabs>
        <w:spacing w:after="0" w:line="240" w:lineRule="auto"/>
        <w:ind w:left="360"/>
        <w:jc w:val="both"/>
        <w:rPr>
          <w:rFonts w:ascii="Arial" w:eastAsia="Times New Roman" w:hAnsi="Arial" w:cs="Arial"/>
          <w:b/>
          <w:lang w:eastAsia="pt-BR"/>
        </w:rPr>
      </w:pPr>
    </w:p>
    <w:p w:rsidR="00223885" w:rsidRPr="000866D5" w:rsidRDefault="00223885" w:rsidP="00FE28E5">
      <w:pPr>
        <w:widowControl w:val="0"/>
        <w:tabs>
          <w:tab w:val="left" w:pos="180"/>
          <w:tab w:val="left" w:pos="9360"/>
        </w:tabs>
        <w:spacing w:after="0" w:line="240" w:lineRule="auto"/>
        <w:jc w:val="both"/>
        <w:rPr>
          <w:rFonts w:ascii="Arial" w:eastAsia="Times New Roman" w:hAnsi="Arial" w:cs="Arial"/>
          <w:color w:val="FF0000"/>
          <w:lang w:eastAsia="pt-BR"/>
        </w:rPr>
      </w:pPr>
      <w:r w:rsidRPr="000866D5">
        <w:rPr>
          <w:rFonts w:ascii="Arial" w:eastAsia="Times New Roman" w:hAnsi="Arial" w:cs="Arial"/>
          <w:b/>
          <w:lang w:eastAsia="pt-BR"/>
        </w:rPr>
        <w:t>3.4.</w:t>
      </w:r>
      <w:r w:rsidRPr="000866D5">
        <w:rPr>
          <w:rFonts w:ascii="Arial" w:eastAsia="Times New Roman" w:hAnsi="Arial" w:cs="Arial"/>
          <w:lang w:eastAsia="pt-BR"/>
        </w:rPr>
        <w:t xml:space="preserve"> </w:t>
      </w:r>
      <w:r w:rsidRPr="000866D5">
        <w:rPr>
          <w:rFonts w:ascii="Arial" w:eastAsia="Times New Roman" w:hAnsi="Arial" w:cs="Arial"/>
          <w:b/>
          <w:lang w:eastAsia="pt-BR"/>
        </w:rPr>
        <w:t>DECLARAÇÃO</w:t>
      </w:r>
      <w:r w:rsidRPr="000866D5">
        <w:rPr>
          <w:rFonts w:ascii="Arial" w:eastAsia="Times New Roman" w:hAnsi="Arial" w:cs="Arial"/>
          <w:lang w:eastAsia="pt-BR"/>
        </w:rPr>
        <w:t xml:space="preserve"> </w:t>
      </w:r>
      <w:r w:rsidR="00FE28E5">
        <w:rPr>
          <w:rFonts w:ascii="Arial" w:eastAsia="Times New Roman" w:hAnsi="Arial" w:cs="Arial"/>
          <w:lang w:eastAsia="pt-BR"/>
        </w:rPr>
        <w:t xml:space="preserve">de enquadramento como ME/EPP e </w:t>
      </w:r>
      <w:r w:rsidRPr="000866D5">
        <w:rPr>
          <w:rFonts w:ascii="Arial" w:eastAsia="Times New Roman" w:hAnsi="Arial" w:cs="Arial"/>
          <w:lang w:eastAsia="pt-BR"/>
        </w:rPr>
        <w:t>que não se inclui no § 4º do art. 3º da Lei Complementar nº. 123/2006, quando for o caso, conforme modelo (</w:t>
      </w:r>
      <w:r w:rsidRPr="000866D5">
        <w:rPr>
          <w:rFonts w:ascii="Arial" w:eastAsia="Times New Roman" w:hAnsi="Arial" w:cs="Arial"/>
          <w:b/>
          <w:lang w:eastAsia="pt-BR"/>
        </w:rPr>
        <w:t>anexo V</w:t>
      </w:r>
      <w:r w:rsidR="00FE28E5">
        <w:rPr>
          <w:rFonts w:ascii="Arial" w:eastAsia="Times New Roman" w:hAnsi="Arial" w:cs="Arial"/>
          <w:b/>
          <w:lang w:eastAsia="pt-BR"/>
        </w:rPr>
        <w:t>I</w:t>
      </w:r>
      <w:r w:rsidRPr="000866D5">
        <w:rPr>
          <w:rFonts w:ascii="Arial" w:eastAsia="Times New Roman" w:hAnsi="Arial" w:cs="Arial"/>
          <w:lang w:eastAsia="pt-BR"/>
        </w:rPr>
        <w:t>)</w:t>
      </w:r>
      <w:r w:rsidR="00FE28E5">
        <w:rPr>
          <w:rFonts w:ascii="Arial" w:eastAsia="Times New Roman" w:hAnsi="Arial" w:cs="Arial"/>
          <w:lang w:eastAsia="pt-BR"/>
        </w:rPr>
        <w:t xml:space="preserve">, podendo ser substituída por </w:t>
      </w:r>
      <w:r w:rsidRPr="000866D5">
        <w:rPr>
          <w:rFonts w:ascii="Arial" w:eastAsia="Times New Roman" w:hAnsi="Arial" w:cs="Arial"/>
          <w:b/>
          <w:lang w:eastAsia="pt-BR"/>
        </w:rPr>
        <w:t>CERTIDÃO simplificada ou cópia do enquadramento em Microempresa – ME ou Empresa de Pequeno Porte – EPP</w:t>
      </w:r>
      <w:r w:rsidRPr="000866D5">
        <w:rPr>
          <w:rFonts w:ascii="Arial" w:eastAsia="Times New Roman" w:hAnsi="Arial" w:cs="Arial"/>
          <w:lang w:eastAsia="pt-BR"/>
        </w:rPr>
        <w:t>, autenticada pela Junta Comercial, quando for o caso</w:t>
      </w:r>
      <w:r w:rsidR="00911693">
        <w:rPr>
          <w:rFonts w:ascii="Arial" w:eastAsia="Times New Roman" w:hAnsi="Arial" w:cs="Arial"/>
          <w:color w:val="000000"/>
          <w:lang w:eastAsia="pt-BR"/>
        </w:rPr>
        <w:t>;</w:t>
      </w:r>
    </w:p>
    <w:p w:rsidR="00223885" w:rsidRPr="000866D5" w:rsidRDefault="00223885" w:rsidP="00223885">
      <w:pPr>
        <w:widowControl w:val="0"/>
        <w:tabs>
          <w:tab w:val="left" w:pos="0"/>
          <w:tab w:val="left" w:pos="9360"/>
        </w:tabs>
        <w:spacing w:after="0" w:line="240" w:lineRule="auto"/>
        <w:ind w:firstLine="720"/>
        <w:jc w:val="both"/>
        <w:rPr>
          <w:rFonts w:ascii="Arial" w:eastAsia="Times New Roman" w:hAnsi="Arial" w:cs="Arial"/>
          <w:lang w:eastAsia="pt-BR"/>
        </w:rPr>
      </w:pPr>
    </w:p>
    <w:p w:rsidR="00223885" w:rsidRPr="000866D5" w:rsidRDefault="00223885" w:rsidP="00223885">
      <w:pPr>
        <w:widowControl w:val="0"/>
        <w:tabs>
          <w:tab w:val="left" w:pos="0"/>
          <w:tab w:val="left" w:pos="9360"/>
        </w:tabs>
        <w:spacing w:after="0" w:line="240" w:lineRule="auto"/>
        <w:jc w:val="both"/>
        <w:rPr>
          <w:rFonts w:ascii="Arial" w:eastAsia="Times New Roman" w:hAnsi="Arial" w:cs="Arial"/>
          <w:lang w:eastAsia="pt-BR"/>
        </w:rPr>
      </w:pPr>
      <w:r>
        <w:rPr>
          <w:rFonts w:ascii="Arial" w:eastAsia="Times New Roman" w:hAnsi="Arial" w:cs="Arial"/>
          <w:b/>
          <w:lang w:eastAsia="pt-BR"/>
        </w:rPr>
        <w:t>3.</w:t>
      </w:r>
      <w:r w:rsidR="00D9523B">
        <w:rPr>
          <w:rFonts w:ascii="Arial" w:eastAsia="Times New Roman" w:hAnsi="Arial" w:cs="Arial"/>
          <w:b/>
          <w:lang w:eastAsia="pt-BR"/>
        </w:rPr>
        <w:t>5</w:t>
      </w:r>
      <w:r w:rsidRPr="000866D5">
        <w:rPr>
          <w:rFonts w:ascii="Arial" w:eastAsia="Times New Roman" w:hAnsi="Arial" w:cs="Arial"/>
          <w:b/>
          <w:lang w:eastAsia="pt-BR"/>
        </w:rPr>
        <w:t xml:space="preserve">. </w:t>
      </w:r>
      <w:r w:rsidR="00D9523B">
        <w:rPr>
          <w:rFonts w:ascii="Arial" w:eastAsia="Times New Roman" w:hAnsi="Arial" w:cs="Arial"/>
          <w:b/>
          <w:lang w:eastAsia="pt-BR"/>
        </w:rPr>
        <w:t>Comprovante de inscrição no</w:t>
      </w:r>
      <w:r w:rsidRPr="000866D5">
        <w:rPr>
          <w:rFonts w:ascii="Arial" w:eastAsia="Times New Roman" w:hAnsi="Arial" w:cs="Arial"/>
          <w:b/>
          <w:lang w:eastAsia="pt-BR"/>
        </w:rPr>
        <w:t xml:space="preserve"> </w:t>
      </w:r>
      <w:r w:rsidR="00D9523B">
        <w:rPr>
          <w:rFonts w:ascii="Arial" w:eastAsia="Times New Roman" w:hAnsi="Arial" w:cs="Arial"/>
          <w:b/>
          <w:lang w:eastAsia="pt-BR"/>
        </w:rPr>
        <w:t>CNPJ</w:t>
      </w:r>
      <w:r w:rsidRPr="000866D5">
        <w:rPr>
          <w:rFonts w:ascii="Arial" w:eastAsia="Times New Roman" w:hAnsi="Arial" w:cs="Arial"/>
          <w:lang w:eastAsia="pt-BR"/>
        </w:rPr>
        <w:t xml:space="preserve">, com a descrição da atividade econômica compatível com o objeto </w:t>
      </w:r>
      <w:r w:rsidR="00D9523B">
        <w:rPr>
          <w:rFonts w:ascii="Arial" w:eastAsia="Times New Roman" w:hAnsi="Arial" w:cs="Arial"/>
          <w:lang w:eastAsia="pt-BR"/>
        </w:rPr>
        <w:t>l</w:t>
      </w:r>
      <w:r w:rsidRPr="000866D5">
        <w:rPr>
          <w:rFonts w:ascii="Arial" w:eastAsia="Times New Roman" w:hAnsi="Arial" w:cs="Arial"/>
          <w:lang w:eastAsia="pt-BR"/>
        </w:rPr>
        <w:t>icita</w:t>
      </w:r>
      <w:r w:rsidR="00D9523B">
        <w:rPr>
          <w:rFonts w:ascii="Arial" w:eastAsia="Times New Roman" w:hAnsi="Arial" w:cs="Arial"/>
          <w:lang w:eastAsia="pt-BR"/>
        </w:rPr>
        <w:t>do</w:t>
      </w:r>
      <w:r w:rsidRPr="000866D5">
        <w:rPr>
          <w:rFonts w:ascii="Arial" w:eastAsia="Times New Roman" w:hAnsi="Arial" w:cs="Arial"/>
          <w:lang w:eastAsia="pt-BR"/>
        </w:rPr>
        <w:t>;</w:t>
      </w:r>
    </w:p>
    <w:p w:rsidR="00223885" w:rsidRPr="000866D5" w:rsidRDefault="00223885" w:rsidP="00223885">
      <w:pPr>
        <w:widowControl w:val="0"/>
        <w:tabs>
          <w:tab w:val="left" w:pos="0"/>
          <w:tab w:val="left" w:pos="9360"/>
        </w:tabs>
        <w:spacing w:after="0" w:line="240" w:lineRule="auto"/>
        <w:ind w:firstLine="720"/>
        <w:jc w:val="both"/>
        <w:rPr>
          <w:rFonts w:ascii="Arial" w:eastAsia="Times New Roman" w:hAnsi="Arial" w:cs="Arial"/>
          <w:lang w:eastAsia="pt-BR"/>
        </w:rPr>
      </w:pPr>
    </w:p>
    <w:p w:rsidR="00223885" w:rsidRPr="000866D5" w:rsidRDefault="00223885" w:rsidP="00223885">
      <w:pPr>
        <w:widowControl w:val="0"/>
        <w:tabs>
          <w:tab w:val="left" w:pos="0"/>
          <w:tab w:val="left" w:pos="9360"/>
        </w:tabs>
        <w:spacing w:after="0" w:line="240" w:lineRule="auto"/>
        <w:jc w:val="both"/>
        <w:rPr>
          <w:rFonts w:ascii="Arial" w:eastAsia="Times New Roman" w:hAnsi="Arial" w:cs="Arial"/>
          <w:lang w:eastAsia="pt-BR"/>
        </w:rPr>
      </w:pPr>
      <w:r>
        <w:rPr>
          <w:rFonts w:ascii="Arial" w:eastAsia="Times New Roman" w:hAnsi="Arial" w:cs="Arial"/>
          <w:b/>
          <w:lang w:eastAsia="pt-BR"/>
        </w:rPr>
        <w:t>3.</w:t>
      </w:r>
      <w:r w:rsidR="00CE2BAE">
        <w:rPr>
          <w:rFonts w:ascii="Arial" w:eastAsia="Times New Roman" w:hAnsi="Arial" w:cs="Arial"/>
          <w:b/>
          <w:lang w:eastAsia="pt-BR"/>
        </w:rPr>
        <w:t>6</w:t>
      </w:r>
      <w:r w:rsidRPr="000866D5">
        <w:rPr>
          <w:rFonts w:ascii="Arial" w:eastAsia="Times New Roman" w:hAnsi="Arial" w:cs="Arial"/>
          <w:b/>
          <w:lang w:eastAsia="pt-BR"/>
        </w:rPr>
        <w:t>.</w:t>
      </w:r>
      <w:r w:rsidRPr="000866D5">
        <w:rPr>
          <w:rFonts w:ascii="Arial" w:eastAsia="Times New Roman" w:hAnsi="Arial" w:cs="Arial"/>
          <w:lang w:eastAsia="pt-BR"/>
        </w:rPr>
        <w:t xml:space="preserve"> </w:t>
      </w:r>
      <w:r w:rsidRPr="000866D5">
        <w:rPr>
          <w:rFonts w:ascii="Arial" w:eastAsia="Times New Roman" w:hAnsi="Arial" w:cs="Arial"/>
          <w:b/>
          <w:lang w:eastAsia="pt-BR"/>
        </w:rPr>
        <w:t xml:space="preserve">CERTIDÃO </w:t>
      </w:r>
      <w:r w:rsidRPr="000866D5">
        <w:rPr>
          <w:rFonts w:ascii="Arial" w:eastAsia="Times New Roman" w:hAnsi="Arial" w:cs="Arial"/>
          <w:lang w:eastAsia="pt-BR"/>
        </w:rPr>
        <w:t>Negativa conjunta de débitos relativos aos Tributos Federais e à dívida ativa da união;</w:t>
      </w:r>
    </w:p>
    <w:p w:rsidR="00223885" w:rsidRPr="000866D5" w:rsidRDefault="00223885" w:rsidP="00223885">
      <w:pPr>
        <w:widowControl w:val="0"/>
        <w:tabs>
          <w:tab w:val="left" w:pos="0"/>
          <w:tab w:val="left" w:pos="9360"/>
        </w:tabs>
        <w:spacing w:after="0" w:line="240" w:lineRule="auto"/>
        <w:ind w:firstLine="720"/>
        <w:jc w:val="both"/>
        <w:rPr>
          <w:rFonts w:ascii="Arial" w:eastAsia="Times New Roman" w:hAnsi="Arial" w:cs="Arial"/>
          <w:lang w:eastAsia="pt-BR"/>
        </w:rPr>
      </w:pPr>
    </w:p>
    <w:p w:rsidR="00223885" w:rsidRPr="000866D5" w:rsidRDefault="00223885" w:rsidP="00223885">
      <w:pPr>
        <w:widowControl w:val="0"/>
        <w:tabs>
          <w:tab w:val="left" w:pos="0"/>
          <w:tab w:val="left" w:pos="9360"/>
        </w:tabs>
        <w:spacing w:after="0" w:line="240" w:lineRule="auto"/>
        <w:jc w:val="both"/>
        <w:rPr>
          <w:rFonts w:ascii="Arial" w:eastAsia="Times New Roman" w:hAnsi="Arial" w:cs="Arial"/>
          <w:lang w:eastAsia="pt-BR"/>
        </w:rPr>
      </w:pPr>
      <w:r>
        <w:rPr>
          <w:rFonts w:ascii="Arial" w:eastAsia="Times New Roman" w:hAnsi="Arial" w:cs="Arial"/>
          <w:b/>
          <w:lang w:eastAsia="pt-BR"/>
        </w:rPr>
        <w:t>3.</w:t>
      </w:r>
      <w:r w:rsidR="00CE2BAE">
        <w:rPr>
          <w:rFonts w:ascii="Arial" w:eastAsia="Times New Roman" w:hAnsi="Arial" w:cs="Arial"/>
          <w:b/>
          <w:lang w:eastAsia="pt-BR"/>
        </w:rPr>
        <w:t>7</w:t>
      </w:r>
      <w:r w:rsidRPr="000866D5">
        <w:rPr>
          <w:rFonts w:ascii="Arial" w:eastAsia="Times New Roman" w:hAnsi="Arial" w:cs="Arial"/>
          <w:b/>
          <w:lang w:eastAsia="pt-BR"/>
        </w:rPr>
        <w:t xml:space="preserve">. CERTIDÃO </w:t>
      </w:r>
      <w:r w:rsidRPr="000866D5">
        <w:rPr>
          <w:rFonts w:ascii="Arial" w:eastAsia="Times New Roman" w:hAnsi="Arial" w:cs="Arial"/>
          <w:lang w:eastAsia="pt-BR"/>
        </w:rPr>
        <w:t>de Regularidade para com a Fazenda Estadual do domicílio ou sede do licitante;</w:t>
      </w:r>
    </w:p>
    <w:p w:rsidR="00223885" w:rsidRPr="000866D5" w:rsidRDefault="00223885" w:rsidP="00223885">
      <w:pPr>
        <w:widowControl w:val="0"/>
        <w:tabs>
          <w:tab w:val="left" w:pos="0"/>
          <w:tab w:val="left" w:pos="9360"/>
        </w:tabs>
        <w:spacing w:after="0" w:line="240" w:lineRule="auto"/>
        <w:ind w:firstLine="720"/>
        <w:jc w:val="both"/>
        <w:rPr>
          <w:rFonts w:ascii="Arial" w:eastAsia="Times New Roman" w:hAnsi="Arial" w:cs="Arial"/>
          <w:lang w:eastAsia="pt-BR"/>
        </w:rPr>
      </w:pPr>
    </w:p>
    <w:p w:rsidR="00223885" w:rsidRPr="000866D5" w:rsidRDefault="00223885" w:rsidP="00223885">
      <w:pPr>
        <w:widowControl w:val="0"/>
        <w:tabs>
          <w:tab w:val="left" w:pos="0"/>
          <w:tab w:val="left" w:pos="9360"/>
        </w:tabs>
        <w:spacing w:after="0" w:line="240" w:lineRule="auto"/>
        <w:jc w:val="both"/>
        <w:rPr>
          <w:rFonts w:ascii="Arial" w:eastAsia="Times New Roman" w:hAnsi="Arial" w:cs="Arial"/>
          <w:lang w:eastAsia="pt-BR"/>
        </w:rPr>
      </w:pPr>
      <w:r>
        <w:rPr>
          <w:rFonts w:ascii="Arial" w:eastAsia="Times New Roman" w:hAnsi="Arial" w:cs="Arial"/>
          <w:b/>
          <w:lang w:eastAsia="pt-BR"/>
        </w:rPr>
        <w:t>3.</w:t>
      </w:r>
      <w:r w:rsidR="00CE2BAE">
        <w:rPr>
          <w:rFonts w:ascii="Arial" w:eastAsia="Times New Roman" w:hAnsi="Arial" w:cs="Arial"/>
          <w:b/>
          <w:lang w:eastAsia="pt-BR"/>
        </w:rPr>
        <w:t>8</w:t>
      </w:r>
      <w:r w:rsidRPr="000866D5">
        <w:rPr>
          <w:rFonts w:ascii="Arial" w:eastAsia="Times New Roman" w:hAnsi="Arial" w:cs="Arial"/>
          <w:b/>
          <w:lang w:eastAsia="pt-BR"/>
        </w:rPr>
        <w:t xml:space="preserve">. CERTIDÃO </w:t>
      </w:r>
      <w:r w:rsidRPr="000866D5">
        <w:rPr>
          <w:rFonts w:ascii="Arial" w:eastAsia="Times New Roman" w:hAnsi="Arial" w:cs="Arial"/>
          <w:lang w:eastAsia="pt-BR"/>
        </w:rPr>
        <w:t>de Regularidade para com a Fazenda Municipal do domicílio do licitante</w:t>
      </w:r>
      <w:r w:rsidR="001504EE">
        <w:rPr>
          <w:rFonts w:ascii="Arial" w:eastAsia="Times New Roman" w:hAnsi="Arial" w:cs="Arial"/>
          <w:lang w:eastAsia="pt-BR"/>
        </w:rPr>
        <w:t>, devidamente autenticada</w:t>
      </w:r>
      <w:r w:rsidRPr="000866D5">
        <w:rPr>
          <w:rFonts w:ascii="Arial" w:eastAsia="Times New Roman" w:hAnsi="Arial" w:cs="Arial"/>
          <w:lang w:eastAsia="pt-BR"/>
        </w:rPr>
        <w:t>;</w:t>
      </w:r>
    </w:p>
    <w:p w:rsidR="00223885" w:rsidRPr="000866D5" w:rsidRDefault="00223885" w:rsidP="00223885">
      <w:pPr>
        <w:widowControl w:val="0"/>
        <w:tabs>
          <w:tab w:val="left" w:pos="0"/>
          <w:tab w:val="left" w:pos="9360"/>
        </w:tabs>
        <w:spacing w:after="0" w:line="240" w:lineRule="auto"/>
        <w:ind w:firstLine="720"/>
        <w:jc w:val="both"/>
        <w:rPr>
          <w:rFonts w:ascii="Arial" w:eastAsia="Times New Roman" w:hAnsi="Arial" w:cs="Arial"/>
          <w:lang w:eastAsia="pt-BR"/>
        </w:rPr>
      </w:pPr>
    </w:p>
    <w:p w:rsidR="00223885" w:rsidRPr="000866D5" w:rsidRDefault="00223885" w:rsidP="00223885">
      <w:pPr>
        <w:widowControl w:val="0"/>
        <w:tabs>
          <w:tab w:val="left" w:pos="0"/>
          <w:tab w:val="left" w:pos="9360"/>
        </w:tabs>
        <w:spacing w:after="0" w:line="240" w:lineRule="auto"/>
        <w:jc w:val="both"/>
        <w:rPr>
          <w:rFonts w:ascii="Arial" w:eastAsia="Times New Roman" w:hAnsi="Arial" w:cs="Arial"/>
          <w:lang w:eastAsia="pt-BR"/>
        </w:rPr>
      </w:pPr>
      <w:r>
        <w:rPr>
          <w:rFonts w:ascii="Arial" w:eastAsia="Times New Roman" w:hAnsi="Arial" w:cs="Arial"/>
          <w:b/>
          <w:lang w:eastAsia="pt-BR"/>
        </w:rPr>
        <w:t>3.</w:t>
      </w:r>
      <w:r w:rsidR="00CE2BAE">
        <w:rPr>
          <w:rFonts w:ascii="Arial" w:eastAsia="Times New Roman" w:hAnsi="Arial" w:cs="Arial"/>
          <w:b/>
          <w:lang w:eastAsia="pt-BR"/>
        </w:rPr>
        <w:t>9</w:t>
      </w:r>
      <w:r w:rsidRPr="000866D5">
        <w:rPr>
          <w:rFonts w:ascii="Arial" w:eastAsia="Times New Roman" w:hAnsi="Arial" w:cs="Arial"/>
          <w:b/>
          <w:lang w:eastAsia="pt-BR"/>
        </w:rPr>
        <w:t xml:space="preserve">. CERTIFICADO </w:t>
      </w:r>
      <w:r w:rsidRPr="000866D5">
        <w:rPr>
          <w:rFonts w:ascii="Arial" w:eastAsia="Times New Roman" w:hAnsi="Arial" w:cs="Arial"/>
          <w:lang w:eastAsia="pt-BR"/>
        </w:rPr>
        <w:t>de Regularidade do Fundo de Garantia por Tempo de Serviço (FGTS), demonstrando situação regular no cumprimento dos encargos sociais instituídos por lei, fornecido pela Caixa Econômica Federal;</w:t>
      </w:r>
    </w:p>
    <w:p w:rsidR="00223885" w:rsidRDefault="00223885" w:rsidP="00223885">
      <w:pPr>
        <w:widowControl w:val="0"/>
        <w:tabs>
          <w:tab w:val="left" w:pos="0"/>
          <w:tab w:val="left" w:pos="9360"/>
        </w:tabs>
        <w:spacing w:after="0" w:line="240" w:lineRule="auto"/>
        <w:jc w:val="both"/>
        <w:rPr>
          <w:rFonts w:ascii="Arial" w:eastAsia="Times New Roman" w:hAnsi="Arial" w:cs="Arial"/>
          <w:b/>
          <w:lang w:eastAsia="pt-BR"/>
        </w:rPr>
      </w:pPr>
    </w:p>
    <w:p w:rsidR="00223885" w:rsidRPr="000866D5" w:rsidRDefault="00223885" w:rsidP="00223885">
      <w:pPr>
        <w:widowControl w:val="0"/>
        <w:tabs>
          <w:tab w:val="left" w:pos="0"/>
          <w:tab w:val="left" w:pos="9360"/>
        </w:tabs>
        <w:spacing w:after="0" w:line="240" w:lineRule="auto"/>
        <w:jc w:val="both"/>
        <w:rPr>
          <w:rFonts w:ascii="Arial" w:eastAsia="Times New Roman" w:hAnsi="Arial" w:cs="Arial"/>
          <w:lang w:eastAsia="pt-BR"/>
        </w:rPr>
      </w:pPr>
      <w:r>
        <w:rPr>
          <w:rFonts w:ascii="Arial" w:eastAsia="Times New Roman" w:hAnsi="Arial" w:cs="Arial"/>
          <w:b/>
          <w:lang w:eastAsia="pt-BR"/>
        </w:rPr>
        <w:t>3.1</w:t>
      </w:r>
      <w:r w:rsidR="00CE2BAE">
        <w:rPr>
          <w:rFonts w:ascii="Arial" w:eastAsia="Times New Roman" w:hAnsi="Arial" w:cs="Arial"/>
          <w:b/>
          <w:lang w:eastAsia="pt-BR"/>
        </w:rPr>
        <w:t>0</w:t>
      </w:r>
      <w:r w:rsidRPr="000866D5">
        <w:rPr>
          <w:rFonts w:ascii="Arial" w:eastAsia="Times New Roman" w:hAnsi="Arial" w:cs="Arial"/>
          <w:b/>
          <w:lang w:eastAsia="pt-BR"/>
        </w:rPr>
        <w:t xml:space="preserve">. CERTIDÃO </w:t>
      </w:r>
      <w:r w:rsidRPr="000866D5">
        <w:rPr>
          <w:rFonts w:ascii="Arial" w:eastAsia="Times New Roman" w:hAnsi="Arial" w:cs="Arial"/>
          <w:lang w:eastAsia="pt-BR"/>
        </w:rPr>
        <w:t>Negativa de falência ou concordata expedida pelo distribuidor da sede da licitante;</w:t>
      </w:r>
    </w:p>
    <w:p w:rsidR="00223885" w:rsidRPr="000866D5" w:rsidRDefault="00223885" w:rsidP="00223885">
      <w:pPr>
        <w:widowControl w:val="0"/>
        <w:tabs>
          <w:tab w:val="left" w:pos="0"/>
          <w:tab w:val="left" w:pos="9360"/>
        </w:tabs>
        <w:spacing w:after="0" w:line="240" w:lineRule="auto"/>
        <w:ind w:firstLine="720"/>
        <w:jc w:val="both"/>
        <w:rPr>
          <w:rFonts w:ascii="Arial" w:eastAsia="Times New Roman" w:hAnsi="Arial" w:cs="Arial"/>
          <w:lang w:eastAsia="pt-BR"/>
        </w:rPr>
      </w:pPr>
    </w:p>
    <w:p w:rsidR="00223885" w:rsidRPr="000866D5" w:rsidRDefault="00223885" w:rsidP="00223885">
      <w:pPr>
        <w:spacing w:after="0" w:line="240" w:lineRule="auto"/>
        <w:jc w:val="both"/>
        <w:rPr>
          <w:rFonts w:ascii="Arial" w:eastAsia="Times New Roman" w:hAnsi="Arial" w:cs="Arial"/>
          <w:lang w:eastAsia="pt-BR"/>
        </w:rPr>
      </w:pPr>
      <w:r>
        <w:rPr>
          <w:rFonts w:ascii="Arial" w:eastAsia="Times New Roman" w:hAnsi="Arial" w:cs="Arial"/>
          <w:b/>
          <w:lang w:eastAsia="pt-BR"/>
        </w:rPr>
        <w:t>3.1</w:t>
      </w:r>
      <w:r w:rsidR="00CE2BAE">
        <w:rPr>
          <w:rFonts w:ascii="Arial" w:eastAsia="Times New Roman" w:hAnsi="Arial" w:cs="Arial"/>
          <w:b/>
          <w:lang w:eastAsia="pt-BR"/>
        </w:rPr>
        <w:t>1</w:t>
      </w:r>
      <w:r w:rsidRPr="000866D5">
        <w:rPr>
          <w:rFonts w:ascii="Arial" w:eastAsia="Times New Roman" w:hAnsi="Arial" w:cs="Arial"/>
          <w:b/>
          <w:lang w:eastAsia="pt-BR"/>
        </w:rPr>
        <w:t xml:space="preserve">.  </w:t>
      </w:r>
      <w:r w:rsidRPr="000866D5">
        <w:rPr>
          <w:rFonts w:ascii="Arial" w:eastAsia="Times New Roman" w:hAnsi="Arial" w:cs="Arial"/>
          <w:color w:val="000000"/>
          <w:lang w:eastAsia="pt-BR"/>
        </w:rPr>
        <w:t xml:space="preserve">Prova de inexistência de débitos inadimplidos perante a Justiça do Trabalho CNDT, mediante a apresentação de </w:t>
      </w:r>
      <w:r w:rsidRPr="000866D5">
        <w:rPr>
          <w:rFonts w:ascii="Arial" w:eastAsia="Times New Roman" w:hAnsi="Arial" w:cs="Arial"/>
          <w:b/>
          <w:color w:val="000000"/>
          <w:lang w:eastAsia="pt-BR"/>
        </w:rPr>
        <w:t>CERTIDÃO NEGATIVA</w:t>
      </w:r>
      <w:r w:rsidR="00670DD7">
        <w:rPr>
          <w:rFonts w:ascii="Arial" w:eastAsia="Times New Roman" w:hAnsi="Arial" w:cs="Arial"/>
          <w:b/>
          <w:color w:val="000000"/>
          <w:lang w:eastAsia="pt-BR"/>
        </w:rPr>
        <w:t xml:space="preserve"> DE DÉBITOS TRABALHISTAS</w:t>
      </w:r>
      <w:r w:rsidRPr="000866D5">
        <w:rPr>
          <w:rFonts w:ascii="Arial" w:eastAsia="Times New Roman" w:hAnsi="Arial" w:cs="Arial"/>
          <w:color w:val="000000"/>
          <w:lang w:eastAsia="pt-BR"/>
        </w:rPr>
        <w:t xml:space="preserve">, nos termos da </w:t>
      </w:r>
      <w:r w:rsidRPr="000866D5">
        <w:rPr>
          <w:rFonts w:ascii="Arial" w:eastAsia="Times New Roman" w:hAnsi="Arial" w:cs="Arial"/>
          <w:lang w:eastAsia="pt-BR"/>
        </w:rPr>
        <w:t xml:space="preserve">Lei nº 12.440, de 2011 (expedida gratuita e eletronicamente (http://www.tst.jus.br), para comprovar a inexistência de débitos inadimplidos perante a Justiça do Trabalho). </w:t>
      </w:r>
    </w:p>
    <w:p w:rsidR="00223885" w:rsidRPr="000866D5" w:rsidRDefault="00223885" w:rsidP="00223885">
      <w:pPr>
        <w:widowControl w:val="0"/>
        <w:tabs>
          <w:tab w:val="left" w:pos="0"/>
          <w:tab w:val="left" w:pos="9360"/>
        </w:tabs>
        <w:spacing w:after="0" w:line="240" w:lineRule="auto"/>
        <w:ind w:firstLine="720"/>
        <w:jc w:val="both"/>
        <w:rPr>
          <w:rFonts w:ascii="Arial" w:eastAsia="Times New Roman" w:hAnsi="Arial" w:cs="Arial"/>
          <w:lang w:eastAsia="pt-BR"/>
        </w:rPr>
      </w:pPr>
    </w:p>
    <w:p w:rsidR="00223885" w:rsidRPr="00244314" w:rsidRDefault="00223885" w:rsidP="00223885">
      <w:pPr>
        <w:widowControl w:val="0"/>
        <w:tabs>
          <w:tab w:val="left" w:pos="0"/>
          <w:tab w:val="left" w:pos="9360"/>
        </w:tabs>
        <w:spacing w:after="0" w:line="240" w:lineRule="auto"/>
        <w:jc w:val="both"/>
        <w:rPr>
          <w:rFonts w:ascii="Arial" w:eastAsia="Times New Roman" w:hAnsi="Arial" w:cs="Arial"/>
          <w:lang w:eastAsia="pt-BR"/>
        </w:rPr>
      </w:pPr>
      <w:r>
        <w:rPr>
          <w:rFonts w:ascii="Arial" w:eastAsia="Times New Roman" w:hAnsi="Arial" w:cs="Arial"/>
          <w:b/>
          <w:lang w:eastAsia="pt-BR"/>
        </w:rPr>
        <w:t>3.1</w:t>
      </w:r>
      <w:r w:rsidR="00CE2BAE">
        <w:rPr>
          <w:rFonts w:ascii="Arial" w:eastAsia="Times New Roman" w:hAnsi="Arial" w:cs="Arial"/>
          <w:b/>
          <w:lang w:eastAsia="pt-BR"/>
        </w:rPr>
        <w:t>2</w:t>
      </w:r>
      <w:r w:rsidRPr="000866D5">
        <w:rPr>
          <w:rFonts w:ascii="Arial" w:eastAsia="Times New Roman" w:hAnsi="Arial" w:cs="Arial"/>
          <w:b/>
          <w:lang w:eastAsia="pt-BR"/>
        </w:rPr>
        <w:t xml:space="preserve">. </w:t>
      </w:r>
      <w:r w:rsidRPr="00244314">
        <w:rPr>
          <w:rFonts w:ascii="Arial" w:eastAsia="Times New Roman" w:hAnsi="Arial" w:cs="Arial"/>
          <w:lang w:eastAsia="pt-BR"/>
        </w:rPr>
        <w:t>Contrato Social, Estatuto de Constituição da empresa ou Comprovante de firma individual</w:t>
      </w:r>
      <w:r w:rsidR="0008553C">
        <w:rPr>
          <w:rFonts w:ascii="Arial" w:eastAsia="Times New Roman" w:hAnsi="Arial" w:cs="Arial"/>
          <w:lang w:eastAsia="pt-BR"/>
        </w:rPr>
        <w:t xml:space="preserve"> (requerimento de empresário)</w:t>
      </w:r>
      <w:r w:rsidRPr="00244314">
        <w:rPr>
          <w:rFonts w:ascii="Arial" w:eastAsia="Times New Roman" w:hAnsi="Arial" w:cs="Arial"/>
          <w:lang w:eastAsia="pt-BR"/>
        </w:rPr>
        <w:t>;</w:t>
      </w:r>
    </w:p>
    <w:p w:rsidR="003E72C5" w:rsidRDefault="003E72C5" w:rsidP="00223885">
      <w:pPr>
        <w:widowControl w:val="0"/>
        <w:tabs>
          <w:tab w:val="left" w:pos="0"/>
          <w:tab w:val="left" w:pos="9360"/>
        </w:tabs>
        <w:spacing w:after="0" w:line="240" w:lineRule="auto"/>
        <w:jc w:val="both"/>
        <w:rPr>
          <w:rFonts w:ascii="Arial" w:eastAsia="Times New Roman" w:hAnsi="Arial" w:cs="Arial"/>
          <w:lang w:eastAsia="pt-BR"/>
        </w:rPr>
      </w:pPr>
    </w:p>
    <w:p w:rsidR="00223885" w:rsidRDefault="00182B0B" w:rsidP="00182B0B">
      <w:pPr>
        <w:spacing w:after="0" w:line="240" w:lineRule="auto"/>
        <w:jc w:val="both"/>
        <w:rPr>
          <w:rFonts w:ascii="Arial" w:hAnsi="Arial" w:cs="Arial"/>
          <w:color w:val="000000"/>
        </w:rPr>
      </w:pPr>
      <w:r w:rsidRPr="00182B0B">
        <w:rPr>
          <w:rFonts w:ascii="Arial" w:hAnsi="Arial" w:cs="Arial"/>
          <w:b/>
          <w:color w:val="000000"/>
        </w:rPr>
        <w:t>3.</w:t>
      </w:r>
      <w:r w:rsidR="0086486A">
        <w:rPr>
          <w:rFonts w:ascii="Arial" w:hAnsi="Arial" w:cs="Arial"/>
          <w:b/>
          <w:color w:val="000000"/>
        </w:rPr>
        <w:t>1</w:t>
      </w:r>
      <w:r w:rsidR="0008553C">
        <w:rPr>
          <w:rFonts w:ascii="Arial" w:hAnsi="Arial" w:cs="Arial"/>
          <w:b/>
          <w:color w:val="000000"/>
        </w:rPr>
        <w:t>3</w:t>
      </w:r>
      <w:r w:rsidR="00553A1B">
        <w:rPr>
          <w:rFonts w:ascii="Arial" w:hAnsi="Arial" w:cs="Arial"/>
          <w:b/>
          <w:color w:val="000000"/>
        </w:rPr>
        <w:t>.</w:t>
      </w:r>
      <w:r w:rsidRPr="00182B0B">
        <w:rPr>
          <w:rFonts w:ascii="Arial" w:hAnsi="Arial" w:cs="Arial"/>
          <w:b/>
          <w:color w:val="000000"/>
        </w:rPr>
        <w:t xml:space="preserve"> </w:t>
      </w:r>
      <w:r w:rsidRPr="00182B0B">
        <w:rPr>
          <w:rFonts w:ascii="Arial" w:hAnsi="Arial" w:cs="Arial"/>
          <w:color w:val="000000"/>
        </w:rPr>
        <w:t>Se a documentação de hab</w:t>
      </w:r>
      <w:r w:rsidR="00290681">
        <w:rPr>
          <w:rFonts w:ascii="Arial" w:hAnsi="Arial" w:cs="Arial"/>
          <w:color w:val="000000"/>
        </w:rPr>
        <w:t>ilitação não estiver completa e/ou em conformidade com o edital</w:t>
      </w:r>
      <w:r w:rsidRPr="00182B0B">
        <w:rPr>
          <w:rFonts w:ascii="Arial" w:hAnsi="Arial" w:cs="Arial"/>
          <w:color w:val="000000"/>
        </w:rPr>
        <w:t>, o Pregoeiro considerará a proponente inabilitada</w:t>
      </w:r>
      <w:r w:rsidR="00290681">
        <w:rPr>
          <w:rFonts w:ascii="Arial" w:hAnsi="Arial" w:cs="Arial"/>
          <w:color w:val="000000"/>
        </w:rPr>
        <w:t xml:space="preserve"> passando os tratativos ao próximo colocado</w:t>
      </w:r>
      <w:r w:rsidRPr="00182B0B">
        <w:rPr>
          <w:rFonts w:ascii="Arial" w:hAnsi="Arial" w:cs="Arial"/>
          <w:color w:val="000000"/>
        </w:rPr>
        <w:t>.</w:t>
      </w:r>
    </w:p>
    <w:p w:rsidR="00182B0B" w:rsidRPr="00182B0B" w:rsidRDefault="00182B0B" w:rsidP="00182B0B">
      <w:pPr>
        <w:spacing w:after="0" w:line="240" w:lineRule="auto"/>
        <w:jc w:val="both"/>
        <w:rPr>
          <w:rFonts w:ascii="Arial" w:eastAsia="Times New Roman" w:hAnsi="Arial" w:cs="Arial"/>
          <w:lang w:eastAsia="pt-BR"/>
        </w:rPr>
      </w:pPr>
    </w:p>
    <w:p w:rsidR="00223885" w:rsidRPr="00D845F1" w:rsidRDefault="00223885" w:rsidP="00D845F1">
      <w:pPr>
        <w:pStyle w:val="PargrafodaLista"/>
        <w:numPr>
          <w:ilvl w:val="0"/>
          <w:numId w:val="44"/>
        </w:numPr>
        <w:spacing w:after="0" w:line="240" w:lineRule="auto"/>
        <w:ind w:left="426"/>
        <w:jc w:val="both"/>
        <w:rPr>
          <w:rFonts w:ascii="Arial" w:eastAsia="Times New Roman" w:hAnsi="Arial" w:cs="Arial"/>
          <w:b/>
          <w:u w:val="single"/>
          <w:lang w:eastAsia="pt-BR"/>
        </w:rPr>
      </w:pPr>
      <w:r w:rsidRPr="00D845F1">
        <w:rPr>
          <w:rFonts w:ascii="Arial" w:eastAsia="Times New Roman" w:hAnsi="Arial" w:cs="Arial"/>
          <w:b/>
          <w:u w:val="single"/>
          <w:lang w:eastAsia="pt-BR"/>
        </w:rPr>
        <w:lastRenderedPageBreak/>
        <w:t>HABILITAÇÃO</w:t>
      </w:r>
    </w:p>
    <w:p w:rsidR="00D845F1" w:rsidRPr="00D845F1" w:rsidRDefault="00D845F1" w:rsidP="00D845F1">
      <w:pPr>
        <w:spacing w:after="0" w:line="240" w:lineRule="auto"/>
        <w:jc w:val="both"/>
        <w:rPr>
          <w:rFonts w:ascii="Arial" w:eastAsia="Times New Roman" w:hAnsi="Arial" w:cs="Arial"/>
          <w:b/>
          <w:lang w:eastAsia="pt-BR"/>
        </w:rPr>
      </w:pPr>
    </w:p>
    <w:p w:rsidR="00223885" w:rsidRPr="000D7F3D" w:rsidRDefault="00223885" w:rsidP="00223885">
      <w:pPr>
        <w:spacing w:after="0" w:line="240" w:lineRule="auto"/>
        <w:jc w:val="center"/>
        <w:rPr>
          <w:rFonts w:ascii="Arial" w:eastAsia="Times New Roman" w:hAnsi="Arial" w:cs="Arial"/>
          <w:lang w:eastAsia="pt-BR"/>
        </w:rPr>
      </w:pPr>
    </w:p>
    <w:p w:rsidR="00223885" w:rsidRPr="00290681" w:rsidRDefault="000D7F3D" w:rsidP="007034C4">
      <w:pPr>
        <w:widowControl w:val="0"/>
        <w:autoSpaceDE w:val="0"/>
        <w:autoSpaceDN w:val="0"/>
        <w:adjustRightInd w:val="0"/>
        <w:spacing w:after="0"/>
        <w:jc w:val="both"/>
        <w:rPr>
          <w:rFonts w:ascii="Arial" w:eastAsia="Times New Roman" w:hAnsi="Arial" w:cs="Arial"/>
          <w:bCs/>
          <w:lang w:eastAsia="pt-BR"/>
        </w:rPr>
      </w:pPr>
      <w:r w:rsidRPr="000D7F3D">
        <w:rPr>
          <w:rFonts w:ascii="Arial" w:eastAsia="Times New Roman" w:hAnsi="Arial" w:cs="Arial"/>
          <w:b/>
          <w:lang w:eastAsia="pt-BR"/>
        </w:rPr>
        <w:t>4.1.</w:t>
      </w:r>
      <w:r w:rsidR="00290681">
        <w:t xml:space="preserve"> </w:t>
      </w:r>
      <w:r w:rsidR="00290681" w:rsidRPr="00290681">
        <w:rPr>
          <w:rFonts w:ascii="Arial" w:eastAsia="Times New Roman" w:hAnsi="Arial" w:cs="Arial"/>
          <w:bCs/>
          <w:lang w:eastAsia="pt-BR"/>
        </w:rPr>
        <w:t xml:space="preserve">Para fins de habilitação no presente certame a licitante deverá apresentar, obrigatoriamente e sob pena de inabilitação, </w:t>
      </w:r>
      <w:r w:rsidR="00290681">
        <w:rPr>
          <w:rFonts w:ascii="Arial" w:eastAsia="Times New Roman" w:hAnsi="Arial" w:cs="Arial"/>
          <w:bCs/>
          <w:lang w:eastAsia="pt-BR"/>
        </w:rPr>
        <w:t xml:space="preserve">toda a documentação exigida </w:t>
      </w:r>
      <w:r w:rsidR="00290681" w:rsidRPr="00290681">
        <w:rPr>
          <w:rFonts w:ascii="Arial" w:eastAsia="Times New Roman" w:hAnsi="Arial" w:cs="Arial"/>
          <w:bCs/>
          <w:lang w:eastAsia="pt-BR"/>
        </w:rPr>
        <w:t>exclusivamente por meio do sistema, até a data e o horário estabelecidos para abertura da sessão pública.</w:t>
      </w:r>
    </w:p>
    <w:p w:rsidR="00223885" w:rsidRDefault="00223885" w:rsidP="00223885">
      <w:pPr>
        <w:numPr>
          <w:ilvl w:val="12"/>
          <w:numId w:val="0"/>
        </w:numPr>
        <w:spacing w:before="120"/>
        <w:rPr>
          <w:rFonts w:ascii="Arial" w:eastAsia="Times New Roman" w:hAnsi="Arial" w:cs="Arial"/>
          <w:b/>
          <w:u w:val="single"/>
          <w:lang w:eastAsia="pt-BR"/>
        </w:rPr>
      </w:pPr>
      <w:r w:rsidRPr="000866D5">
        <w:rPr>
          <w:rFonts w:ascii="Arial" w:eastAsia="Times New Roman" w:hAnsi="Arial" w:cs="Arial"/>
          <w:b/>
          <w:lang w:eastAsia="pt-BR"/>
        </w:rPr>
        <w:t xml:space="preserve">5. </w:t>
      </w:r>
      <w:r w:rsidRPr="000866D5">
        <w:rPr>
          <w:rFonts w:ascii="Arial" w:eastAsia="Times New Roman" w:hAnsi="Arial" w:cs="Arial"/>
          <w:b/>
          <w:u w:val="single"/>
          <w:lang w:eastAsia="pt-BR"/>
        </w:rPr>
        <w:t>PROPOSTA</w:t>
      </w:r>
    </w:p>
    <w:p w:rsidR="00223885" w:rsidRPr="000866D5" w:rsidRDefault="00223885" w:rsidP="00223885">
      <w:pPr>
        <w:numPr>
          <w:ilvl w:val="12"/>
          <w:numId w:val="0"/>
        </w:numPr>
        <w:spacing w:before="120"/>
        <w:jc w:val="both"/>
        <w:rPr>
          <w:rFonts w:ascii="Arial" w:eastAsia="Times New Roman" w:hAnsi="Arial" w:cs="Arial"/>
          <w:bCs/>
          <w:lang w:eastAsia="pt-BR"/>
        </w:rPr>
      </w:pPr>
      <w:r w:rsidRPr="000866D5">
        <w:rPr>
          <w:rFonts w:ascii="Arial" w:eastAsia="Times New Roman" w:hAnsi="Arial" w:cs="Arial"/>
          <w:b/>
          <w:lang w:eastAsia="pt-BR"/>
        </w:rPr>
        <w:t>5.1.</w:t>
      </w:r>
      <w:r w:rsidRPr="000866D5">
        <w:rPr>
          <w:rFonts w:ascii="Arial" w:eastAsia="Times New Roman" w:hAnsi="Arial" w:cs="Arial"/>
          <w:bCs/>
          <w:lang w:eastAsia="pt-BR"/>
        </w:rPr>
        <w:t xml:space="preserve"> A licitante será responsável por todas as transações que forem efetuadas em seu nome no sistema eletrônico, assumindo como firmes e verdadeiras a sua proposta e lances.</w:t>
      </w:r>
    </w:p>
    <w:p w:rsidR="00223885" w:rsidRPr="00223885" w:rsidRDefault="00223885" w:rsidP="00223885">
      <w:pPr>
        <w:numPr>
          <w:ilvl w:val="12"/>
          <w:numId w:val="0"/>
        </w:numPr>
        <w:spacing w:before="120"/>
        <w:jc w:val="both"/>
        <w:rPr>
          <w:rFonts w:ascii="Arial" w:eastAsia="Times New Roman" w:hAnsi="Arial" w:cs="Arial"/>
          <w:bCs/>
          <w:lang w:eastAsia="pt-BR"/>
        </w:rPr>
      </w:pPr>
      <w:r w:rsidRPr="000866D5">
        <w:rPr>
          <w:rFonts w:ascii="Arial" w:eastAsia="Times New Roman" w:hAnsi="Arial" w:cs="Arial"/>
          <w:b/>
          <w:lang w:eastAsia="pt-BR"/>
        </w:rPr>
        <w:t>5.2.</w:t>
      </w:r>
      <w:r w:rsidRPr="000866D5">
        <w:rPr>
          <w:rFonts w:ascii="Arial" w:eastAsia="Times New Roman" w:hAnsi="Arial" w:cs="Arial"/>
          <w:bCs/>
          <w:lang w:eastAsia="pt-BR"/>
        </w:rPr>
        <w:t xml:space="preserve"> Incumbirá à licitante acompanhar as operações no sistema eletrônico durante a sessão pública do Pregão, ficando responsável pelo ônus decorrente da perda de negócios diante de inobservância de quaisquer mensagens emitidas pelo sistema ou de sua desconexão.</w:t>
      </w:r>
    </w:p>
    <w:p w:rsidR="00223885" w:rsidRDefault="00223885" w:rsidP="00223885">
      <w:pPr>
        <w:widowControl w:val="0"/>
        <w:autoSpaceDE w:val="0"/>
        <w:autoSpaceDN w:val="0"/>
        <w:adjustRightInd w:val="0"/>
        <w:spacing w:before="80"/>
        <w:jc w:val="both"/>
        <w:rPr>
          <w:rFonts w:ascii="Arial" w:eastAsia="Times New Roman" w:hAnsi="Arial" w:cs="Arial"/>
          <w:lang w:eastAsia="pt-BR"/>
        </w:rPr>
      </w:pPr>
      <w:r w:rsidRPr="000866D5">
        <w:rPr>
          <w:rFonts w:ascii="Arial" w:eastAsia="Times New Roman" w:hAnsi="Arial" w:cs="Arial"/>
          <w:b/>
          <w:bCs/>
          <w:lang w:eastAsia="pt-BR"/>
        </w:rPr>
        <w:t>5.3.</w:t>
      </w:r>
      <w:r w:rsidRPr="000866D5">
        <w:rPr>
          <w:rFonts w:ascii="Arial" w:eastAsia="Times New Roman" w:hAnsi="Arial" w:cs="Arial"/>
          <w:lang w:eastAsia="pt-BR"/>
        </w:rPr>
        <w:t xml:space="preserve"> A </w:t>
      </w:r>
      <w:r w:rsidRPr="000866D5">
        <w:rPr>
          <w:rFonts w:ascii="Arial" w:eastAsia="Times New Roman" w:hAnsi="Arial" w:cs="Arial"/>
          <w:b/>
          <w:lang w:eastAsia="pt-BR"/>
        </w:rPr>
        <w:t>Proposta de Preço</w:t>
      </w:r>
      <w:r w:rsidRPr="000866D5">
        <w:rPr>
          <w:rFonts w:ascii="Arial" w:eastAsia="Times New Roman" w:hAnsi="Arial" w:cs="Arial"/>
          <w:lang w:eastAsia="pt-BR"/>
        </w:rPr>
        <w:t xml:space="preserve"> deverá consignar expressamente, os </w:t>
      </w:r>
      <w:r w:rsidRPr="000866D5">
        <w:rPr>
          <w:rFonts w:ascii="Arial" w:eastAsia="Times New Roman" w:hAnsi="Arial" w:cs="Arial"/>
          <w:b/>
          <w:lang w:eastAsia="pt-BR"/>
        </w:rPr>
        <w:t xml:space="preserve">valores unitários e totais </w:t>
      </w:r>
      <w:r w:rsidRPr="000866D5">
        <w:rPr>
          <w:rFonts w:ascii="Arial" w:eastAsia="Times New Roman" w:hAnsi="Arial" w:cs="Arial"/>
          <w:lang w:eastAsia="pt-BR"/>
        </w:rPr>
        <w:t>dos produtos, em moeda nacional. Nos preços deverão estar contempladas todas as vantagens, abatimentos, impostos, taxas e contribuições sociais, obrigações trabalhistas, previdenciárias, fiscais e comerciais, que eventualmente incidam sobre a operação ou, ainda, toda e qualquer despesa que venha a incidir sobre o preço do bem.</w:t>
      </w:r>
    </w:p>
    <w:p w:rsidR="00E451B8" w:rsidRPr="000866D5" w:rsidRDefault="00E451B8" w:rsidP="00223885">
      <w:pPr>
        <w:widowControl w:val="0"/>
        <w:autoSpaceDE w:val="0"/>
        <w:autoSpaceDN w:val="0"/>
        <w:adjustRightInd w:val="0"/>
        <w:spacing w:before="80"/>
        <w:jc w:val="both"/>
        <w:rPr>
          <w:rFonts w:ascii="Arial" w:eastAsia="Times New Roman" w:hAnsi="Arial" w:cs="Arial"/>
          <w:lang w:eastAsia="pt-BR"/>
        </w:rPr>
      </w:pPr>
      <w:r w:rsidRPr="00E451B8">
        <w:rPr>
          <w:rFonts w:ascii="Arial" w:eastAsia="Times New Roman" w:hAnsi="Arial" w:cs="Arial"/>
          <w:b/>
          <w:lang w:eastAsia="pt-BR"/>
        </w:rPr>
        <w:t xml:space="preserve">5.3.1. </w:t>
      </w:r>
      <w:r>
        <w:rPr>
          <w:rFonts w:ascii="Arial" w:eastAsia="Times New Roman" w:hAnsi="Arial" w:cs="Arial"/>
          <w:lang w:eastAsia="pt-BR"/>
        </w:rPr>
        <w:t>A proposta de preços deverá conter de preferência o telefone e o email para contato;</w:t>
      </w:r>
    </w:p>
    <w:p w:rsidR="00223885" w:rsidRPr="000866D5" w:rsidRDefault="00223885" w:rsidP="00223885">
      <w:pPr>
        <w:spacing w:before="80"/>
        <w:jc w:val="both"/>
        <w:rPr>
          <w:rFonts w:ascii="Arial" w:eastAsia="Times New Roman" w:hAnsi="Arial" w:cs="Arial"/>
          <w:lang w:eastAsia="pt-BR"/>
        </w:rPr>
      </w:pPr>
      <w:r w:rsidRPr="000866D5">
        <w:rPr>
          <w:rFonts w:ascii="Arial" w:eastAsia="Times New Roman" w:hAnsi="Arial" w:cs="Arial"/>
          <w:b/>
          <w:bCs/>
          <w:lang w:eastAsia="pt-BR"/>
        </w:rPr>
        <w:t>5.4.</w:t>
      </w:r>
      <w:r w:rsidRPr="000866D5">
        <w:rPr>
          <w:rFonts w:ascii="Arial" w:eastAsia="Times New Roman" w:hAnsi="Arial" w:cs="Arial"/>
          <w:lang w:eastAsia="pt-BR"/>
        </w:rPr>
        <w:t xml:space="preserve"> O </w:t>
      </w:r>
      <w:r w:rsidRPr="000866D5">
        <w:rPr>
          <w:rFonts w:ascii="Arial" w:eastAsia="Times New Roman" w:hAnsi="Arial" w:cs="Arial"/>
          <w:b/>
          <w:bCs/>
          <w:lang w:eastAsia="pt-BR"/>
        </w:rPr>
        <w:t>valor</w:t>
      </w:r>
      <w:r w:rsidRPr="000866D5">
        <w:rPr>
          <w:rFonts w:ascii="Arial" w:eastAsia="Times New Roman" w:hAnsi="Arial" w:cs="Arial"/>
          <w:lang w:eastAsia="pt-BR"/>
        </w:rPr>
        <w:t xml:space="preserve"> </w:t>
      </w:r>
      <w:r w:rsidRPr="000866D5">
        <w:rPr>
          <w:rFonts w:ascii="Arial" w:eastAsia="Times New Roman" w:hAnsi="Arial" w:cs="Arial"/>
          <w:b/>
          <w:lang w:eastAsia="pt-BR"/>
        </w:rPr>
        <w:t xml:space="preserve">total do </w:t>
      </w:r>
      <w:r w:rsidR="006832FF">
        <w:rPr>
          <w:rFonts w:ascii="Arial" w:eastAsia="Times New Roman" w:hAnsi="Arial" w:cs="Arial"/>
          <w:b/>
          <w:lang w:eastAsia="pt-BR"/>
        </w:rPr>
        <w:t>item</w:t>
      </w:r>
      <w:r w:rsidRPr="000866D5">
        <w:rPr>
          <w:rFonts w:ascii="Arial" w:eastAsia="Times New Roman" w:hAnsi="Arial" w:cs="Arial"/>
          <w:b/>
          <w:lang w:eastAsia="pt-BR"/>
        </w:rPr>
        <w:t xml:space="preserve"> </w:t>
      </w:r>
      <w:r w:rsidRPr="000866D5">
        <w:rPr>
          <w:rFonts w:ascii="Arial" w:eastAsia="Times New Roman" w:hAnsi="Arial" w:cs="Arial"/>
          <w:lang w:eastAsia="pt-BR"/>
        </w:rPr>
        <w:t>será considerado para a fase de lances.</w:t>
      </w:r>
    </w:p>
    <w:p w:rsidR="00223885" w:rsidRPr="000866D5" w:rsidRDefault="00223885" w:rsidP="00223885">
      <w:pPr>
        <w:widowControl w:val="0"/>
        <w:autoSpaceDE w:val="0"/>
        <w:autoSpaceDN w:val="0"/>
        <w:adjustRightInd w:val="0"/>
        <w:spacing w:before="80"/>
        <w:jc w:val="both"/>
        <w:rPr>
          <w:rFonts w:ascii="Arial" w:eastAsia="Times New Roman" w:hAnsi="Arial" w:cs="Arial"/>
          <w:lang w:eastAsia="pt-BR"/>
        </w:rPr>
      </w:pPr>
      <w:r w:rsidRPr="000866D5">
        <w:rPr>
          <w:rFonts w:ascii="Arial" w:eastAsia="Times New Roman" w:hAnsi="Arial" w:cs="Arial"/>
          <w:b/>
          <w:bCs/>
          <w:lang w:eastAsia="pt-BR"/>
        </w:rPr>
        <w:t>5.5</w:t>
      </w:r>
      <w:r w:rsidRPr="000866D5">
        <w:rPr>
          <w:rFonts w:ascii="Arial" w:eastAsia="Times New Roman" w:hAnsi="Arial" w:cs="Arial"/>
          <w:lang w:eastAsia="pt-BR"/>
        </w:rPr>
        <w:t>. A validade da proposta será de, no mínimo, 60 (sessenta) dias, contados a partir da data da sessão pública do Pregão.</w:t>
      </w:r>
    </w:p>
    <w:p w:rsidR="00223885" w:rsidRPr="000866D5" w:rsidRDefault="00223885" w:rsidP="00223885">
      <w:pPr>
        <w:widowControl w:val="0"/>
        <w:autoSpaceDE w:val="0"/>
        <w:autoSpaceDN w:val="0"/>
        <w:adjustRightInd w:val="0"/>
        <w:spacing w:before="80"/>
        <w:jc w:val="both"/>
        <w:rPr>
          <w:rFonts w:ascii="Arial" w:eastAsia="Times New Roman" w:hAnsi="Arial" w:cs="Arial"/>
          <w:lang w:eastAsia="pt-BR"/>
        </w:rPr>
      </w:pPr>
      <w:r w:rsidRPr="000866D5">
        <w:rPr>
          <w:rFonts w:ascii="Arial" w:eastAsia="Times New Roman" w:hAnsi="Arial" w:cs="Arial"/>
          <w:b/>
          <w:bCs/>
          <w:lang w:eastAsia="pt-BR"/>
        </w:rPr>
        <w:t>5.6.</w:t>
      </w:r>
      <w:r w:rsidRPr="000866D5">
        <w:rPr>
          <w:rFonts w:ascii="Arial" w:eastAsia="Times New Roman" w:hAnsi="Arial" w:cs="Arial"/>
          <w:lang w:eastAsia="pt-BR"/>
        </w:rPr>
        <w:t xml:space="preserve"> As propostas deverão atender integralmente o </w:t>
      </w:r>
      <w:r w:rsidRPr="000866D5">
        <w:rPr>
          <w:rFonts w:ascii="Arial" w:eastAsia="Times New Roman" w:hAnsi="Arial" w:cs="Arial"/>
          <w:b/>
          <w:lang w:eastAsia="pt-BR"/>
        </w:rPr>
        <w:t xml:space="preserve">Termo de Referência </w:t>
      </w:r>
      <w:r w:rsidRPr="000866D5">
        <w:rPr>
          <w:rFonts w:ascii="Arial" w:eastAsia="Times New Roman" w:hAnsi="Arial" w:cs="Arial"/>
          <w:bCs/>
          <w:lang w:eastAsia="pt-BR"/>
        </w:rPr>
        <w:t>(Anexo I)</w:t>
      </w:r>
      <w:r w:rsidRPr="000866D5">
        <w:rPr>
          <w:rFonts w:ascii="Arial" w:eastAsia="Times New Roman" w:hAnsi="Arial" w:cs="Arial"/>
          <w:lang w:eastAsia="pt-BR"/>
        </w:rPr>
        <w:t xml:space="preserve"> deste Edital</w:t>
      </w:r>
      <w:r w:rsidRPr="000866D5">
        <w:rPr>
          <w:rFonts w:ascii="Arial" w:eastAsia="Times New Roman" w:hAnsi="Arial" w:cs="Arial"/>
          <w:bCs/>
          <w:lang w:eastAsia="pt-BR"/>
        </w:rPr>
        <w:t>.</w:t>
      </w:r>
    </w:p>
    <w:p w:rsidR="00223885" w:rsidRPr="000866D5" w:rsidRDefault="00223885" w:rsidP="00223885">
      <w:pPr>
        <w:spacing w:before="80"/>
        <w:jc w:val="both"/>
        <w:rPr>
          <w:rFonts w:ascii="Arial" w:eastAsia="Times New Roman" w:hAnsi="Arial" w:cs="Arial"/>
          <w:b/>
          <w:u w:val="single"/>
          <w:lang w:eastAsia="pt-BR"/>
        </w:rPr>
      </w:pPr>
      <w:r w:rsidRPr="000866D5">
        <w:rPr>
          <w:rFonts w:ascii="Arial" w:eastAsia="Times New Roman" w:hAnsi="Arial" w:cs="Arial"/>
          <w:b/>
          <w:bCs/>
          <w:u w:val="single"/>
          <w:lang w:eastAsia="pt-BR"/>
        </w:rPr>
        <w:t>5.7.</w:t>
      </w:r>
      <w:r w:rsidRPr="000866D5">
        <w:rPr>
          <w:rFonts w:ascii="Arial" w:eastAsia="Times New Roman" w:hAnsi="Arial" w:cs="Arial"/>
          <w:b/>
          <w:u w:val="single"/>
          <w:lang w:eastAsia="pt-BR"/>
        </w:rPr>
        <w:t xml:space="preserve"> Serão considerados, para fins de julgamento, os valores constantes nos preços unitários e totais ofertados até, no máximo, </w:t>
      </w:r>
      <w:r w:rsidRPr="000866D5">
        <w:rPr>
          <w:rFonts w:ascii="Arial" w:eastAsia="Times New Roman" w:hAnsi="Arial" w:cs="Arial"/>
          <w:b/>
          <w:bCs/>
          <w:u w:val="single"/>
          <w:lang w:eastAsia="pt-BR"/>
        </w:rPr>
        <w:t>duas casas decimais</w:t>
      </w:r>
      <w:r w:rsidRPr="000866D5">
        <w:rPr>
          <w:rFonts w:ascii="Arial" w:eastAsia="Times New Roman" w:hAnsi="Arial" w:cs="Arial"/>
          <w:b/>
          <w:u w:val="single"/>
          <w:lang w:eastAsia="pt-BR"/>
        </w:rPr>
        <w:t xml:space="preserve"> após a vírgula.     </w:t>
      </w:r>
    </w:p>
    <w:p w:rsidR="00223885" w:rsidRPr="000866D5" w:rsidRDefault="00223885" w:rsidP="00223885">
      <w:pPr>
        <w:spacing w:before="80"/>
        <w:jc w:val="both"/>
        <w:rPr>
          <w:rFonts w:ascii="Arial" w:eastAsia="Times New Roman" w:hAnsi="Arial" w:cs="Arial"/>
          <w:b/>
          <w:u w:val="single"/>
          <w:lang w:eastAsia="pt-BR"/>
        </w:rPr>
      </w:pPr>
      <w:r w:rsidRPr="000866D5">
        <w:rPr>
          <w:rFonts w:ascii="Arial" w:eastAsia="Times New Roman" w:hAnsi="Arial" w:cs="Arial"/>
          <w:b/>
          <w:u w:val="single"/>
          <w:lang w:eastAsia="pt-BR"/>
        </w:rPr>
        <w:t>5.8 - Caso o lote se encerre com mais de 2 (duas) casas decimais, será negociado com o vencedor a redução do valor para fins de arredondamento nas condições exigidas. Caso não haja possibilidade de redução o lote será desclassificado.</w:t>
      </w:r>
    </w:p>
    <w:p w:rsidR="00223885" w:rsidRPr="000866D5" w:rsidRDefault="00223885" w:rsidP="00223885">
      <w:pPr>
        <w:jc w:val="both"/>
        <w:rPr>
          <w:rFonts w:ascii="Arial" w:eastAsia="Times New Roman" w:hAnsi="Arial" w:cs="Arial"/>
          <w:bCs/>
          <w:lang w:eastAsia="pt-BR"/>
        </w:rPr>
      </w:pPr>
      <w:r w:rsidRPr="000866D5">
        <w:rPr>
          <w:rFonts w:ascii="Arial" w:eastAsia="Times New Roman" w:hAnsi="Arial" w:cs="Arial"/>
          <w:b/>
          <w:lang w:eastAsia="pt-BR"/>
        </w:rPr>
        <w:t>5.9.</w:t>
      </w:r>
      <w:r w:rsidRPr="000866D5">
        <w:rPr>
          <w:rFonts w:ascii="Arial" w:eastAsia="Times New Roman" w:hAnsi="Arial" w:cs="Arial"/>
          <w:lang w:eastAsia="pt-BR"/>
        </w:rPr>
        <w:t xml:space="preserve"> </w:t>
      </w:r>
      <w:r w:rsidRPr="000866D5">
        <w:rPr>
          <w:rFonts w:ascii="Arial" w:eastAsia="Times New Roman" w:hAnsi="Arial" w:cs="Arial"/>
          <w:b/>
          <w:u w:val="single"/>
          <w:lang w:eastAsia="pt-BR"/>
        </w:rPr>
        <w:t>O licitante deverá fornecer código da agência bancária e número da conta corrente para que seja efetuado o pagamento dos produtos</w:t>
      </w:r>
      <w:r w:rsidRPr="000866D5">
        <w:rPr>
          <w:rFonts w:ascii="Arial" w:eastAsia="Times New Roman" w:hAnsi="Arial" w:cs="Arial"/>
          <w:lang w:eastAsia="pt-BR"/>
        </w:rPr>
        <w:t xml:space="preserve">. </w:t>
      </w:r>
      <w:r w:rsidRPr="000866D5">
        <w:rPr>
          <w:rFonts w:ascii="Arial" w:eastAsia="Times New Roman" w:hAnsi="Arial" w:cs="Arial"/>
          <w:bCs/>
          <w:lang w:eastAsia="pt-BR"/>
        </w:rPr>
        <w:t>O CNPJ do titular da conta para pagamento deverá ser o mesmo da CONTRATADA e caso o titular da conta seja pessoa física, este deverá ser proprietário, sócio ou representante legal da empresa.</w:t>
      </w:r>
    </w:p>
    <w:p w:rsidR="000D7F3D" w:rsidRPr="004A6CAE" w:rsidRDefault="00223885" w:rsidP="006832FF">
      <w:pPr>
        <w:jc w:val="both"/>
        <w:rPr>
          <w:rFonts w:ascii="Arial" w:eastAsia="Times New Roman" w:hAnsi="Arial" w:cs="Arial"/>
          <w:bCs/>
          <w:color w:val="FF0000"/>
          <w:lang w:eastAsia="pt-BR"/>
        </w:rPr>
      </w:pPr>
      <w:r w:rsidRPr="000866D5">
        <w:rPr>
          <w:rFonts w:ascii="Arial" w:eastAsia="Times New Roman" w:hAnsi="Arial" w:cs="Arial"/>
          <w:b/>
          <w:bCs/>
          <w:lang w:eastAsia="pt-BR"/>
        </w:rPr>
        <w:t>5.10.</w:t>
      </w:r>
      <w:r w:rsidRPr="000866D5">
        <w:rPr>
          <w:rFonts w:ascii="Arial" w:eastAsia="Times New Roman" w:hAnsi="Arial" w:cs="Arial"/>
          <w:bCs/>
          <w:lang w:eastAsia="pt-BR"/>
        </w:rPr>
        <w:t xml:space="preserve"> Eventuais despesas com Tarifas Bancárias decorrentes do pagamento serão de </w:t>
      </w:r>
    </w:p>
    <w:p w:rsidR="00223885" w:rsidRPr="00CF1AA8" w:rsidRDefault="000D7F3D" w:rsidP="00CF1AA8">
      <w:pPr>
        <w:spacing w:before="120"/>
        <w:jc w:val="both"/>
        <w:rPr>
          <w:rFonts w:ascii="Arial" w:eastAsia="Times New Roman" w:hAnsi="Arial" w:cs="Arial"/>
          <w:lang w:eastAsia="pt-BR"/>
        </w:rPr>
      </w:pPr>
      <w:r>
        <w:rPr>
          <w:rFonts w:ascii="Arial" w:eastAsia="Times New Roman" w:hAnsi="Arial" w:cs="Arial"/>
          <w:b/>
          <w:bCs/>
          <w:lang w:eastAsia="pt-BR"/>
        </w:rPr>
        <w:t>5.1</w:t>
      </w:r>
      <w:r w:rsidR="006832FF">
        <w:rPr>
          <w:rFonts w:ascii="Arial" w:eastAsia="Times New Roman" w:hAnsi="Arial" w:cs="Arial"/>
          <w:b/>
          <w:bCs/>
          <w:lang w:eastAsia="pt-BR"/>
        </w:rPr>
        <w:t>1</w:t>
      </w:r>
      <w:r w:rsidR="00223885" w:rsidRPr="000866D5">
        <w:rPr>
          <w:rFonts w:ascii="Arial" w:eastAsia="Times New Roman" w:hAnsi="Arial" w:cs="Arial"/>
          <w:b/>
          <w:bCs/>
          <w:lang w:eastAsia="pt-BR"/>
        </w:rPr>
        <w:t>.</w:t>
      </w:r>
      <w:r w:rsidR="00223885" w:rsidRPr="000866D5">
        <w:rPr>
          <w:rFonts w:ascii="Arial" w:eastAsia="Times New Roman" w:hAnsi="Arial" w:cs="Arial"/>
          <w:lang w:eastAsia="pt-BR"/>
        </w:rPr>
        <w:t xml:space="preserve"> A Contratada estará sujeita à retenção do INSS, ISS e IRRF, quando for o caso, nos termos da legislação em vigor, devendo, para tanto, </w:t>
      </w:r>
      <w:r w:rsidR="00223885" w:rsidRPr="000866D5">
        <w:rPr>
          <w:rFonts w:ascii="Arial" w:eastAsia="Times New Roman" w:hAnsi="Arial" w:cs="Arial"/>
          <w:bCs/>
          <w:lang w:eastAsia="pt-BR"/>
        </w:rPr>
        <w:t>discriminar na NOTA FISCAL/FATURA o valor correspondente aos referidos tributos</w:t>
      </w:r>
      <w:r w:rsidR="00223885" w:rsidRPr="000866D5">
        <w:rPr>
          <w:rFonts w:ascii="Arial" w:eastAsia="Times New Roman" w:hAnsi="Arial" w:cs="Arial"/>
          <w:lang w:eastAsia="pt-BR"/>
        </w:rPr>
        <w:t>.</w:t>
      </w:r>
    </w:p>
    <w:p w:rsidR="00D845F1" w:rsidRDefault="00D845F1" w:rsidP="00223885">
      <w:pPr>
        <w:keepNext/>
        <w:spacing w:after="0" w:line="240" w:lineRule="auto"/>
        <w:jc w:val="both"/>
        <w:outlineLvl w:val="3"/>
        <w:rPr>
          <w:rFonts w:ascii="Arial" w:eastAsia="Times New Roman" w:hAnsi="Arial" w:cs="Arial"/>
          <w:b/>
          <w:bCs/>
          <w:lang w:eastAsia="pt-BR"/>
        </w:rPr>
      </w:pPr>
    </w:p>
    <w:p w:rsidR="00223885" w:rsidRDefault="00223885" w:rsidP="00223885">
      <w:pPr>
        <w:keepNext/>
        <w:spacing w:after="0" w:line="240" w:lineRule="auto"/>
        <w:jc w:val="both"/>
        <w:outlineLvl w:val="3"/>
        <w:rPr>
          <w:rFonts w:ascii="Arial" w:eastAsia="Times New Roman" w:hAnsi="Arial" w:cs="Arial"/>
          <w:b/>
          <w:bCs/>
          <w:lang w:eastAsia="pt-BR"/>
        </w:rPr>
      </w:pPr>
      <w:r w:rsidRPr="000866D5">
        <w:rPr>
          <w:rFonts w:ascii="Arial" w:eastAsia="Times New Roman" w:hAnsi="Arial" w:cs="Arial"/>
          <w:b/>
          <w:bCs/>
          <w:lang w:eastAsia="pt-BR"/>
        </w:rPr>
        <w:t>6. PROCEDIMENTO LICITATÓRIO</w:t>
      </w:r>
    </w:p>
    <w:p w:rsidR="00877ECF" w:rsidRDefault="00877ECF" w:rsidP="00223885">
      <w:pPr>
        <w:keepNext/>
        <w:spacing w:after="0" w:line="240" w:lineRule="auto"/>
        <w:jc w:val="both"/>
        <w:outlineLvl w:val="3"/>
        <w:rPr>
          <w:rFonts w:ascii="Arial" w:eastAsia="Times New Roman" w:hAnsi="Arial" w:cs="Arial"/>
          <w:b/>
          <w:bCs/>
          <w:lang w:eastAsia="pt-BR"/>
        </w:rPr>
      </w:pPr>
    </w:p>
    <w:p w:rsidR="00877ECF" w:rsidRPr="00877ECF" w:rsidRDefault="00877ECF" w:rsidP="00223885">
      <w:pPr>
        <w:keepNext/>
        <w:spacing w:after="0" w:line="240" w:lineRule="auto"/>
        <w:jc w:val="both"/>
        <w:outlineLvl w:val="3"/>
        <w:rPr>
          <w:rFonts w:ascii="Arial" w:eastAsia="Times New Roman" w:hAnsi="Arial" w:cs="Arial"/>
          <w:bCs/>
          <w:lang w:eastAsia="pt-BR"/>
        </w:rPr>
      </w:pPr>
      <w:r w:rsidRPr="00877ECF">
        <w:rPr>
          <w:rFonts w:ascii="Arial" w:eastAsia="Times New Roman" w:hAnsi="Arial" w:cs="Arial"/>
          <w:b/>
          <w:bCs/>
          <w:lang w:eastAsia="pt-BR"/>
        </w:rPr>
        <w:t>6.1.</w:t>
      </w:r>
      <w:r w:rsidRPr="00877ECF">
        <w:rPr>
          <w:rFonts w:ascii="Arial" w:eastAsia="Times New Roman" w:hAnsi="Arial" w:cs="Arial"/>
          <w:bCs/>
          <w:lang w:eastAsia="pt-BR"/>
        </w:rPr>
        <w:t xml:space="preserve"> O modo de disputa adotado para este procedimento será o “Aberto”, na forma dos artigos 31, inciso I e 32 do Decreto Federal nº 10.024/19.</w:t>
      </w:r>
    </w:p>
    <w:p w:rsidR="00223885" w:rsidRPr="000866D5" w:rsidRDefault="00223885" w:rsidP="00223885">
      <w:pPr>
        <w:spacing w:after="0" w:line="240" w:lineRule="auto"/>
        <w:rPr>
          <w:rFonts w:ascii="Arial" w:eastAsia="Times New Roman" w:hAnsi="Arial" w:cs="Times New Roman"/>
          <w:lang w:eastAsia="pt-BR"/>
        </w:rPr>
      </w:pPr>
    </w:p>
    <w:p w:rsidR="00223885" w:rsidRDefault="00223885" w:rsidP="00223885">
      <w:pPr>
        <w:spacing w:after="0" w:line="240" w:lineRule="auto"/>
        <w:jc w:val="both"/>
        <w:rPr>
          <w:rFonts w:ascii="Arial" w:eastAsia="Times New Roman" w:hAnsi="Arial" w:cs="Arial"/>
          <w:snapToGrid w:val="0"/>
          <w:lang w:eastAsia="pt-BR"/>
        </w:rPr>
      </w:pPr>
      <w:r w:rsidRPr="000866D5">
        <w:rPr>
          <w:rFonts w:ascii="Arial" w:eastAsia="Times New Roman" w:hAnsi="Arial" w:cs="Arial"/>
          <w:b/>
          <w:bCs/>
          <w:snapToGrid w:val="0"/>
          <w:lang w:eastAsia="pt-BR"/>
        </w:rPr>
        <w:t>6.</w:t>
      </w:r>
      <w:r w:rsidR="00DA7ADF">
        <w:rPr>
          <w:rFonts w:ascii="Arial" w:eastAsia="Times New Roman" w:hAnsi="Arial" w:cs="Arial"/>
          <w:b/>
          <w:bCs/>
          <w:snapToGrid w:val="0"/>
          <w:lang w:eastAsia="pt-BR"/>
        </w:rPr>
        <w:t>2</w:t>
      </w:r>
      <w:r w:rsidRPr="000866D5">
        <w:rPr>
          <w:rFonts w:ascii="Arial" w:eastAsia="Times New Roman" w:hAnsi="Arial" w:cs="Arial"/>
          <w:b/>
          <w:bCs/>
          <w:snapToGrid w:val="0"/>
          <w:lang w:eastAsia="pt-BR"/>
        </w:rPr>
        <w:t>.</w:t>
      </w:r>
      <w:r w:rsidRPr="000866D5">
        <w:rPr>
          <w:rFonts w:ascii="Arial" w:eastAsia="Times New Roman" w:hAnsi="Arial" w:cs="Arial"/>
          <w:b/>
          <w:snapToGrid w:val="0"/>
          <w:lang w:eastAsia="pt-BR"/>
        </w:rPr>
        <w:t xml:space="preserve"> </w:t>
      </w:r>
      <w:r w:rsidRPr="000866D5">
        <w:rPr>
          <w:rFonts w:ascii="Arial" w:eastAsia="Times New Roman" w:hAnsi="Arial" w:cs="Arial"/>
          <w:snapToGrid w:val="0"/>
          <w:lang w:eastAsia="pt-BR"/>
        </w:rPr>
        <w:t xml:space="preserve">No dia e hora indicados no preâmbulo deste Edital, o Pregoeiro abrirá a sessão pública, com a </w:t>
      </w:r>
      <w:r w:rsidR="002351A6">
        <w:rPr>
          <w:rFonts w:ascii="Arial" w:eastAsia="Times New Roman" w:hAnsi="Arial" w:cs="Arial"/>
          <w:snapToGrid w:val="0"/>
          <w:lang w:eastAsia="pt-BR"/>
        </w:rPr>
        <w:t>conferência</w:t>
      </w:r>
      <w:r w:rsidRPr="000866D5">
        <w:rPr>
          <w:rFonts w:ascii="Arial" w:eastAsia="Times New Roman" w:hAnsi="Arial" w:cs="Arial"/>
          <w:snapToGrid w:val="0"/>
          <w:lang w:eastAsia="pt-BR"/>
        </w:rPr>
        <w:t xml:space="preserve"> das propostas de preço recebidas, as quais devem </w:t>
      </w:r>
      <w:r w:rsidR="002351A6">
        <w:rPr>
          <w:rFonts w:ascii="Arial" w:eastAsia="Times New Roman" w:hAnsi="Arial" w:cs="Arial"/>
          <w:snapToGrid w:val="0"/>
          <w:lang w:eastAsia="pt-BR"/>
        </w:rPr>
        <w:t>encontrar-se</w:t>
      </w:r>
      <w:r w:rsidRPr="000866D5">
        <w:rPr>
          <w:rFonts w:ascii="Arial" w:eastAsia="Times New Roman" w:hAnsi="Arial" w:cs="Arial"/>
          <w:snapToGrid w:val="0"/>
          <w:lang w:eastAsia="pt-BR"/>
        </w:rPr>
        <w:t xml:space="preserve"> em perfeita consonância com o </w:t>
      </w:r>
      <w:r w:rsidRPr="000866D5">
        <w:rPr>
          <w:rFonts w:ascii="Arial" w:eastAsia="Times New Roman" w:hAnsi="Arial" w:cs="Arial"/>
          <w:b/>
          <w:snapToGrid w:val="0"/>
          <w:lang w:eastAsia="pt-BR"/>
        </w:rPr>
        <w:t>Termo de Referência - Anexo I</w:t>
      </w:r>
      <w:r w:rsidRPr="000866D5">
        <w:rPr>
          <w:rFonts w:ascii="Arial" w:eastAsia="Times New Roman" w:hAnsi="Arial" w:cs="Arial"/>
          <w:snapToGrid w:val="0"/>
          <w:lang w:eastAsia="pt-BR"/>
        </w:rPr>
        <w:t>,</w:t>
      </w:r>
      <w:r w:rsidRPr="000866D5">
        <w:rPr>
          <w:rFonts w:ascii="Arial" w:eastAsia="Times New Roman" w:hAnsi="Arial" w:cs="Arial"/>
          <w:b/>
          <w:snapToGrid w:val="0"/>
          <w:lang w:eastAsia="pt-BR"/>
        </w:rPr>
        <w:t xml:space="preserve"> </w:t>
      </w:r>
      <w:r w:rsidRPr="000866D5">
        <w:rPr>
          <w:rFonts w:ascii="Arial" w:eastAsia="Times New Roman" w:hAnsi="Arial" w:cs="Arial"/>
          <w:snapToGrid w:val="0"/>
          <w:lang w:eastAsia="pt-BR"/>
        </w:rPr>
        <w:t>deste Edital.</w:t>
      </w:r>
    </w:p>
    <w:p w:rsidR="00877ECF" w:rsidRDefault="00877ECF" w:rsidP="00223885">
      <w:pPr>
        <w:spacing w:after="0" w:line="240" w:lineRule="auto"/>
        <w:jc w:val="both"/>
        <w:rPr>
          <w:rFonts w:ascii="Arial" w:eastAsia="Times New Roman" w:hAnsi="Arial" w:cs="Arial"/>
          <w:snapToGrid w:val="0"/>
          <w:lang w:eastAsia="pt-BR"/>
        </w:rPr>
      </w:pPr>
    </w:p>
    <w:p w:rsidR="00877ECF" w:rsidRPr="000866D5" w:rsidRDefault="00877ECF" w:rsidP="00223885">
      <w:pPr>
        <w:spacing w:after="0" w:line="240" w:lineRule="auto"/>
        <w:jc w:val="both"/>
        <w:rPr>
          <w:rFonts w:ascii="Arial" w:eastAsia="Times New Roman" w:hAnsi="Arial" w:cs="Arial"/>
          <w:snapToGrid w:val="0"/>
          <w:lang w:eastAsia="pt-BR"/>
        </w:rPr>
      </w:pPr>
      <w:r w:rsidRPr="00877ECF">
        <w:rPr>
          <w:rFonts w:ascii="Arial" w:eastAsia="Times New Roman" w:hAnsi="Arial" w:cs="Arial"/>
          <w:b/>
          <w:snapToGrid w:val="0"/>
          <w:lang w:eastAsia="pt-BR"/>
        </w:rPr>
        <w:t>6.</w:t>
      </w:r>
      <w:r w:rsidR="00DA7ADF">
        <w:rPr>
          <w:rFonts w:ascii="Arial" w:eastAsia="Times New Roman" w:hAnsi="Arial" w:cs="Arial"/>
          <w:b/>
          <w:snapToGrid w:val="0"/>
          <w:lang w:eastAsia="pt-BR"/>
        </w:rPr>
        <w:t>2</w:t>
      </w:r>
      <w:r w:rsidRPr="00877ECF">
        <w:rPr>
          <w:rFonts w:ascii="Arial" w:eastAsia="Times New Roman" w:hAnsi="Arial" w:cs="Arial"/>
          <w:b/>
          <w:snapToGrid w:val="0"/>
          <w:lang w:eastAsia="pt-BR"/>
        </w:rPr>
        <w:t>.1.</w:t>
      </w:r>
      <w:r>
        <w:rPr>
          <w:rFonts w:ascii="Arial" w:eastAsia="Times New Roman" w:hAnsi="Arial" w:cs="Arial"/>
          <w:snapToGrid w:val="0"/>
          <w:lang w:eastAsia="pt-BR"/>
        </w:rPr>
        <w:t xml:space="preserve"> </w:t>
      </w:r>
      <w:r w:rsidRPr="00877ECF">
        <w:rPr>
          <w:rFonts w:ascii="Arial" w:eastAsia="Times New Roman" w:hAnsi="Arial" w:cs="Arial"/>
          <w:snapToGrid w:val="0"/>
          <w:lang w:eastAsia="pt-BR"/>
        </w:rPr>
        <w:t>A desclassificação da proposta será fundamentada e registrada no sistema, acompanhado em tempo real por todos os participantes.</w:t>
      </w:r>
    </w:p>
    <w:p w:rsidR="00223885" w:rsidRPr="000866D5" w:rsidRDefault="00223885" w:rsidP="00223885">
      <w:pPr>
        <w:spacing w:after="0" w:line="240" w:lineRule="auto"/>
        <w:jc w:val="both"/>
        <w:rPr>
          <w:rFonts w:ascii="Arial" w:eastAsia="Times New Roman" w:hAnsi="Arial" w:cs="Arial"/>
          <w:b/>
          <w:bCs/>
          <w:snapToGrid w:val="0"/>
          <w:lang w:eastAsia="pt-BR"/>
        </w:rPr>
      </w:pPr>
    </w:p>
    <w:p w:rsidR="00223885" w:rsidRPr="000866D5" w:rsidRDefault="00223885" w:rsidP="00223885">
      <w:pPr>
        <w:spacing w:after="0" w:line="240" w:lineRule="auto"/>
        <w:jc w:val="both"/>
        <w:rPr>
          <w:rFonts w:ascii="Arial" w:eastAsia="Times New Roman" w:hAnsi="Arial" w:cs="Arial"/>
          <w:snapToGrid w:val="0"/>
          <w:lang w:eastAsia="pt-BR"/>
        </w:rPr>
      </w:pPr>
      <w:r w:rsidRPr="000866D5">
        <w:rPr>
          <w:rFonts w:ascii="Arial" w:eastAsia="Times New Roman" w:hAnsi="Arial" w:cs="Arial"/>
          <w:b/>
          <w:bCs/>
          <w:snapToGrid w:val="0"/>
          <w:lang w:eastAsia="pt-BR"/>
        </w:rPr>
        <w:t>6.</w:t>
      </w:r>
      <w:r w:rsidR="00DA7ADF">
        <w:rPr>
          <w:rFonts w:ascii="Arial" w:eastAsia="Times New Roman" w:hAnsi="Arial" w:cs="Arial"/>
          <w:b/>
          <w:bCs/>
          <w:snapToGrid w:val="0"/>
          <w:lang w:eastAsia="pt-BR"/>
        </w:rPr>
        <w:t>3</w:t>
      </w:r>
      <w:r w:rsidRPr="000866D5">
        <w:rPr>
          <w:rFonts w:ascii="Arial" w:eastAsia="Times New Roman" w:hAnsi="Arial" w:cs="Arial"/>
          <w:snapToGrid w:val="0"/>
          <w:lang w:eastAsia="pt-BR"/>
        </w:rPr>
        <w:t>. Incumbirá aos Licitantes o acompanhamento das operações no sistema eletrônico durante a sessão pública do Pregão e a responsabilidade pelos ônus decorrentes da perda de negócios pela inobservância das mensagens emitidas pelo sistema ou em razão de desconexão.</w:t>
      </w:r>
    </w:p>
    <w:p w:rsidR="00223885" w:rsidRPr="000866D5" w:rsidRDefault="00223885" w:rsidP="00223885">
      <w:pPr>
        <w:spacing w:after="0" w:line="240" w:lineRule="auto"/>
        <w:jc w:val="both"/>
        <w:rPr>
          <w:rFonts w:ascii="Arial" w:eastAsia="Times New Roman" w:hAnsi="Arial" w:cs="Arial"/>
          <w:b/>
          <w:bCs/>
          <w:snapToGrid w:val="0"/>
          <w:lang w:eastAsia="pt-BR"/>
        </w:rPr>
      </w:pPr>
    </w:p>
    <w:p w:rsidR="00223885" w:rsidRPr="000866D5" w:rsidRDefault="00223885" w:rsidP="00223885">
      <w:pPr>
        <w:spacing w:after="0" w:line="240" w:lineRule="auto"/>
        <w:jc w:val="both"/>
        <w:rPr>
          <w:rFonts w:ascii="Arial" w:eastAsia="Times New Roman" w:hAnsi="Arial" w:cs="Arial"/>
          <w:snapToGrid w:val="0"/>
          <w:lang w:eastAsia="pt-BR"/>
        </w:rPr>
      </w:pPr>
      <w:r w:rsidRPr="000866D5">
        <w:rPr>
          <w:rFonts w:ascii="Arial" w:eastAsia="Times New Roman" w:hAnsi="Arial" w:cs="Arial"/>
          <w:b/>
          <w:bCs/>
          <w:snapToGrid w:val="0"/>
          <w:lang w:eastAsia="pt-BR"/>
        </w:rPr>
        <w:t>6.</w:t>
      </w:r>
      <w:r w:rsidR="00DA7ADF">
        <w:rPr>
          <w:rFonts w:ascii="Arial" w:eastAsia="Times New Roman" w:hAnsi="Arial" w:cs="Arial"/>
          <w:b/>
          <w:bCs/>
          <w:snapToGrid w:val="0"/>
          <w:lang w:eastAsia="pt-BR"/>
        </w:rPr>
        <w:t>4</w:t>
      </w:r>
      <w:r w:rsidRPr="000866D5">
        <w:rPr>
          <w:rFonts w:ascii="Arial" w:eastAsia="Times New Roman" w:hAnsi="Arial" w:cs="Arial"/>
          <w:b/>
          <w:bCs/>
          <w:snapToGrid w:val="0"/>
          <w:lang w:eastAsia="pt-BR"/>
        </w:rPr>
        <w:t>.</w:t>
      </w:r>
      <w:r w:rsidRPr="000866D5">
        <w:rPr>
          <w:rFonts w:ascii="Arial" w:eastAsia="Times New Roman" w:hAnsi="Arial" w:cs="Arial"/>
          <w:b/>
          <w:snapToGrid w:val="0"/>
          <w:lang w:eastAsia="pt-BR"/>
        </w:rPr>
        <w:t xml:space="preserve"> Os Licitantes deverão manter a impessoalidade, não se identificando</w:t>
      </w:r>
      <w:r w:rsidR="00E451B8">
        <w:rPr>
          <w:rFonts w:ascii="Arial" w:eastAsia="Times New Roman" w:hAnsi="Arial" w:cs="Arial"/>
          <w:b/>
          <w:snapToGrid w:val="0"/>
          <w:lang w:eastAsia="pt-BR"/>
        </w:rPr>
        <w:t xml:space="preserve"> no chat do Portal</w:t>
      </w:r>
      <w:r w:rsidRPr="000866D5">
        <w:rPr>
          <w:rFonts w:ascii="Arial" w:eastAsia="Times New Roman" w:hAnsi="Arial" w:cs="Arial"/>
          <w:b/>
          <w:snapToGrid w:val="0"/>
          <w:lang w:eastAsia="pt-BR"/>
        </w:rPr>
        <w:t xml:space="preserve">, sob pena de serem </w:t>
      </w:r>
      <w:r w:rsidR="00E451B8">
        <w:rPr>
          <w:rFonts w:ascii="Arial" w:eastAsia="Times New Roman" w:hAnsi="Arial" w:cs="Arial"/>
          <w:b/>
          <w:snapToGrid w:val="0"/>
          <w:lang w:eastAsia="pt-BR"/>
        </w:rPr>
        <w:t>desclassificados</w:t>
      </w:r>
      <w:r w:rsidRPr="000866D5">
        <w:rPr>
          <w:rFonts w:ascii="Arial" w:eastAsia="Times New Roman" w:hAnsi="Arial" w:cs="Arial"/>
          <w:b/>
          <w:snapToGrid w:val="0"/>
          <w:lang w:eastAsia="pt-BR"/>
        </w:rPr>
        <w:t xml:space="preserve"> do certame pelo Pregoeiro.</w:t>
      </w:r>
    </w:p>
    <w:p w:rsidR="00223885" w:rsidRPr="000866D5" w:rsidRDefault="00223885" w:rsidP="00223885">
      <w:pPr>
        <w:spacing w:after="0" w:line="240" w:lineRule="auto"/>
        <w:jc w:val="both"/>
        <w:rPr>
          <w:rFonts w:ascii="Arial" w:eastAsia="Times New Roman" w:hAnsi="Arial" w:cs="Arial"/>
          <w:b/>
          <w:bCs/>
          <w:snapToGrid w:val="0"/>
          <w:lang w:eastAsia="pt-BR"/>
        </w:rPr>
      </w:pPr>
    </w:p>
    <w:p w:rsidR="00223885" w:rsidRPr="000866D5" w:rsidRDefault="00223885" w:rsidP="00223885">
      <w:pPr>
        <w:spacing w:after="0" w:line="240" w:lineRule="auto"/>
        <w:jc w:val="both"/>
        <w:rPr>
          <w:rFonts w:ascii="Arial" w:eastAsia="Times New Roman" w:hAnsi="Arial" w:cs="Arial"/>
          <w:snapToGrid w:val="0"/>
          <w:lang w:eastAsia="pt-BR"/>
        </w:rPr>
      </w:pPr>
      <w:r w:rsidRPr="000866D5">
        <w:rPr>
          <w:rFonts w:ascii="Arial" w:eastAsia="Times New Roman" w:hAnsi="Arial" w:cs="Arial"/>
          <w:b/>
          <w:bCs/>
          <w:snapToGrid w:val="0"/>
          <w:lang w:eastAsia="pt-BR"/>
        </w:rPr>
        <w:t>6.</w:t>
      </w:r>
      <w:r w:rsidR="00DA7ADF">
        <w:rPr>
          <w:rFonts w:ascii="Arial" w:eastAsia="Times New Roman" w:hAnsi="Arial" w:cs="Arial"/>
          <w:b/>
          <w:bCs/>
          <w:snapToGrid w:val="0"/>
          <w:lang w:eastAsia="pt-BR"/>
        </w:rPr>
        <w:t>5</w:t>
      </w:r>
      <w:r w:rsidRPr="000866D5">
        <w:rPr>
          <w:rFonts w:ascii="Arial" w:eastAsia="Times New Roman" w:hAnsi="Arial" w:cs="Arial"/>
          <w:b/>
          <w:bCs/>
          <w:snapToGrid w:val="0"/>
          <w:lang w:eastAsia="pt-BR"/>
        </w:rPr>
        <w:t>.</w:t>
      </w:r>
      <w:r w:rsidRPr="000866D5">
        <w:rPr>
          <w:rFonts w:ascii="Arial" w:eastAsia="Times New Roman" w:hAnsi="Arial" w:cs="Arial"/>
          <w:b/>
          <w:snapToGrid w:val="0"/>
          <w:lang w:eastAsia="pt-BR"/>
        </w:rPr>
        <w:t xml:space="preserve"> </w:t>
      </w:r>
      <w:r w:rsidRPr="000866D5">
        <w:rPr>
          <w:rFonts w:ascii="Arial" w:eastAsia="Times New Roman" w:hAnsi="Arial" w:cs="Arial"/>
          <w:snapToGrid w:val="0"/>
          <w:lang w:eastAsia="pt-BR"/>
        </w:rPr>
        <w:t>Será considerada aceitável a proposta que:</w:t>
      </w:r>
    </w:p>
    <w:p w:rsidR="00223885" w:rsidRPr="000866D5" w:rsidRDefault="00223885" w:rsidP="00223885">
      <w:pPr>
        <w:spacing w:before="120" w:after="0" w:line="240" w:lineRule="auto"/>
        <w:jc w:val="both"/>
        <w:rPr>
          <w:rFonts w:ascii="Arial" w:eastAsia="Times New Roman" w:hAnsi="Arial" w:cs="Arial"/>
          <w:snapToGrid w:val="0"/>
          <w:lang w:eastAsia="pt-BR"/>
        </w:rPr>
      </w:pPr>
      <w:r w:rsidRPr="000866D5">
        <w:rPr>
          <w:rFonts w:ascii="Arial" w:eastAsia="Times New Roman" w:hAnsi="Arial" w:cs="Arial"/>
          <w:b/>
          <w:bCs/>
          <w:snapToGrid w:val="0"/>
          <w:lang w:eastAsia="pt-BR"/>
        </w:rPr>
        <w:t xml:space="preserve">          a)</w:t>
      </w:r>
      <w:r w:rsidRPr="000866D5">
        <w:rPr>
          <w:rFonts w:ascii="Arial" w:eastAsia="Times New Roman" w:hAnsi="Arial" w:cs="Arial"/>
          <w:snapToGrid w:val="0"/>
          <w:lang w:eastAsia="pt-BR"/>
        </w:rPr>
        <w:t xml:space="preserve"> atenda a todos os termos deste Edital;</w:t>
      </w:r>
    </w:p>
    <w:p w:rsidR="00223885" w:rsidRPr="000866D5" w:rsidRDefault="00223885" w:rsidP="00223885">
      <w:pPr>
        <w:spacing w:before="120" w:after="0" w:line="240" w:lineRule="auto"/>
        <w:jc w:val="both"/>
        <w:rPr>
          <w:rFonts w:ascii="Arial" w:eastAsia="Times New Roman" w:hAnsi="Arial" w:cs="Arial"/>
          <w:snapToGrid w:val="0"/>
          <w:lang w:eastAsia="pt-BR"/>
        </w:rPr>
      </w:pPr>
      <w:r w:rsidRPr="000866D5">
        <w:rPr>
          <w:rFonts w:ascii="Arial" w:eastAsia="Times New Roman" w:hAnsi="Arial" w:cs="Arial"/>
          <w:b/>
          <w:bCs/>
          <w:snapToGrid w:val="0"/>
          <w:lang w:eastAsia="pt-BR"/>
        </w:rPr>
        <w:t xml:space="preserve">          b)</w:t>
      </w:r>
      <w:r w:rsidRPr="000866D5">
        <w:rPr>
          <w:rFonts w:ascii="Arial" w:eastAsia="Times New Roman" w:hAnsi="Arial" w:cs="Arial"/>
          <w:snapToGrid w:val="0"/>
          <w:lang w:eastAsia="pt-BR"/>
        </w:rPr>
        <w:t xml:space="preserve"> contenha preço compatível com os praticados no mercado.</w:t>
      </w:r>
    </w:p>
    <w:p w:rsidR="00223885" w:rsidRPr="000866D5" w:rsidRDefault="00223885" w:rsidP="00223885">
      <w:pPr>
        <w:spacing w:before="120" w:after="0" w:line="240" w:lineRule="auto"/>
        <w:ind w:left="905"/>
        <w:jc w:val="both"/>
        <w:rPr>
          <w:rFonts w:ascii="Arial" w:eastAsia="Times New Roman" w:hAnsi="Arial" w:cs="Arial"/>
          <w:snapToGrid w:val="0"/>
          <w:lang w:eastAsia="pt-BR"/>
        </w:rPr>
      </w:pPr>
    </w:p>
    <w:p w:rsidR="00223885" w:rsidRPr="002351A6" w:rsidRDefault="002351A6" w:rsidP="00223885">
      <w:pPr>
        <w:spacing w:after="120" w:line="360" w:lineRule="auto"/>
        <w:jc w:val="both"/>
        <w:rPr>
          <w:rFonts w:ascii="Arial" w:eastAsia="Times New Roman" w:hAnsi="Arial" w:cs="Arial"/>
          <w:snapToGrid w:val="0"/>
          <w:lang w:eastAsia="pt-BR"/>
        </w:rPr>
      </w:pPr>
      <w:r>
        <w:rPr>
          <w:rFonts w:ascii="Arial" w:eastAsia="Times New Roman" w:hAnsi="Arial" w:cs="Arial"/>
          <w:b/>
          <w:lang w:eastAsia="pt-BR"/>
        </w:rPr>
        <w:t>6.</w:t>
      </w:r>
      <w:r w:rsidR="00DA7ADF">
        <w:rPr>
          <w:rFonts w:ascii="Arial" w:eastAsia="Times New Roman" w:hAnsi="Arial" w:cs="Arial"/>
          <w:b/>
          <w:lang w:eastAsia="pt-BR"/>
        </w:rPr>
        <w:t>5</w:t>
      </w:r>
      <w:r>
        <w:rPr>
          <w:rFonts w:ascii="Arial" w:eastAsia="Times New Roman" w:hAnsi="Arial" w:cs="Arial"/>
          <w:b/>
          <w:lang w:eastAsia="pt-BR"/>
        </w:rPr>
        <w:t xml:space="preserve">.1. </w:t>
      </w:r>
      <w:r w:rsidR="00223885" w:rsidRPr="002351A6">
        <w:rPr>
          <w:rFonts w:ascii="Arial" w:eastAsia="Times New Roman" w:hAnsi="Arial" w:cs="Arial"/>
          <w:snapToGrid w:val="0"/>
          <w:lang w:eastAsia="pt-BR"/>
        </w:rPr>
        <w:t>Constatada a existência de proposta(s) inexeqüível (eis) o Pregoeiro excluirá o Licitante da etapa de lances.</w:t>
      </w:r>
    </w:p>
    <w:p w:rsidR="00223885" w:rsidRDefault="00223885" w:rsidP="00223885">
      <w:pPr>
        <w:spacing w:before="120"/>
        <w:jc w:val="both"/>
        <w:rPr>
          <w:rFonts w:ascii="Arial" w:eastAsia="Times New Roman" w:hAnsi="Arial" w:cs="Arial"/>
          <w:snapToGrid w:val="0"/>
          <w:lang w:eastAsia="pt-BR"/>
        </w:rPr>
      </w:pPr>
      <w:r w:rsidRPr="000866D5">
        <w:rPr>
          <w:rFonts w:ascii="Arial" w:eastAsia="Times New Roman" w:hAnsi="Arial" w:cs="Arial"/>
          <w:b/>
          <w:bCs/>
          <w:snapToGrid w:val="0"/>
          <w:lang w:eastAsia="pt-BR"/>
        </w:rPr>
        <w:t>6.</w:t>
      </w:r>
      <w:r w:rsidR="00DA7ADF">
        <w:rPr>
          <w:rFonts w:ascii="Arial" w:eastAsia="Times New Roman" w:hAnsi="Arial" w:cs="Arial"/>
          <w:b/>
          <w:bCs/>
          <w:snapToGrid w:val="0"/>
          <w:lang w:eastAsia="pt-BR"/>
        </w:rPr>
        <w:t>6</w:t>
      </w:r>
      <w:r w:rsidRPr="000866D5">
        <w:rPr>
          <w:rFonts w:ascii="Arial" w:eastAsia="Times New Roman" w:hAnsi="Arial" w:cs="Arial"/>
          <w:b/>
          <w:bCs/>
          <w:snapToGrid w:val="0"/>
          <w:lang w:eastAsia="pt-BR"/>
        </w:rPr>
        <w:t>.</w:t>
      </w:r>
      <w:r w:rsidRPr="000866D5">
        <w:rPr>
          <w:rFonts w:ascii="Arial" w:eastAsia="Times New Roman" w:hAnsi="Arial" w:cs="Arial"/>
          <w:snapToGrid w:val="0"/>
          <w:lang w:eastAsia="pt-BR"/>
        </w:rPr>
        <w:t xml:space="preserve"> Aberta à etapa competitiva, os Licitantes poderão encaminhar lance exclusivamente por meio do provedor eletrônico.</w:t>
      </w:r>
    </w:p>
    <w:p w:rsidR="00D62574" w:rsidRDefault="00D62574" w:rsidP="00223885">
      <w:pPr>
        <w:spacing w:before="120"/>
        <w:jc w:val="both"/>
        <w:rPr>
          <w:rFonts w:ascii="Arial" w:eastAsia="Times New Roman" w:hAnsi="Arial" w:cs="Arial"/>
          <w:snapToGrid w:val="0"/>
          <w:lang w:eastAsia="pt-BR"/>
        </w:rPr>
      </w:pPr>
      <w:r w:rsidRPr="00D62574">
        <w:rPr>
          <w:rFonts w:ascii="Arial" w:eastAsia="Times New Roman" w:hAnsi="Arial" w:cs="Arial"/>
          <w:b/>
          <w:snapToGrid w:val="0"/>
          <w:lang w:eastAsia="pt-BR"/>
        </w:rPr>
        <w:t>6.</w:t>
      </w:r>
      <w:r w:rsidR="00DA7ADF">
        <w:rPr>
          <w:rFonts w:ascii="Arial" w:eastAsia="Times New Roman" w:hAnsi="Arial" w:cs="Arial"/>
          <w:b/>
          <w:snapToGrid w:val="0"/>
          <w:lang w:eastAsia="pt-BR"/>
        </w:rPr>
        <w:t>7</w:t>
      </w:r>
      <w:r w:rsidRPr="00D62574">
        <w:rPr>
          <w:rFonts w:ascii="Arial" w:eastAsia="Times New Roman" w:hAnsi="Arial" w:cs="Arial"/>
          <w:b/>
          <w:snapToGrid w:val="0"/>
          <w:lang w:eastAsia="pt-BR"/>
        </w:rPr>
        <w:t>.</w:t>
      </w:r>
      <w:r>
        <w:rPr>
          <w:rFonts w:ascii="Arial" w:eastAsia="Times New Roman" w:hAnsi="Arial" w:cs="Arial"/>
          <w:snapToGrid w:val="0"/>
          <w:lang w:eastAsia="pt-BR"/>
        </w:rPr>
        <w:t xml:space="preserve"> A</w:t>
      </w:r>
      <w:r w:rsidRPr="00D62574">
        <w:rPr>
          <w:rFonts w:ascii="Arial" w:eastAsia="Times New Roman" w:hAnsi="Arial" w:cs="Arial"/>
          <w:snapToGrid w:val="0"/>
          <w:lang w:eastAsia="pt-BR"/>
        </w:rPr>
        <w:t xml:space="preserve"> etapa de envio de lances na sessão pública durará dez minutos e, após isso, será prorrogada automaticamente pelo sistema quando houver lance ofertado nos últimos dois minutos do período de duração da sessão pública.</w:t>
      </w:r>
    </w:p>
    <w:p w:rsidR="00357DA2" w:rsidRDefault="00357DA2" w:rsidP="00223885">
      <w:pPr>
        <w:spacing w:before="120"/>
        <w:jc w:val="both"/>
        <w:rPr>
          <w:rFonts w:ascii="Arial" w:eastAsia="Times New Roman" w:hAnsi="Arial" w:cs="Arial"/>
          <w:snapToGrid w:val="0"/>
          <w:lang w:eastAsia="pt-BR"/>
        </w:rPr>
      </w:pPr>
      <w:r w:rsidRPr="00357DA2">
        <w:rPr>
          <w:rFonts w:ascii="Arial" w:eastAsia="Times New Roman" w:hAnsi="Arial" w:cs="Arial"/>
          <w:b/>
          <w:snapToGrid w:val="0"/>
          <w:lang w:eastAsia="pt-BR"/>
        </w:rPr>
        <w:t>6.</w:t>
      </w:r>
      <w:r w:rsidR="00DA7ADF">
        <w:rPr>
          <w:rFonts w:ascii="Arial" w:eastAsia="Times New Roman" w:hAnsi="Arial" w:cs="Arial"/>
          <w:b/>
          <w:snapToGrid w:val="0"/>
          <w:lang w:eastAsia="pt-BR"/>
        </w:rPr>
        <w:t>7</w:t>
      </w:r>
      <w:r w:rsidRPr="00357DA2">
        <w:rPr>
          <w:rFonts w:ascii="Arial" w:eastAsia="Times New Roman" w:hAnsi="Arial" w:cs="Arial"/>
          <w:b/>
          <w:snapToGrid w:val="0"/>
          <w:lang w:eastAsia="pt-BR"/>
        </w:rPr>
        <w:t>.1.</w:t>
      </w:r>
      <w:r>
        <w:rPr>
          <w:rFonts w:ascii="Arial" w:eastAsia="Times New Roman" w:hAnsi="Arial" w:cs="Arial"/>
          <w:snapToGrid w:val="0"/>
          <w:lang w:eastAsia="pt-BR"/>
        </w:rPr>
        <w:t xml:space="preserve"> </w:t>
      </w:r>
      <w:r w:rsidRPr="00357DA2">
        <w:rPr>
          <w:rFonts w:ascii="Arial" w:eastAsia="Times New Roman" w:hAnsi="Arial" w:cs="Arial"/>
          <w:snapToGrid w:val="0"/>
          <w:lang w:eastAsia="pt-BR"/>
        </w:rPr>
        <w:t>A prorrogação automática da etapa de envio de lances, de que trata o item anterior, será de dois minutos e ocorrerá sucessivamente sempre que houver lances enviados nesse período de prorrogação, inclusive quando se tratar de lances intermediários.</w:t>
      </w:r>
    </w:p>
    <w:p w:rsidR="00575F63" w:rsidRDefault="00575F63" w:rsidP="00223885">
      <w:pPr>
        <w:spacing w:before="120"/>
        <w:jc w:val="both"/>
        <w:rPr>
          <w:rFonts w:ascii="Arial" w:eastAsia="Times New Roman" w:hAnsi="Arial" w:cs="Arial"/>
          <w:snapToGrid w:val="0"/>
          <w:lang w:eastAsia="pt-BR"/>
        </w:rPr>
      </w:pPr>
      <w:r w:rsidRPr="00357DA2">
        <w:rPr>
          <w:rFonts w:ascii="Arial" w:eastAsia="Times New Roman" w:hAnsi="Arial" w:cs="Arial"/>
          <w:b/>
          <w:snapToGrid w:val="0"/>
          <w:lang w:eastAsia="pt-BR"/>
        </w:rPr>
        <w:t>6.</w:t>
      </w:r>
      <w:r w:rsidR="00DA7ADF">
        <w:rPr>
          <w:rFonts w:ascii="Arial" w:eastAsia="Times New Roman" w:hAnsi="Arial" w:cs="Arial"/>
          <w:b/>
          <w:snapToGrid w:val="0"/>
          <w:lang w:eastAsia="pt-BR"/>
        </w:rPr>
        <w:t>7</w:t>
      </w:r>
      <w:r w:rsidRPr="00357DA2">
        <w:rPr>
          <w:rFonts w:ascii="Arial" w:eastAsia="Times New Roman" w:hAnsi="Arial" w:cs="Arial"/>
          <w:b/>
          <w:snapToGrid w:val="0"/>
          <w:lang w:eastAsia="pt-BR"/>
        </w:rPr>
        <w:t>.</w:t>
      </w:r>
      <w:r>
        <w:rPr>
          <w:rFonts w:ascii="Arial" w:eastAsia="Times New Roman" w:hAnsi="Arial" w:cs="Arial"/>
          <w:b/>
          <w:snapToGrid w:val="0"/>
          <w:lang w:eastAsia="pt-BR"/>
        </w:rPr>
        <w:t>2</w:t>
      </w:r>
      <w:r w:rsidRPr="00357DA2">
        <w:rPr>
          <w:rFonts w:ascii="Arial" w:eastAsia="Times New Roman" w:hAnsi="Arial" w:cs="Arial"/>
          <w:b/>
          <w:snapToGrid w:val="0"/>
          <w:lang w:eastAsia="pt-BR"/>
        </w:rPr>
        <w:t>.</w:t>
      </w:r>
      <w:r>
        <w:rPr>
          <w:rFonts w:ascii="Arial" w:hAnsi="Arial" w:cs="Arial"/>
          <w:color w:val="000000"/>
          <w:sz w:val="20"/>
          <w:szCs w:val="20"/>
        </w:rPr>
        <w:t> </w:t>
      </w:r>
      <w:r w:rsidRPr="00575F63">
        <w:rPr>
          <w:rFonts w:ascii="Arial" w:eastAsia="Times New Roman" w:hAnsi="Arial" w:cs="Arial"/>
          <w:snapToGrid w:val="0"/>
          <w:lang w:eastAsia="pt-BR"/>
        </w:rPr>
        <w:t>Na hipótese de não haver novos lances na forma estabelecida, a sessão pública será encerrada automaticamente.</w:t>
      </w:r>
    </w:p>
    <w:p w:rsidR="00223885" w:rsidRPr="000866D5" w:rsidRDefault="00223885" w:rsidP="00223885">
      <w:pPr>
        <w:autoSpaceDE w:val="0"/>
        <w:autoSpaceDN w:val="0"/>
        <w:adjustRightInd w:val="0"/>
        <w:jc w:val="both"/>
        <w:rPr>
          <w:rFonts w:ascii="Arial" w:eastAsia="Times New Roman" w:hAnsi="Arial" w:cs="Arial"/>
          <w:lang w:eastAsia="pt-BR"/>
        </w:rPr>
      </w:pPr>
      <w:r w:rsidRPr="000866D5">
        <w:rPr>
          <w:rFonts w:ascii="Arial" w:eastAsia="Times New Roman" w:hAnsi="Arial" w:cs="Arial"/>
          <w:b/>
          <w:bCs/>
          <w:snapToGrid w:val="0"/>
          <w:lang w:eastAsia="pt-BR"/>
        </w:rPr>
        <w:t>6.</w:t>
      </w:r>
      <w:r w:rsidR="00DA7ADF">
        <w:rPr>
          <w:rFonts w:ascii="Arial" w:eastAsia="Times New Roman" w:hAnsi="Arial" w:cs="Arial"/>
          <w:b/>
          <w:bCs/>
          <w:snapToGrid w:val="0"/>
          <w:lang w:eastAsia="pt-BR"/>
        </w:rPr>
        <w:t>8</w:t>
      </w:r>
      <w:r w:rsidRPr="000866D5">
        <w:rPr>
          <w:rFonts w:ascii="Arial" w:eastAsia="Times New Roman" w:hAnsi="Arial" w:cs="Arial"/>
          <w:b/>
          <w:bCs/>
          <w:snapToGrid w:val="0"/>
          <w:lang w:eastAsia="pt-BR"/>
        </w:rPr>
        <w:t>.</w:t>
      </w:r>
      <w:r w:rsidRPr="000866D5">
        <w:rPr>
          <w:rFonts w:ascii="Arial" w:eastAsia="Times New Roman" w:hAnsi="Arial" w:cs="Arial"/>
          <w:lang w:eastAsia="pt-BR"/>
        </w:rPr>
        <w:t xml:space="preserve"> Após o encerramento da etapa de lances da sessão pública, o pregoeiro poderá </w:t>
      </w:r>
      <w:r w:rsidR="00575F63">
        <w:rPr>
          <w:rFonts w:ascii="Arial" w:eastAsia="Times New Roman" w:hAnsi="Arial" w:cs="Arial"/>
          <w:lang w:eastAsia="pt-BR"/>
        </w:rPr>
        <w:t>proceder</w:t>
      </w:r>
      <w:r w:rsidRPr="000866D5">
        <w:rPr>
          <w:rFonts w:ascii="Arial" w:eastAsia="Times New Roman" w:hAnsi="Arial" w:cs="Arial"/>
          <w:lang w:eastAsia="pt-BR"/>
        </w:rPr>
        <w:t xml:space="preserve">, pelo sistema eletrônico, </w:t>
      </w:r>
      <w:r w:rsidR="00575F63">
        <w:rPr>
          <w:rFonts w:ascii="Arial" w:eastAsia="Times New Roman" w:hAnsi="Arial" w:cs="Arial"/>
          <w:lang w:eastAsia="pt-BR"/>
        </w:rPr>
        <w:t xml:space="preserve">negociação com </w:t>
      </w:r>
      <w:r w:rsidRPr="000866D5">
        <w:rPr>
          <w:rFonts w:ascii="Arial" w:eastAsia="Times New Roman" w:hAnsi="Arial" w:cs="Arial"/>
          <w:lang w:eastAsia="pt-BR"/>
        </w:rPr>
        <w:t>licitante que tenha apresentado lance mais vantajoso, para que seja obtida melhor proposta, observado o critério de julgamento, não se admitindo negociar condições diferentes daquelas previstas no edital.</w:t>
      </w:r>
    </w:p>
    <w:p w:rsidR="00223885" w:rsidRPr="000866D5" w:rsidRDefault="00223885" w:rsidP="00223885">
      <w:pPr>
        <w:spacing w:before="120"/>
        <w:jc w:val="both"/>
        <w:rPr>
          <w:rFonts w:ascii="Arial" w:eastAsia="Times New Roman" w:hAnsi="Arial" w:cs="Arial"/>
          <w:snapToGrid w:val="0"/>
          <w:lang w:eastAsia="pt-BR"/>
        </w:rPr>
      </w:pPr>
      <w:r w:rsidRPr="000866D5">
        <w:rPr>
          <w:rFonts w:ascii="Arial" w:eastAsia="Times New Roman" w:hAnsi="Arial" w:cs="Arial"/>
          <w:b/>
          <w:snapToGrid w:val="0"/>
          <w:lang w:eastAsia="pt-BR"/>
        </w:rPr>
        <w:t>6.</w:t>
      </w:r>
      <w:r w:rsidR="00DA7ADF">
        <w:rPr>
          <w:rFonts w:ascii="Arial" w:eastAsia="Times New Roman" w:hAnsi="Arial" w:cs="Arial"/>
          <w:b/>
          <w:snapToGrid w:val="0"/>
          <w:lang w:eastAsia="pt-BR"/>
        </w:rPr>
        <w:t>8</w:t>
      </w:r>
      <w:r w:rsidRPr="000866D5">
        <w:rPr>
          <w:rFonts w:ascii="Arial" w:eastAsia="Times New Roman" w:hAnsi="Arial" w:cs="Arial"/>
          <w:b/>
          <w:snapToGrid w:val="0"/>
          <w:lang w:eastAsia="pt-BR"/>
        </w:rPr>
        <w:t>.1</w:t>
      </w:r>
      <w:r w:rsidRPr="000866D5">
        <w:rPr>
          <w:rFonts w:ascii="Arial" w:eastAsia="Times New Roman" w:hAnsi="Arial" w:cs="Arial"/>
          <w:snapToGrid w:val="0"/>
          <w:lang w:eastAsia="pt-BR"/>
        </w:rPr>
        <w:t>. A sessão pública do Pregão só estará concluída após declarados os vencedores do certame e encerrado o prazo para manifestação de intenção de interposição de recurso, cabendo aos Licitantes manterem-se conectados ao sistema até o final desta etapa.</w:t>
      </w:r>
    </w:p>
    <w:p w:rsidR="00CF1AA8" w:rsidRPr="007034C4" w:rsidRDefault="00223885" w:rsidP="007034C4">
      <w:pPr>
        <w:spacing w:before="120"/>
        <w:jc w:val="both"/>
        <w:rPr>
          <w:rFonts w:ascii="Arial" w:eastAsia="Times New Roman" w:hAnsi="Arial" w:cs="Arial"/>
          <w:snapToGrid w:val="0"/>
          <w:lang w:eastAsia="pt-BR"/>
        </w:rPr>
      </w:pPr>
      <w:r w:rsidRPr="000866D5">
        <w:rPr>
          <w:rFonts w:ascii="Arial" w:eastAsia="Times New Roman" w:hAnsi="Arial" w:cs="Arial"/>
          <w:b/>
          <w:bCs/>
          <w:snapToGrid w:val="0"/>
          <w:lang w:eastAsia="pt-BR"/>
        </w:rPr>
        <w:lastRenderedPageBreak/>
        <w:t>6.</w:t>
      </w:r>
      <w:r w:rsidR="00DA7ADF">
        <w:rPr>
          <w:rFonts w:ascii="Arial" w:eastAsia="Times New Roman" w:hAnsi="Arial" w:cs="Arial"/>
          <w:b/>
          <w:bCs/>
          <w:snapToGrid w:val="0"/>
          <w:lang w:eastAsia="pt-BR"/>
        </w:rPr>
        <w:t>9</w:t>
      </w:r>
      <w:r w:rsidRPr="000866D5">
        <w:rPr>
          <w:rFonts w:ascii="Arial" w:eastAsia="Times New Roman" w:hAnsi="Arial" w:cs="Arial"/>
          <w:snapToGrid w:val="0"/>
          <w:lang w:eastAsia="pt-BR"/>
        </w:rPr>
        <w:t>. Quando houver desconexão com o Pregoeiro no decorrer da etapa de lances e o sistema permanecer acessível aos Licitantes para recepção dos lances, quando possível à retomada do certame pelo Pregoeiro os atos até então praticados serão considerados válidos.</w:t>
      </w:r>
    </w:p>
    <w:p w:rsidR="00503309" w:rsidRDefault="00223885" w:rsidP="00223885">
      <w:pPr>
        <w:widowControl w:val="0"/>
        <w:autoSpaceDE w:val="0"/>
        <w:autoSpaceDN w:val="0"/>
        <w:adjustRightInd w:val="0"/>
        <w:spacing w:before="80"/>
        <w:jc w:val="both"/>
        <w:rPr>
          <w:rFonts w:ascii="Arial" w:eastAsia="Times New Roman" w:hAnsi="Arial" w:cs="Arial"/>
          <w:snapToGrid w:val="0"/>
          <w:lang w:eastAsia="pt-BR"/>
        </w:rPr>
      </w:pPr>
      <w:r w:rsidRPr="000866D5">
        <w:rPr>
          <w:rFonts w:ascii="Arial" w:eastAsia="Times New Roman" w:hAnsi="Arial" w:cs="Arial"/>
          <w:b/>
          <w:snapToGrid w:val="0"/>
          <w:lang w:eastAsia="pt-BR"/>
        </w:rPr>
        <w:t>6.</w:t>
      </w:r>
      <w:r w:rsidR="00DA7ADF">
        <w:rPr>
          <w:rFonts w:ascii="Arial" w:eastAsia="Times New Roman" w:hAnsi="Arial" w:cs="Arial"/>
          <w:b/>
          <w:snapToGrid w:val="0"/>
          <w:lang w:eastAsia="pt-BR"/>
        </w:rPr>
        <w:t>10</w:t>
      </w:r>
      <w:r w:rsidRPr="000866D5">
        <w:rPr>
          <w:rFonts w:ascii="Arial" w:eastAsia="Times New Roman" w:hAnsi="Arial" w:cs="Arial"/>
          <w:b/>
          <w:snapToGrid w:val="0"/>
          <w:lang w:eastAsia="pt-BR"/>
        </w:rPr>
        <w:t>.</w:t>
      </w:r>
      <w:r w:rsidRPr="000866D5">
        <w:rPr>
          <w:rFonts w:ascii="Arial" w:eastAsia="Times New Roman" w:hAnsi="Arial" w:cs="Arial"/>
          <w:snapToGrid w:val="0"/>
          <w:lang w:eastAsia="pt-BR"/>
        </w:rPr>
        <w:t xml:space="preserve"> O Pregoeiro poderá suspender, cancelar ou reabrir a sessão pública a qualquer momento</w:t>
      </w:r>
    </w:p>
    <w:p w:rsidR="00503309" w:rsidRPr="00503309" w:rsidRDefault="00503309" w:rsidP="00503309">
      <w:pPr>
        <w:pStyle w:val="textbody"/>
        <w:jc w:val="both"/>
        <w:rPr>
          <w:rFonts w:ascii="Arial" w:hAnsi="Arial" w:cs="Arial"/>
          <w:snapToGrid w:val="0"/>
          <w:sz w:val="22"/>
          <w:szCs w:val="22"/>
        </w:rPr>
      </w:pPr>
      <w:r w:rsidRPr="00503309">
        <w:rPr>
          <w:rFonts w:ascii="Arial" w:hAnsi="Arial" w:cs="Arial"/>
          <w:b/>
          <w:color w:val="000000"/>
          <w:sz w:val="22"/>
          <w:szCs w:val="22"/>
        </w:rPr>
        <w:t>6.</w:t>
      </w:r>
      <w:r w:rsidR="00DA7ADF">
        <w:rPr>
          <w:rFonts w:ascii="Arial" w:hAnsi="Arial" w:cs="Arial"/>
          <w:b/>
          <w:color w:val="000000"/>
          <w:sz w:val="22"/>
          <w:szCs w:val="22"/>
        </w:rPr>
        <w:t>11</w:t>
      </w:r>
      <w:r w:rsidRPr="00503309">
        <w:rPr>
          <w:rFonts w:ascii="Arial" w:hAnsi="Arial" w:cs="Arial"/>
          <w:b/>
          <w:color w:val="000000"/>
          <w:sz w:val="20"/>
          <w:szCs w:val="20"/>
        </w:rPr>
        <w:t>.</w:t>
      </w:r>
      <w:r>
        <w:rPr>
          <w:rFonts w:ascii="Arial" w:hAnsi="Arial" w:cs="Arial"/>
          <w:color w:val="000000"/>
          <w:sz w:val="20"/>
          <w:szCs w:val="20"/>
        </w:rPr>
        <w:t xml:space="preserve"> </w:t>
      </w:r>
      <w:r w:rsidRPr="00503309">
        <w:rPr>
          <w:rFonts w:ascii="Arial" w:hAnsi="Arial" w:cs="Arial"/>
          <w:snapToGrid w:val="0"/>
          <w:sz w:val="22"/>
          <w:szCs w:val="22"/>
        </w:rPr>
        <w:t>Após a etapa de envio de lances, haverá a aplicação dos critérios de desempate previstos nos </w:t>
      </w:r>
      <w:hyperlink r:id="rId9" w:anchor="art44" w:history="1">
        <w:r w:rsidRPr="00503309">
          <w:rPr>
            <w:rFonts w:ascii="Arial" w:hAnsi="Arial" w:cs="Arial"/>
            <w:snapToGrid w:val="0"/>
            <w:sz w:val="22"/>
            <w:szCs w:val="22"/>
          </w:rPr>
          <w:t>art. 44</w:t>
        </w:r>
      </w:hyperlink>
      <w:r w:rsidRPr="00503309">
        <w:rPr>
          <w:rFonts w:ascii="Arial" w:hAnsi="Arial" w:cs="Arial"/>
          <w:snapToGrid w:val="0"/>
          <w:sz w:val="22"/>
          <w:szCs w:val="22"/>
        </w:rPr>
        <w:t> e </w:t>
      </w:r>
      <w:hyperlink r:id="rId10" w:anchor="art45" w:history="1">
        <w:r w:rsidRPr="00503309">
          <w:rPr>
            <w:rFonts w:ascii="Arial" w:hAnsi="Arial" w:cs="Arial"/>
            <w:snapToGrid w:val="0"/>
            <w:sz w:val="22"/>
            <w:szCs w:val="22"/>
          </w:rPr>
          <w:t>art. 45 da Lei Complementar nº 123, de 14 de dezembro de 2006</w:t>
        </w:r>
      </w:hyperlink>
      <w:r w:rsidRPr="00503309">
        <w:rPr>
          <w:rFonts w:ascii="Arial" w:hAnsi="Arial" w:cs="Arial"/>
          <w:snapToGrid w:val="0"/>
          <w:sz w:val="22"/>
          <w:szCs w:val="22"/>
        </w:rPr>
        <w:t>, seguido da aplicação do critério estabelecido no </w:t>
      </w:r>
      <w:hyperlink r:id="rId11" w:anchor="art3%C2%A72" w:history="1">
        <w:r w:rsidRPr="00503309">
          <w:rPr>
            <w:rFonts w:ascii="Arial" w:hAnsi="Arial" w:cs="Arial"/>
            <w:snapToGrid w:val="0"/>
            <w:sz w:val="22"/>
            <w:szCs w:val="22"/>
          </w:rPr>
          <w:t>§ 2º do art. 3º da Lei nº 8.666, de 1993</w:t>
        </w:r>
      </w:hyperlink>
      <w:r w:rsidRPr="00503309">
        <w:rPr>
          <w:rFonts w:ascii="Arial" w:hAnsi="Arial" w:cs="Arial"/>
          <w:snapToGrid w:val="0"/>
          <w:sz w:val="22"/>
          <w:szCs w:val="22"/>
        </w:rPr>
        <w:t>, se não houver licitante que atenda à primeira hipótese.</w:t>
      </w:r>
    </w:p>
    <w:p w:rsidR="00503309" w:rsidRPr="00503309" w:rsidRDefault="00503309" w:rsidP="00503309">
      <w:pPr>
        <w:pStyle w:val="textbody"/>
        <w:jc w:val="both"/>
        <w:rPr>
          <w:rFonts w:ascii="Arial" w:hAnsi="Arial" w:cs="Arial"/>
          <w:snapToGrid w:val="0"/>
          <w:sz w:val="22"/>
          <w:szCs w:val="22"/>
        </w:rPr>
      </w:pPr>
      <w:bookmarkStart w:id="0" w:name="art37"/>
      <w:bookmarkEnd w:id="0"/>
      <w:r w:rsidRPr="00503309">
        <w:rPr>
          <w:rFonts w:ascii="Arial" w:hAnsi="Arial" w:cs="Arial"/>
          <w:b/>
          <w:snapToGrid w:val="0"/>
          <w:sz w:val="22"/>
          <w:szCs w:val="22"/>
        </w:rPr>
        <w:t>6.</w:t>
      </w:r>
      <w:r w:rsidR="00DA7ADF">
        <w:rPr>
          <w:rFonts w:ascii="Arial" w:hAnsi="Arial" w:cs="Arial"/>
          <w:b/>
          <w:snapToGrid w:val="0"/>
          <w:sz w:val="22"/>
          <w:szCs w:val="22"/>
        </w:rPr>
        <w:t>12</w:t>
      </w:r>
      <w:r w:rsidRPr="00503309">
        <w:rPr>
          <w:rFonts w:ascii="Arial" w:hAnsi="Arial" w:cs="Arial"/>
          <w:b/>
          <w:snapToGrid w:val="0"/>
          <w:sz w:val="22"/>
          <w:szCs w:val="22"/>
        </w:rPr>
        <w:t>.</w:t>
      </w:r>
      <w:r>
        <w:rPr>
          <w:rFonts w:ascii="Arial" w:hAnsi="Arial" w:cs="Arial"/>
          <w:snapToGrid w:val="0"/>
          <w:sz w:val="22"/>
          <w:szCs w:val="22"/>
        </w:rPr>
        <w:t xml:space="preserve"> </w:t>
      </w:r>
      <w:r w:rsidRPr="00503309">
        <w:rPr>
          <w:rFonts w:ascii="Arial" w:hAnsi="Arial" w:cs="Arial"/>
          <w:snapToGrid w:val="0"/>
          <w:sz w:val="22"/>
          <w:szCs w:val="22"/>
        </w:rPr>
        <w:t>Os critérios de desempate constantes no item anterior também serão aplicados, caso não haja envio de lances após o início da fase competitiva.</w:t>
      </w:r>
    </w:p>
    <w:p w:rsidR="00503309" w:rsidRDefault="00893C5D" w:rsidP="00893C5D">
      <w:pPr>
        <w:pStyle w:val="textbody"/>
        <w:jc w:val="both"/>
        <w:rPr>
          <w:rFonts w:ascii="Arial" w:hAnsi="Arial" w:cs="Arial"/>
          <w:snapToGrid w:val="0"/>
          <w:sz w:val="22"/>
          <w:szCs w:val="22"/>
        </w:rPr>
      </w:pPr>
      <w:r w:rsidRPr="00253349">
        <w:rPr>
          <w:rFonts w:ascii="Arial" w:hAnsi="Arial" w:cs="Arial"/>
          <w:b/>
          <w:snapToGrid w:val="0"/>
          <w:sz w:val="22"/>
          <w:szCs w:val="22"/>
        </w:rPr>
        <w:t>6.</w:t>
      </w:r>
      <w:r w:rsidR="00DA7ADF">
        <w:rPr>
          <w:rFonts w:ascii="Arial" w:hAnsi="Arial" w:cs="Arial"/>
          <w:b/>
          <w:snapToGrid w:val="0"/>
          <w:sz w:val="22"/>
          <w:szCs w:val="22"/>
        </w:rPr>
        <w:t>13</w:t>
      </w:r>
      <w:r w:rsidRPr="00253349">
        <w:rPr>
          <w:rFonts w:ascii="Arial" w:hAnsi="Arial" w:cs="Arial"/>
          <w:b/>
          <w:snapToGrid w:val="0"/>
          <w:sz w:val="22"/>
          <w:szCs w:val="22"/>
        </w:rPr>
        <w:t>.</w:t>
      </w:r>
      <w:r>
        <w:rPr>
          <w:rFonts w:ascii="Arial" w:hAnsi="Arial" w:cs="Arial"/>
          <w:snapToGrid w:val="0"/>
          <w:sz w:val="22"/>
          <w:szCs w:val="22"/>
        </w:rPr>
        <w:t xml:space="preserve"> </w:t>
      </w:r>
      <w:r w:rsidR="00503309" w:rsidRPr="00503309">
        <w:rPr>
          <w:rFonts w:ascii="Arial" w:hAnsi="Arial" w:cs="Arial"/>
          <w:snapToGrid w:val="0"/>
          <w:sz w:val="22"/>
          <w:szCs w:val="22"/>
        </w:rPr>
        <w:t xml:space="preserve">Na hipótese de persistir o empate, </w:t>
      </w:r>
      <w:r>
        <w:rPr>
          <w:rFonts w:ascii="Arial" w:hAnsi="Arial" w:cs="Arial"/>
          <w:snapToGrid w:val="0"/>
          <w:sz w:val="22"/>
          <w:szCs w:val="22"/>
        </w:rPr>
        <w:t>será realizado o sorteio, em conformidade com a Lei 8.666/93;</w:t>
      </w:r>
      <w:r w:rsidR="00503309" w:rsidRPr="00503309">
        <w:rPr>
          <w:rFonts w:ascii="Arial" w:hAnsi="Arial" w:cs="Arial"/>
          <w:snapToGrid w:val="0"/>
          <w:sz w:val="22"/>
          <w:szCs w:val="22"/>
        </w:rPr>
        <w:t> </w:t>
      </w:r>
    </w:p>
    <w:p w:rsidR="00AB112C" w:rsidRDefault="00AB112C" w:rsidP="00AB112C">
      <w:pPr>
        <w:keepNext/>
        <w:spacing w:after="0" w:line="240" w:lineRule="auto"/>
        <w:jc w:val="both"/>
        <w:outlineLvl w:val="3"/>
        <w:rPr>
          <w:rFonts w:ascii="Arial" w:eastAsia="Times New Roman" w:hAnsi="Arial" w:cs="Arial"/>
          <w:b/>
          <w:bCs/>
          <w:lang w:eastAsia="pt-BR"/>
        </w:rPr>
      </w:pPr>
      <w:r>
        <w:rPr>
          <w:rFonts w:ascii="Arial" w:eastAsia="Times New Roman" w:hAnsi="Arial" w:cs="Arial"/>
          <w:b/>
          <w:bCs/>
          <w:lang w:eastAsia="pt-BR"/>
        </w:rPr>
        <w:t>7</w:t>
      </w:r>
      <w:r w:rsidRPr="000866D5">
        <w:rPr>
          <w:rFonts w:ascii="Arial" w:eastAsia="Times New Roman" w:hAnsi="Arial" w:cs="Arial"/>
          <w:b/>
          <w:bCs/>
          <w:lang w:eastAsia="pt-BR"/>
        </w:rPr>
        <w:t xml:space="preserve">. </w:t>
      </w:r>
      <w:r>
        <w:rPr>
          <w:rFonts w:ascii="Arial" w:eastAsia="Times New Roman" w:hAnsi="Arial" w:cs="Arial"/>
          <w:b/>
          <w:bCs/>
          <w:lang w:eastAsia="pt-BR"/>
        </w:rPr>
        <w:t>DA PARTICIPAÇÃO DE MICRO EMPRESAS E EMPRESA DE PEQUENO PORTE</w:t>
      </w:r>
    </w:p>
    <w:p w:rsidR="00993D9D" w:rsidRDefault="00993D9D" w:rsidP="00AB112C">
      <w:pPr>
        <w:keepNext/>
        <w:spacing w:after="0" w:line="240" w:lineRule="auto"/>
        <w:jc w:val="both"/>
        <w:outlineLvl w:val="3"/>
        <w:rPr>
          <w:rFonts w:ascii="Arial" w:eastAsia="Times New Roman" w:hAnsi="Arial" w:cs="Arial"/>
          <w:b/>
          <w:bCs/>
          <w:lang w:eastAsia="pt-BR"/>
        </w:rPr>
      </w:pPr>
    </w:p>
    <w:p w:rsidR="00877ECF" w:rsidRPr="000866D5" w:rsidRDefault="00AB112C" w:rsidP="00877ECF">
      <w:pPr>
        <w:jc w:val="both"/>
        <w:rPr>
          <w:rFonts w:ascii="Arial" w:eastAsia="Times New Roman" w:hAnsi="Arial" w:cs="Arial"/>
          <w:b/>
          <w:bCs/>
          <w:iCs/>
          <w:lang w:eastAsia="pt-BR"/>
        </w:rPr>
      </w:pPr>
      <w:r>
        <w:rPr>
          <w:rFonts w:ascii="Arial" w:eastAsia="Times New Roman" w:hAnsi="Arial" w:cs="Arial"/>
          <w:b/>
          <w:bCs/>
          <w:iCs/>
          <w:lang w:eastAsia="pt-BR"/>
        </w:rPr>
        <w:t>7.1</w:t>
      </w:r>
      <w:r w:rsidR="00877ECF" w:rsidRPr="000866D5">
        <w:rPr>
          <w:rFonts w:ascii="Arial" w:eastAsia="Times New Roman" w:hAnsi="Arial" w:cs="Arial"/>
          <w:b/>
          <w:bCs/>
          <w:iCs/>
          <w:lang w:eastAsia="pt-BR"/>
        </w:rPr>
        <w:t xml:space="preserve">. As </w:t>
      </w:r>
      <w:r w:rsidR="00877ECF" w:rsidRPr="000866D5">
        <w:rPr>
          <w:rFonts w:ascii="Arial" w:eastAsia="Times New Roman" w:hAnsi="Arial" w:cs="Arial"/>
          <w:bCs/>
          <w:iCs/>
          <w:lang w:eastAsia="pt-BR"/>
        </w:rPr>
        <w:t>Microempresas - ME</w:t>
      </w:r>
      <w:r w:rsidR="00877ECF" w:rsidRPr="000866D5">
        <w:rPr>
          <w:rFonts w:ascii="Arial" w:eastAsia="Times New Roman" w:hAnsi="Arial" w:cs="Arial"/>
          <w:b/>
          <w:bCs/>
          <w:iCs/>
          <w:lang w:eastAsia="pt-BR"/>
        </w:rPr>
        <w:t xml:space="preserve"> e </w:t>
      </w:r>
      <w:r w:rsidR="00877ECF" w:rsidRPr="000866D5">
        <w:rPr>
          <w:rFonts w:ascii="Arial" w:eastAsia="Times New Roman" w:hAnsi="Arial" w:cs="Arial"/>
          <w:bCs/>
          <w:iCs/>
          <w:lang w:eastAsia="pt-BR"/>
        </w:rPr>
        <w:t>Empresas de Pequeno Porte - EPP</w:t>
      </w:r>
      <w:r w:rsidR="00877ECF" w:rsidRPr="000866D5">
        <w:rPr>
          <w:rFonts w:ascii="Arial" w:eastAsia="Times New Roman" w:hAnsi="Arial" w:cs="Arial"/>
          <w:b/>
          <w:bCs/>
          <w:iCs/>
          <w:lang w:eastAsia="pt-BR"/>
        </w:rPr>
        <w:t xml:space="preserve"> deverão declarar na proposta eletrônica, em campo próprio, quando do envio da proposta inicial, </w:t>
      </w:r>
      <w:r>
        <w:rPr>
          <w:rFonts w:ascii="Arial" w:eastAsia="Times New Roman" w:hAnsi="Arial" w:cs="Arial"/>
          <w:b/>
          <w:bCs/>
          <w:iCs/>
          <w:lang w:eastAsia="pt-BR"/>
        </w:rPr>
        <w:t>o enquadramento</w:t>
      </w:r>
      <w:r w:rsidR="00877ECF" w:rsidRPr="000866D5">
        <w:rPr>
          <w:rFonts w:ascii="Arial" w:eastAsia="Times New Roman" w:hAnsi="Arial" w:cs="Arial"/>
          <w:b/>
          <w:bCs/>
          <w:iCs/>
          <w:lang w:eastAsia="pt-BR"/>
        </w:rPr>
        <w:t xml:space="preserve"> nessa(s) categoria(s). </w:t>
      </w:r>
    </w:p>
    <w:p w:rsidR="00877ECF" w:rsidRPr="000866D5" w:rsidRDefault="00AB112C" w:rsidP="00877ECF">
      <w:pPr>
        <w:spacing w:before="120"/>
        <w:jc w:val="both"/>
        <w:rPr>
          <w:rFonts w:ascii="Arial" w:eastAsia="Times New Roman" w:hAnsi="Arial" w:cs="Arial"/>
          <w:bCs/>
          <w:snapToGrid w:val="0"/>
          <w:lang w:eastAsia="pt-BR"/>
        </w:rPr>
      </w:pPr>
      <w:r>
        <w:rPr>
          <w:rFonts w:ascii="Arial" w:eastAsia="Times New Roman" w:hAnsi="Arial" w:cs="Arial"/>
          <w:b/>
          <w:bCs/>
          <w:iCs/>
          <w:lang w:eastAsia="pt-BR"/>
        </w:rPr>
        <w:t>7.2</w:t>
      </w:r>
      <w:r w:rsidR="00877ECF" w:rsidRPr="000866D5">
        <w:rPr>
          <w:rFonts w:ascii="Arial" w:eastAsia="Times New Roman" w:hAnsi="Arial" w:cs="Arial"/>
          <w:b/>
          <w:bCs/>
          <w:iCs/>
          <w:lang w:eastAsia="pt-BR"/>
        </w:rPr>
        <w:t>.</w:t>
      </w:r>
      <w:r w:rsidR="00877ECF" w:rsidRPr="000866D5">
        <w:rPr>
          <w:rFonts w:ascii="Arial" w:eastAsia="Times New Roman" w:hAnsi="Arial" w:cs="Arial"/>
          <w:bCs/>
          <w:iCs/>
          <w:lang w:eastAsia="pt-BR"/>
        </w:rPr>
        <w:t xml:space="preserve"> A ausência dessa declaração, neste momento, significará a desistência da </w:t>
      </w:r>
      <w:r w:rsidR="00877ECF" w:rsidRPr="000866D5">
        <w:rPr>
          <w:rFonts w:ascii="Arial" w:eastAsia="Times New Roman" w:hAnsi="Arial" w:cs="Arial"/>
          <w:b/>
          <w:bCs/>
          <w:iCs/>
          <w:lang w:eastAsia="pt-BR"/>
        </w:rPr>
        <w:t>Microempresas - ME e Empresas de Pequeno Porte - EPP</w:t>
      </w:r>
      <w:r w:rsidR="00877ECF" w:rsidRPr="000866D5">
        <w:rPr>
          <w:rFonts w:ascii="Arial" w:eastAsia="Times New Roman" w:hAnsi="Arial" w:cs="Arial"/>
          <w:bCs/>
          <w:iCs/>
          <w:lang w:eastAsia="pt-BR"/>
        </w:rPr>
        <w:t xml:space="preserve"> de utilizar-se das prerrogativas a elas concedidas pela Lei Complementar Federal de nº 123, de 14 de dezembro de 2006</w:t>
      </w:r>
      <w:r>
        <w:rPr>
          <w:rFonts w:ascii="Arial" w:eastAsia="Times New Roman" w:hAnsi="Arial" w:cs="Arial"/>
          <w:bCs/>
          <w:iCs/>
          <w:lang w:eastAsia="pt-BR"/>
        </w:rPr>
        <w:t xml:space="preserve"> e suas alterações</w:t>
      </w:r>
      <w:r w:rsidR="00877ECF" w:rsidRPr="000866D5">
        <w:rPr>
          <w:rFonts w:ascii="Arial" w:eastAsia="Times New Roman" w:hAnsi="Arial" w:cs="Arial"/>
          <w:bCs/>
          <w:iCs/>
          <w:lang w:eastAsia="pt-BR"/>
        </w:rPr>
        <w:t>.</w:t>
      </w:r>
    </w:p>
    <w:p w:rsidR="00223885" w:rsidRPr="00CF1AA8" w:rsidRDefault="00AB112C" w:rsidP="00CF1AA8">
      <w:pPr>
        <w:widowControl w:val="0"/>
        <w:autoSpaceDE w:val="0"/>
        <w:autoSpaceDN w:val="0"/>
        <w:adjustRightInd w:val="0"/>
        <w:spacing w:before="80"/>
        <w:jc w:val="both"/>
        <w:rPr>
          <w:rFonts w:ascii="Arial" w:eastAsia="Times New Roman" w:hAnsi="Arial" w:cs="Arial"/>
          <w:lang w:eastAsia="pt-BR"/>
        </w:rPr>
      </w:pPr>
      <w:r>
        <w:rPr>
          <w:rFonts w:ascii="Arial" w:eastAsia="Times New Roman" w:hAnsi="Arial" w:cs="Arial"/>
          <w:b/>
          <w:lang w:eastAsia="pt-BR"/>
        </w:rPr>
        <w:t>7.3</w:t>
      </w:r>
      <w:r w:rsidR="00223885" w:rsidRPr="000866D5">
        <w:rPr>
          <w:rFonts w:ascii="Arial" w:eastAsia="Times New Roman" w:hAnsi="Arial" w:cs="Arial"/>
          <w:b/>
          <w:lang w:eastAsia="pt-BR"/>
        </w:rPr>
        <w:t>.</w:t>
      </w:r>
      <w:r w:rsidR="00223885" w:rsidRPr="000866D5">
        <w:rPr>
          <w:rFonts w:ascii="Arial" w:eastAsia="Times New Roman" w:hAnsi="Arial" w:cs="Arial"/>
          <w:lang w:eastAsia="pt-BR"/>
        </w:rPr>
        <w:t xml:space="preserve"> Será assegurada como </w:t>
      </w:r>
      <w:r w:rsidR="00223885" w:rsidRPr="000866D5">
        <w:rPr>
          <w:rFonts w:ascii="Arial" w:eastAsia="Times New Roman" w:hAnsi="Arial" w:cs="Arial"/>
          <w:b/>
          <w:lang w:eastAsia="pt-BR"/>
        </w:rPr>
        <w:t>critério de desempate</w:t>
      </w:r>
      <w:r w:rsidR="00223885" w:rsidRPr="000866D5">
        <w:rPr>
          <w:rFonts w:ascii="Arial" w:eastAsia="Times New Roman" w:hAnsi="Arial" w:cs="Arial"/>
          <w:lang w:eastAsia="pt-BR"/>
        </w:rPr>
        <w:t xml:space="preserve"> preferência de contratação para as </w:t>
      </w:r>
      <w:r w:rsidR="00223885" w:rsidRPr="000866D5">
        <w:rPr>
          <w:rFonts w:ascii="Arial" w:eastAsia="Times New Roman" w:hAnsi="Arial" w:cs="Arial"/>
          <w:b/>
          <w:bCs/>
          <w:iCs/>
          <w:lang w:eastAsia="pt-BR"/>
        </w:rPr>
        <w:t>Microempresas - ME e Empresas de Pequeno Porte - EPP</w:t>
      </w:r>
      <w:r w:rsidR="00223885" w:rsidRPr="000866D5">
        <w:rPr>
          <w:rFonts w:ascii="Arial" w:eastAsia="Times New Roman" w:hAnsi="Arial" w:cs="Arial"/>
          <w:lang w:eastAsia="pt-BR"/>
        </w:rPr>
        <w:t xml:space="preserve"> conforme a Lei Complementar nº 123, de 14 de dezembro de 2006 e que tenham declarado que se enquadram nessas categorias.</w:t>
      </w:r>
    </w:p>
    <w:p w:rsidR="00223885" w:rsidRPr="000866D5" w:rsidRDefault="00AB112C" w:rsidP="00223885">
      <w:pPr>
        <w:autoSpaceDE w:val="0"/>
        <w:autoSpaceDN w:val="0"/>
        <w:adjustRightInd w:val="0"/>
        <w:jc w:val="both"/>
        <w:rPr>
          <w:rFonts w:ascii="Arial" w:eastAsia="Times New Roman" w:hAnsi="Arial" w:cs="Arial"/>
          <w:lang w:eastAsia="pt-BR"/>
        </w:rPr>
      </w:pPr>
      <w:r>
        <w:rPr>
          <w:rFonts w:ascii="Arial" w:eastAsia="Times New Roman" w:hAnsi="Arial" w:cs="Arial"/>
          <w:b/>
          <w:lang w:eastAsia="pt-BR"/>
        </w:rPr>
        <w:t>7.4.</w:t>
      </w:r>
      <w:r w:rsidR="00223885" w:rsidRPr="000866D5">
        <w:rPr>
          <w:rFonts w:ascii="Arial" w:eastAsia="Times New Roman" w:hAnsi="Arial" w:cs="Arial"/>
          <w:lang w:eastAsia="pt-BR"/>
        </w:rPr>
        <w:t xml:space="preserve"> Entende-se por empate quando as propostas apresentadas pelas </w:t>
      </w:r>
      <w:r w:rsidR="00223885" w:rsidRPr="000866D5">
        <w:rPr>
          <w:rFonts w:ascii="Arial" w:eastAsia="Times New Roman" w:hAnsi="Arial" w:cs="Arial"/>
          <w:b/>
          <w:bCs/>
          <w:iCs/>
          <w:lang w:eastAsia="pt-BR"/>
        </w:rPr>
        <w:t xml:space="preserve">Microempresas - ME e Empresas de Pequeno Porte – EPP </w:t>
      </w:r>
      <w:r w:rsidR="00223885" w:rsidRPr="000866D5">
        <w:rPr>
          <w:rFonts w:ascii="Arial" w:eastAsia="Times New Roman" w:hAnsi="Arial" w:cs="Arial"/>
          <w:lang w:eastAsia="pt-BR"/>
        </w:rPr>
        <w:t>sejam iguais ou até 5% (cinco por cento) superiores à proposta mais bem classificada. O critério de empate (5%) deverá ser aferido segundo o preço obtido após a negociação, se esta não surtir efeito, deve-se considerar o lance mais vantajoso;</w:t>
      </w:r>
    </w:p>
    <w:p w:rsidR="00223885" w:rsidRDefault="00AB112C" w:rsidP="00223885">
      <w:pPr>
        <w:widowControl w:val="0"/>
        <w:autoSpaceDE w:val="0"/>
        <w:autoSpaceDN w:val="0"/>
        <w:adjustRightInd w:val="0"/>
        <w:spacing w:before="80"/>
        <w:jc w:val="both"/>
        <w:rPr>
          <w:rFonts w:ascii="Arial" w:eastAsia="Times New Roman" w:hAnsi="Arial" w:cs="Arial"/>
          <w:b/>
          <w:lang w:eastAsia="pt-BR"/>
        </w:rPr>
      </w:pPr>
      <w:r>
        <w:rPr>
          <w:rFonts w:ascii="Arial" w:eastAsia="Times New Roman" w:hAnsi="Arial" w:cs="Arial"/>
          <w:b/>
          <w:lang w:eastAsia="pt-BR"/>
        </w:rPr>
        <w:t>7.5</w:t>
      </w:r>
      <w:r w:rsidR="00223885" w:rsidRPr="000866D5">
        <w:rPr>
          <w:rFonts w:ascii="Arial" w:eastAsia="Times New Roman" w:hAnsi="Arial" w:cs="Arial"/>
          <w:lang w:eastAsia="pt-BR"/>
        </w:rPr>
        <w:t xml:space="preserve">. Não ocorrerá o empate se a proposta mais bem classificada já for de </w:t>
      </w:r>
      <w:r w:rsidR="00223885" w:rsidRPr="000866D5">
        <w:rPr>
          <w:rFonts w:ascii="Arial" w:eastAsia="Times New Roman" w:hAnsi="Arial" w:cs="Arial"/>
          <w:b/>
          <w:lang w:eastAsia="pt-BR"/>
        </w:rPr>
        <w:t>Microempresas - ME e Empresas de Pequeno Porte – EPP.</w:t>
      </w:r>
    </w:p>
    <w:p w:rsidR="00223885" w:rsidRPr="000866D5" w:rsidRDefault="002C25F2" w:rsidP="00223885">
      <w:pPr>
        <w:widowControl w:val="0"/>
        <w:autoSpaceDE w:val="0"/>
        <w:autoSpaceDN w:val="0"/>
        <w:adjustRightInd w:val="0"/>
        <w:spacing w:before="80"/>
        <w:jc w:val="both"/>
        <w:rPr>
          <w:rFonts w:ascii="Arial" w:eastAsia="Times New Roman" w:hAnsi="Arial" w:cs="Arial"/>
          <w:lang w:eastAsia="pt-BR"/>
        </w:rPr>
      </w:pPr>
      <w:r>
        <w:rPr>
          <w:rFonts w:ascii="Arial" w:eastAsia="Times New Roman" w:hAnsi="Arial" w:cs="Arial"/>
          <w:b/>
          <w:lang w:eastAsia="pt-BR"/>
        </w:rPr>
        <w:t>7.6</w:t>
      </w:r>
      <w:r w:rsidR="00223885" w:rsidRPr="000866D5">
        <w:rPr>
          <w:rFonts w:ascii="Arial" w:eastAsia="Times New Roman" w:hAnsi="Arial" w:cs="Arial"/>
          <w:b/>
          <w:lang w:eastAsia="pt-BR"/>
        </w:rPr>
        <w:t>.</w:t>
      </w:r>
      <w:r w:rsidR="00223885" w:rsidRPr="000866D5">
        <w:rPr>
          <w:rFonts w:ascii="Arial" w:eastAsia="Times New Roman" w:hAnsi="Arial" w:cs="Arial"/>
          <w:lang w:eastAsia="pt-BR"/>
        </w:rPr>
        <w:t xml:space="preserve"> Ocorrendo o empate, a </w:t>
      </w:r>
      <w:r w:rsidR="00223885" w:rsidRPr="000866D5">
        <w:rPr>
          <w:rFonts w:ascii="Arial" w:eastAsia="Times New Roman" w:hAnsi="Arial" w:cs="Arial"/>
          <w:b/>
          <w:bCs/>
          <w:iCs/>
          <w:lang w:eastAsia="pt-BR"/>
        </w:rPr>
        <w:t xml:space="preserve">Microempresa - ME </w:t>
      </w:r>
      <w:r w:rsidR="00223885" w:rsidRPr="000866D5">
        <w:rPr>
          <w:rFonts w:ascii="Arial" w:eastAsia="Times New Roman" w:hAnsi="Arial" w:cs="Arial"/>
          <w:bCs/>
          <w:iCs/>
          <w:lang w:eastAsia="pt-BR"/>
        </w:rPr>
        <w:t>ou</w:t>
      </w:r>
      <w:r w:rsidR="00223885" w:rsidRPr="000866D5">
        <w:rPr>
          <w:rFonts w:ascii="Arial" w:eastAsia="Times New Roman" w:hAnsi="Arial" w:cs="Arial"/>
          <w:b/>
          <w:bCs/>
          <w:iCs/>
          <w:lang w:eastAsia="pt-BR"/>
        </w:rPr>
        <w:t xml:space="preserve"> Empresa de Pequeno Porte – EPP </w:t>
      </w:r>
      <w:r w:rsidR="00223885" w:rsidRPr="000866D5">
        <w:rPr>
          <w:rFonts w:ascii="Arial" w:eastAsia="Times New Roman" w:hAnsi="Arial" w:cs="Arial"/>
          <w:lang w:eastAsia="pt-BR"/>
        </w:rPr>
        <w:t xml:space="preserve">melhor classificada poderá apresentar proposta de preço inferior àquela considerada vencedora do certame, situação em que será adjudicado em seu favor o objeto licitado. </w:t>
      </w:r>
      <w:r w:rsidR="00223885" w:rsidRPr="000866D5">
        <w:rPr>
          <w:rFonts w:ascii="Arial" w:eastAsia="Times New Roman" w:hAnsi="Arial" w:cs="Arial"/>
          <w:u w:val="single"/>
          <w:lang w:eastAsia="pt-BR"/>
        </w:rPr>
        <w:t xml:space="preserve">A proposta deverá ser apresentada no prazo máximo de </w:t>
      </w:r>
      <w:r w:rsidR="00223885" w:rsidRPr="000866D5">
        <w:rPr>
          <w:rFonts w:ascii="Arial" w:eastAsia="Times New Roman" w:hAnsi="Arial" w:cs="Arial"/>
          <w:b/>
          <w:u w:val="single"/>
          <w:lang w:eastAsia="pt-BR"/>
        </w:rPr>
        <w:t>05 (cinco) minutos</w:t>
      </w:r>
      <w:r w:rsidR="00223885" w:rsidRPr="000866D5">
        <w:rPr>
          <w:rFonts w:ascii="Arial" w:eastAsia="Times New Roman" w:hAnsi="Arial" w:cs="Arial"/>
          <w:u w:val="single"/>
          <w:lang w:eastAsia="pt-BR"/>
        </w:rPr>
        <w:t xml:space="preserve"> a partir da solicitação do pregoeiro, sob pena de preclusão</w:t>
      </w:r>
      <w:r w:rsidR="00223885" w:rsidRPr="000866D5">
        <w:rPr>
          <w:rFonts w:ascii="Arial" w:eastAsia="Times New Roman" w:hAnsi="Arial" w:cs="Arial"/>
          <w:lang w:eastAsia="pt-BR"/>
        </w:rPr>
        <w:t>.</w:t>
      </w:r>
    </w:p>
    <w:p w:rsidR="00223885" w:rsidRPr="000866D5" w:rsidRDefault="002C25F2" w:rsidP="00223885">
      <w:pPr>
        <w:widowControl w:val="0"/>
        <w:autoSpaceDE w:val="0"/>
        <w:autoSpaceDN w:val="0"/>
        <w:adjustRightInd w:val="0"/>
        <w:spacing w:before="80"/>
        <w:jc w:val="both"/>
        <w:rPr>
          <w:rFonts w:ascii="Arial" w:eastAsia="Times New Roman" w:hAnsi="Arial" w:cs="Arial"/>
          <w:lang w:eastAsia="pt-BR"/>
        </w:rPr>
      </w:pPr>
      <w:r>
        <w:rPr>
          <w:rFonts w:ascii="Arial" w:eastAsia="Times New Roman" w:hAnsi="Arial" w:cs="Arial"/>
          <w:b/>
          <w:lang w:eastAsia="pt-BR"/>
        </w:rPr>
        <w:t>7.7</w:t>
      </w:r>
      <w:r w:rsidR="00223885" w:rsidRPr="000866D5">
        <w:rPr>
          <w:rFonts w:ascii="Arial" w:eastAsia="Times New Roman" w:hAnsi="Arial" w:cs="Arial"/>
          <w:b/>
          <w:lang w:eastAsia="pt-BR"/>
        </w:rPr>
        <w:t xml:space="preserve"> </w:t>
      </w:r>
      <w:r w:rsidR="00223885" w:rsidRPr="000866D5">
        <w:rPr>
          <w:rFonts w:ascii="Arial" w:eastAsia="Times New Roman" w:hAnsi="Arial" w:cs="Arial"/>
          <w:lang w:eastAsia="pt-BR"/>
        </w:rPr>
        <w:t xml:space="preserve">Não ocorrendo à </w:t>
      </w:r>
      <w:r>
        <w:rPr>
          <w:rFonts w:ascii="Arial" w:eastAsia="Times New Roman" w:hAnsi="Arial" w:cs="Arial"/>
          <w:lang w:eastAsia="pt-BR"/>
        </w:rPr>
        <w:t>declaração de vencedor à</w:t>
      </w:r>
      <w:r w:rsidR="00223885" w:rsidRPr="000866D5">
        <w:rPr>
          <w:rFonts w:ascii="Arial" w:eastAsia="Times New Roman" w:hAnsi="Arial" w:cs="Arial"/>
          <w:lang w:eastAsia="pt-BR"/>
        </w:rPr>
        <w:t xml:space="preserve"> </w:t>
      </w:r>
      <w:r w:rsidR="00223885" w:rsidRPr="000866D5">
        <w:rPr>
          <w:rFonts w:ascii="Arial" w:eastAsia="Times New Roman" w:hAnsi="Arial" w:cs="Arial"/>
          <w:b/>
          <w:bCs/>
          <w:iCs/>
          <w:lang w:eastAsia="pt-BR"/>
        </w:rPr>
        <w:t xml:space="preserve">Microempresa - ME </w:t>
      </w:r>
      <w:r w:rsidR="00223885" w:rsidRPr="000866D5">
        <w:rPr>
          <w:rFonts w:ascii="Arial" w:eastAsia="Times New Roman" w:hAnsi="Arial" w:cs="Arial"/>
          <w:bCs/>
          <w:iCs/>
          <w:lang w:eastAsia="pt-BR"/>
        </w:rPr>
        <w:t>ou</w:t>
      </w:r>
      <w:r w:rsidR="00223885" w:rsidRPr="000866D5">
        <w:rPr>
          <w:rFonts w:ascii="Arial" w:eastAsia="Times New Roman" w:hAnsi="Arial" w:cs="Arial"/>
          <w:b/>
          <w:bCs/>
          <w:iCs/>
          <w:lang w:eastAsia="pt-BR"/>
        </w:rPr>
        <w:t xml:space="preserve"> Empresa de </w:t>
      </w:r>
      <w:r w:rsidR="00223885" w:rsidRPr="000866D5">
        <w:rPr>
          <w:rFonts w:ascii="Arial" w:eastAsia="Times New Roman" w:hAnsi="Arial" w:cs="Arial"/>
          <w:b/>
          <w:bCs/>
          <w:iCs/>
          <w:lang w:eastAsia="pt-BR"/>
        </w:rPr>
        <w:lastRenderedPageBreak/>
        <w:t>Pequeno Porte – EPP</w:t>
      </w:r>
      <w:r w:rsidR="00223885" w:rsidRPr="000866D5">
        <w:rPr>
          <w:rFonts w:ascii="Arial" w:eastAsia="Times New Roman" w:hAnsi="Arial" w:cs="Arial"/>
          <w:lang w:eastAsia="pt-BR"/>
        </w:rPr>
        <w:t>, serão convocadas as remanescentes que porventura se enquadrem na</w:t>
      </w:r>
      <w:r>
        <w:rPr>
          <w:rFonts w:ascii="Arial" w:eastAsia="Times New Roman" w:hAnsi="Arial" w:cs="Arial"/>
          <w:lang w:eastAsia="pt-BR"/>
        </w:rPr>
        <w:t>s</w:t>
      </w:r>
      <w:r w:rsidR="00223885" w:rsidRPr="000866D5">
        <w:rPr>
          <w:rFonts w:ascii="Arial" w:eastAsia="Times New Roman" w:hAnsi="Arial" w:cs="Arial"/>
          <w:lang w:eastAsia="pt-BR"/>
        </w:rPr>
        <w:t xml:space="preserve"> hipótese</w:t>
      </w:r>
      <w:r>
        <w:rPr>
          <w:rFonts w:ascii="Arial" w:eastAsia="Times New Roman" w:hAnsi="Arial" w:cs="Arial"/>
          <w:lang w:eastAsia="pt-BR"/>
        </w:rPr>
        <w:t>s previstas</w:t>
      </w:r>
      <w:r w:rsidR="00223885" w:rsidRPr="000866D5">
        <w:rPr>
          <w:rFonts w:ascii="Arial" w:eastAsia="Times New Roman" w:hAnsi="Arial" w:cs="Arial"/>
          <w:lang w:eastAsia="pt-BR"/>
        </w:rPr>
        <w:t>, na ordem classificatória, para o exercício do mesmo direito.</w:t>
      </w:r>
    </w:p>
    <w:p w:rsidR="00295756" w:rsidRPr="002A3E9E" w:rsidRDefault="00DF131F" w:rsidP="00D00C8E">
      <w:pPr>
        <w:widowControl w:val="0"/>
        <w:autoSpaceDE w:val="0"/>
        <w:autoSpaceDN w:val="0"/>
        <w:adjustRightInd w:val="0"/>
        <w:spacing w:before="80"/>
        <w:jc w:val="both"/>
        <w:rPr>
          <w:rFonts w:ascii="Arial" w:eastAsia="Times New Roman" w:hAnsi="Arial" w:cs="Arial"/>
          <w:bCs/>
          <w:iCs/>
          <w:lang w:eastAsia="pt-BR"/>
        </w:rPr>
      </w:pPr>
      <w:r>
        <w:rPr>
          <w:rFonts w:ascii="Arial" w:eastAsia="Times New Roman" w:hAnsi="Arial" w:cs="Arial"/>
          <w:b/>
          <w:bCs/>
          <w:iCs/>
          <w:lang w:eastAsia="pt-BR"/>
        </w:rPr>
        <w:t>7.8</w:t>
      </w:r>
      <w:r w:rsidR="00223885" w:rsidRPr="000866D5">
        <w:rPr>
          <w:rFonts w:ascii="Arial" w:eastAsia="Times New Roman" w:hAnsi="Arial" w:cs="Arial"/>
          <w:b/>
          <w:bCs/>
          <w:iCs/>
          <w:lang w:eastAsia="pt-BR"/>
        </w:rPr>
        <w:t>.</w:t>
      </w:r>
      <w:r w:rsidR="00223885" w:rsidRPr="000866D5">
        <w:rPr>
          <w:rFonts w:ascii="Arial" w:eastAsia="Times New Roman" w:hAnsi="Arial" w:cs="Arial"/>
          <w:bCs/>
          <w:iCs/>
          <w:lang w:eastAsia="pt-BR"/>
        </w:rPr>
        <w:t xml:space="preserve"> Na hipótese d</w:t>
      </w:r>
      <w:r w:rsidR="00D83E14">
        <w:rPr>
          <w:rFonts w:ascii="Arial" w:eastAsia="Times New Roman" w:hAnsi="Arial" w:cs="Arial"/>
          <w:bCs/>
          <w:iCs/>
          <w:lang w:eastAsia="pt-BR"/>
        </w:rPr>
        <w:t>a</w:t>
      </w:r>
      <w:r w:rsidR="00223885" w:rsidRPr="000866D5">
        <w:rPr>
          <w:rFonts w:ascii="Arial" w:eastAsia="Times New Roman" w:hAnsi="Arial" w:cs="Arial"/>
          <w:bCs/>
          <w:iCs/>
          <w:lang w:eastAsia="pt-BR"/>
        </w:rPr>
        <w:t xml:space="preserve"> não</w:t>
      </w:r>
      <w:r w:rsidR="002C25F2">
        <w:rPr>
          <w:rFonts w:ascii="Arial" w:eastAsia="Times New Roman" w:hAnsi="Arial" w:cs="Arial"/>
          <w:bCs/>
          <w:iCs/>
          <w:lang w:eastAsia="pt-BR"/>
        </w:rPr>
        <w:t xml:space="preserve"> </w:t>
      </w:r>
      <w:r w:rsidR="00D83E14">
        <w:rPr>
          <w:rFonts w:ascii="Arial" w:eastAsia="Times New Roman" w:hAnsi="Arial" w:cs="Arial"/>
          <w:bCs/>
          <w:iCs/>
          <w:lang w:eastAsia="pt-BR"/>
        </w:rPr>
        <w:t>ocorrência de lances pelas ME ou EPPs</w:t>
      </w:r>
      <w:r w:rsidR="00223885" w:rsidRPr="000866D5">
        <w:rPr>
          <w:rFonts w:ascii="Arial" w:eastAsia="Times New Roman" w:hAnsi="Arial" w:cs="Arial"/>
          <w:bCs/>
          <w:iCs/>
          <w:lang w:eastAsia="pt-BR"/>
        </w:rPr>
        <w:t>, o objeto licitado será adjudicado em favor da proposta originalmente vencedora do certame, ou seja, da empresa que não se enquadra como microempresa ou empresa de pequeno porte que apresentou a melhor propo</w:t>
      </w:r>
      <w:r w:rsidR="002A3E9E">
        <w:rPr>
          <w:rFonts w:ascii="Arial" w:eastAsia="Times New Roman" w:hAnsi="Arial" w:cs="Arial"/>
          <w:bCs/>
          <w:iCs/>
          <w:lang w:eastAsia="pt-BR"/>
        </w:rPr>
        <w:t>sta.</w:t>
      </w:r>
    </w:p>
    <w:p w:rsidR="00D00C8E" w:rsidRDefault="00D83E14" w:rsidP="00D00C8E">
      <w:pPr>
        <w:widowControl w:val="0"/>
        <w:autoSpaceDE w:val="0"/>
        <w:autoSpaceDN w:val="0"/>
        <w:adjustRightInd w:val="0"/>
        <w:spacing w:before="80"/>
        <w:jc w:val="both"/>
        <w:rPr>
          <w:rFonts w:ascii="Arial" w:eastAsia="Times New Roman" w:hAnsi="Arial" w:cs="Arial"/>
          <w:lang w:eastAsia="pt-BR"/>
        </w:rPr>
      </w:pPr>
      <w:r>
        <w:rPr>
          <w:rFonts w:ascii="Arial" w:eastAsia="Times New Roman" w:hAnsi="Arial" w:cs="Arial"/>
          <w:b/>
          <w:bCs/>
          <w:lang w:eastAsia="pt-BR"/>
        </w:rPr>
        <w:t>7.</w:t>
      </w:r>
      <w:r w:rsidR="00DF131F">
        <w:rPr>
          <w:rFonts w:ascii="Arial" w:eastAsia="Times New Roman" w:hAnsi="Arial" w:cs="Arial"/>
          <w:b/>
          <w:bCs/>
          <w:lang w:eastAsia="pt-BR"/>
        </w:rPr>
        <w:t>9</w:t>
      </w:r>
      <w:r w:rsidR="00223885" w:rsidRPr="000866D5">
        <w:rPr>
          <w:rFonts w:ascii="Arial" w:eastAsia="Times New Roman" w:hAnsi="Arial" w:cs="Arial"/>
          <w:lang w:eastAsia="pt-BR"/>
        </w:rPr>
        <w:t>. O Pregoeiro anunciará o Licitante de melhor lance, imediatamente após o encerramento da etapa de lances da sessão pública ou, quando for o caso, após negociação e decisão acerca da aceitação do lance de menor valor.</w:t>
      </w:r>
      <w:r w:rsidR="00D00C8E">
        <w:rPr>
          <w:rFonts w:ascii="Arial" w:eastAsia="Times New Roman" w:hAnsi="Arial" w:cs="Arial"/>
          <w:lang w:eastAsia="pt-BR"/>
        </w:rPr>
        <w:t xml:space="preserve"> </w:t>
      </w:r>
    </w:p>
    <w:p w:rsidR="00D83E14" w:rsidRDefault="00DF131F" w:rsidP="00D83E14">
      <w:pPr>
        <w:widowControl w:val="0"/>
        <w:autoSpaceDE w:val="0"/>
        <w:autoSpaceDN w:val="0"/>
        <w:adjustRightInd w:val="0"/>
        <w:spacing w:before="80"/>
        <w:jc w:val="both"/>
        <w:rPr>
          <w:rFonts w:ascii="Arial" w:eastAsia="Times New Roman" w:hAnsi="Arial" w:cs="Arial"/>
          <w:lang w:eastAsia="pt-BR"/>
        </w:rPr>
      </w:pPr>
      <w:r>
        <w:rPr>
          <w:rFonts w:ascii="Arial" w:eastAsia="Times New Roman" w:hAnsi="Arial" w:cs="Arial"/>
          <w:b/>
          <w:lang w:eastAsia="pt-BR"/>
        </w:rPr>
        <w:t>7.10</w:t>
      </w:r>
      <w:r w:rsidR="00D83E14">
        <w:rPr>
          <w:rFonts w:ascii="Arial" w:eastAsia="Times New Roman" w:hAnsi="Arial" w:cs="Arial"/>
          <w:b/>
          <w:lang w:eastAsia="pt-BR"/>
        </w:rPr>
        <w:t xml:space="preserve">. </w:t>
      </w:r>
      <w:r w:rsidR="00D83E14" w:rsidRPr="00AB112C">
        <w:rPr>
          <w:rFonts w:ascii="Arial" w:eastAsia="Times New Roman" w:hAnsi="Arial" w:cs="Arial"/>
          <w:lang w:eastAsia="pt-BR"/>
        </w:rPr>
        <w:t>O edital poderá</w:t>
      </w:r>
      <w:r w:rsidR="00D83E14">
        <w:rPr>
          <w:rFonts w:ascii="Arial" w:eastAsia="Times New Roman" w:hAnsi="Arial" w:cs="Arial"/>
          <w:lang w:eastAsia="pt-BR"/>
        </w:rPr>
        <w:t xml:space="preserve"> prever itens com exclusividade</w:t>
      </w:r>
      <w:r w:rsidR="00495920">
        <w:rPr>
          <w:rFonts w:ascii="Arial" w:eastAsia="Times New Roman" w:hAnsi="Arial" w:cs="Arial"/>
          <w:lang w:eastAsia="pt-BR"/>
        </w:rPr>
        <w:t xml:space="preserve"> ou cota de participação para</w:t>
      </w:r>
      <w:r w:rsidR="00D83E14">
        <w:rPr>
          <w:rFonts w:ascii="Arial" w:eastAsia="Times New Roman" w:hAnsi="Arial" w:cs="Arial"/>
          <w:lang w:eastAsia="pt-BR"/>
        </w:rPr>
        <w:t xml:space="preserve"> </w:t>
      </w:r>
      <w:r w:rsidR="00D83E14" w:rsidRPr="000866D5">
        <w:rPr>
          <w:rFonts w:ascii="Arial" w:eastAsia="Times New Roman" w:hAnsi="Arial" w:cs="Arial"/>
          <w:b/>
          <w:lang w:eastAsia="pt-BR"/>
        </w:rPr>
        <w:t>Microempresas - ME e Empresas de Pequeno Porte – EPP</w:t>
      </w:r>
      <w:r w:rsidR="00D83E14">
        <w:rPr>
          <w:rFonts w:ascii="Arial" w:eastAsia="Times New Roman" w:hAnsi="Arial" w:cs="Arial"/>
          <w:lang w:eastAsia="pt-BR"/>
        </w:rPr>
        <w:t>, em conformidade com a Lei complementar 147/2014</w:t>
      </w:r>
      <w:r w:rsidR="00495920">
        <w:rPr>
          <w:rFonts w:ascii="Arial" w:eastAsia="Times New Roman" w:hAnsi="Arial" w:cs="Arial"/>
          <w:lang w:eastAsia="pt-BR"/>
        </w:rPr>
        <w:t xml:space="preserve"> e encontrar-se-á explicito no respectivo item</w:t>
      </w:r>
      <w:r w:rsidR="00D83E14">
        <w:rPr>
          <w:rFonts w:ascii="Arial" w:eastAsia="Times New Roman" w:hAnsi="Arial" w:cs="Arial"/>
          <w:lang w:eastAsia="pt-BR"/>
        </w:rPr>
        <w:t>;</w:t>
      </w:r>
    </w:p>
    <w:p w:rsidR="00324744" w:rsidRDefault="00D83E14" w:rsidP="00D00C8E">
      <w:pPr>
        <w:widowControl w:val="0"/>
        <w:autoSpaceDE w:val="0"/>
        <w:autoSpaceDN w:val="0"/>
        <w:adjustRightInd w:val="0"/>
        <w:spacing w:before="80"/>
        <w:jc w:val="both"/>
        <w:rPr>
          <w:rFonts w:ascii="Arial" w:hAnsi="Arial" w:cs="Arial"/>
          <w:b/>
          <w:color w:val="000000" w:themeColor="text1"/>
          <w:u w:val="single"/>
        </w:rPr>
      </w:pPr>
      <w:r w:rsidRPr="00324744">
        <w:rPr>
          <w:rFonts w:ascii="Arial" w:hAnsi="Arial" w:cs="Arial"/>
          <w:b/>
          <w:color w:val="000000" w:themeColor="text1"/>
          <w:u w:val="single"/>
        </w:rPr>
        <w:t xml:space="preserve">8 </w:t>
      </w:r>
      <w:r w:rsidR="00295756" w:rsidRPr="00324744">
        <w:rPr>
          <w:rFonts w:ascii="Arial" w:hAnsi="Arial" w:cs="Arial"/>
          <w:b/>
          <w:color w:val="000000" w:themeColor="text1"/>
          <w:u w:val="single"/>
        </w:rPr>
        <w:t>FASE DE JULGAMENTO DA PROPOSTA FINAL DE PREÇOS</w:t>
      </w:r>
    </w:p>
    <w:p w:rsidR="00324744" w:rsidRDefault="00324744" w:rsidP="00324744">
      <w:pPr>
        <w:pStyle w:val="textbody"/>
        <w:jc w:val="both"/>
        <w:rPr>
          <w:rFonts w:ascii="Arial" w:hAnsi="Arial" w:cs="Arial"/>
          <w:snapToGrid w:val="0"/>
          <w:sz w:val="22"/>
          <w:szCs w:val="22"/>
        </w:rPr>
      </w:pPr>
      <w:r>
        <w:rPr>
          <w:rFonts w:ascii="Arial" w:hAnsi="Arial" w:cs="Arial"/>
          <w:b/>
          <w:snapToGrid w:val="0"/>
          <w:sz w:val="22"/>
          <w:szCs w:val="22"/>
        </w:rPr>
        <w:t>8</w:t>
      </w:r>
      <w:r w:rsidRPr="00686B78">
        <w:rPr>
          <w:rFonts w:ascii="Arial" w:hAnsi="Arial" w:cs="Arial"/>
          <w:b/>
          <w:snapToGrid w:val="0"/>
          <w:sz w:val="22"/>
          <w:szCs w:val="22"/>
        </w:rPr>
        <w:t>.</w:t>
      </w:r>
      <w:r>
        <w:rPr>
          <w:rFonts w:ascii="Arial" w:hAnsi="Arial" w:cs="Arial"/>
          <w:b/>
          <w:snapToGrid w:val="0"/>
          <w:sz w:val="22"/>
          <w:szCs w:val="22"/>
        </w:rPr>
        <w:t>1</w:t>
      </w:r>
      <w:r w:rsidRPr="00686B78">
        <w:rPr>
          <w:rFonts w:ascii="Arial" w:hAnsi="Arial" w:cs="Arial"/>
          <w:b/>
          <w:snapToGrid w:val="0"/>
          <w:sz w:val="22"/>
          <w:szCs w:val="22"/>
        </w:rPr>
        <w:t>.</w:t>
      </w:r>
      <w:r w:rsidRPr="009F4D36">
        <w:rPr>
          <w:b/>
        </w:rPr>
        <w:t xml:space="preserve"> </w:t>
      </w:r>
      <w:r w:rsidRPr="009F4D36">
        <w:rPr>
          <w:rFonts w:ascii="Arial" w:hAnsi="Arial" w:cs="Arial"/>
          <w:snapToGrid w:val="0"/>
          <w:sz w:val="22"/>
          <w:szCs w:val="22"/>
        </w:rPr>
        <w:t xml:space="preserve">O licitante classificado em primeiro lugar deverá, no prazo de </w:t>
      </w:r>
      <w:r w:rsidR="0040372D">
        <w:rPr>
          <w:rFonts w:ascii="Arial" w:hAnsi="Arial" w:cs="Arial"/>
          <w:snapToGrid w:val="0"/>
          <w:sz w:val="22"/>
          <w:szCs w:val="22"/>
        </w:rPr>
        <w:t>24 (vinte e quatro)</w:t>
      </w:r>
      <w:r w:rsidRPr="009F4D36">
        <w:rPr>
          <w:rFonts w:ascii="Arial" w:hAnsi="Arial" w:cs="Arial"/>
          <w:snapToGrid w:val="0"/>
          <w:sz w:val="22"/>
          <w:szCs w:val="22"/>
        </w:rPr>
        <w:t xml:space="preserve"> horas, encaminhar</w:t>
      </w:r>
      <w:r w:rsidR="0040372D">
        <w:rPr>
          <w:rFonts w:ascii="Arial" w:hAnsi="Arial" w:cs="Arial"/>
          <w:snapToGrid w:val="0"/>
          <w:sz w:val="22"/>
          <w:szCs w:val="22"/>
        </w:rPr>
        <w:t xml:space="preserve"> via sistema a</w:t>
      </w:r>
      <w:r w:rsidRPr="009F4D36">
        <w:rPr>
          <w:rFonts w:ascii="Arial" w:hAnsi="Arial" w:cs="Arial"/>
          <w:snapToGrid w:val="0"/>
          <w:sz w:val="22"/>
          <w:szCs w:val="22"/>
        </w:rPr>
        <w:t xml:space="preserve"> proposta, adequada ao </w:t>
      </w:r>
      <w:r w:rsidR="00925206">
        <w:rPr>
          <w:rFonts w:ascii="Arial" w:hAnsi="Arial" w:cs="Arial"/>
          <w:snapToGrid w:val="0"/>
          <w:sz w:val="22"/>
          <w:szCs w:val="22"/>
        </w:rPr>
        <w:t>valor aceito pelo Pregoeiro</w:t>
      </w:r>
      <w:r>
        <w:rPr>
          <w:rFonts w:ascii="Arial" w:hAnsi="Arial" w:cs="Arial"/>
          <w:snapToGrid w:val="0"/>
          <w:sz w:val="22"/>
          <w:szCs w:val="22"/>
        </w:rPr>
        <w:t>;</w:t>
      </w:r>
    </w:p>
    <w:p w:rsidR="00925206" w:rsidRDefault="00925206" w:rsidP="00324744">
      <w:pPr>
        <w:pStyle w:val="textbody"/>
        <w:jc w:val="both"/>
        <w:rPr>
          <w:rFonts w:ascii="Arial" w:hAnsi="Arial" w:cs="Arial"/>
          <w:snapToGrid w:val="0"/>
          <w:sz w:val="22"/>
          <w:szCs w:val="22"/>
        </w:rPr>
      </w:pPr>
      <w:r w:rsidRPr="00925206">
        <w:rPr>
          <w:rFonts w:ascii="Arial" w:hAnsi="Arial" w:cs="Arial"/>
          <w:b/>
          <w:snapToGrid w:val="0"/>
          <w:sz w:val="22"/>
          <w:szCs w:val="22"/>
        </w:rPr>
        <w:t>8.1.1</w:t>
      </w:r>
      <w:r>
        <w:rPr>
          <w:rFonts w:ascii="Arial" w:hAnsi="Arial" w:cs="Arial"/>
          <w:snapToGrid w:val="0"/>
          <w:sz w:val="22"/>
          <w:szCs w:val="22"/>
        </w:rPr>
        <w:t xml:space="preserve"> O prazo mencionado no item anterior </w:t>
      </w:r>
      <w:r w:rsidRPr="00925206">
        <w:rPr>
          <w:rFonts w:ascii="Arial" w:hAnsi="Arial" w:cs="Arial"/>
          <w:snapToGrid w:val="0"/>
          <w:sz w:val="22"/>
          <w:szCs w:val="22"/>
        </w:rPr>
        <w:t>poderá ser prorrogado</w:t>
      </w:r>
      <w:r w:rsidR="00461C28">
        <w:rPr>
          <w:rFonts w:ascii="Arial" w:hAnsi="Arial" w:cs="Arial"/>
          <w:snapToGrid w:val="0"/>
          <w:sz w:val="22"/>
          <w:szCs w:val="22"/>
        </w:rPr>
        <w:t xml:space="preserve"> ou reaberto</w:t>
      </w:r>
      <w:r w:rsidRPr="00925206">
        <w:rPr>
          <w:rFonts w:ascii="Arial" w:hAnsi="Arial" w:cs="Arial"/>
          <w:snapToGrid w:val="0"/>
          <w:sz w:val="22"/>
          <w:szCs w:val="22"/>
        </w:rPr>
        <w:t xml:space="preserve"> pelo Pregoeiro, caso ocorra erro material ou esquecimento por parte da empresa</w:t>
      </w:r>
      <w:r>
        <w:rPr>
          <w:rFonts w:ascii="Arial" w:hAnsi="Arial" w:cs="Arial"/>
          <w:snapToGrid w:val="0"/>
          <w:sz w:val="22"/>
          <w:szCs w:val="22"/>
        </w:rPr>
        <w:t>;</w:t>
      </w:r>
    </w:p>
    <w:p w:rsidR="00925206" w:rsidRDefault="00925206" w:rsidP="00324744">
      <w:pPr>
        <w:pStyle w:val="textbody"/>
        <w:jc w:val="both"/>
        <w:rPr>
          <w:rFonts w:ascii="Arial" w:hAnsi="Arial" w:cs="Arial"/>
          <w:snapToGrid w:val="0"/>
          <w:sz w:val="22"/>
          <w:szCs w:val="22"/>
        </w:rPr>
      </w:pPr>
      <w:r w:rsidRPr="00925206">
        <w:rPr>
          <w:rFonts w:ascii="Arial" w:hAnsi="Arial" w:cs="Arial"/>
          <w:b/>
          <w:snapToGrid w:val="0"/>
          <w:sz w:val="22"/>
          <w:szCs w:val="22"/>
        </w:rPr>
        <w:t xml:space="preserve">8.1.2 </w:t>
      </w:r>
      <w:r>
        <w:rPr>
          <w:rFonts w:ascii="Arial" w:hAnsi="Arial" w:cs="Arial"/>
          <w:snapToGrid w:val="0"/>
          <w:sz w:val="22"/>
          <w:szCs w:val="22"/>
        </w:rPr>
        <w:t>A não inserção da proposta final no sistema após vários chamados e/</w:t>
      </w:r>
      <w:r w:rsidR="000A0745">
        <w:rPr>
          <w:rFonts w:ascii="Arial" w:hAnsi="Arial" w:cs="Arial"/>
          <w:snapToGrid w:val="0"/>
          <w:sz w:val="22"/>
          <w:szCs w:val="22"/>
        </w:rPr>
        <w:t xml:space="preserve"> ou </w:t>
      </w:r>
      <w:r>
        <w:rPr>
          <w:rFonts w:ascii="Arial" w:hAnsi="Arial" w:cs="Arial"/>
          <w:snapToGrid w:val="0"/>
          <w:sz w:val="22"/>
          <w:szCs w:val="22"/>
        </w:rPr>
        <w:t>prorrogação pelo Pregoeiro, entender-se-á como desistência da proposta, onde a licitante estará sujeita as penalidades previstas no presente edital;</w:t>
      </w:r>
    </w:p>
    <w:p w:rsidR="00324744" w:rsidRDefault="00324744" w:rsidP="00324744">
      <w:pPr>
        <w:pStyle w:val="textbody"/>
        <w:jc w:val="both"/>
        <w:rPr>
          <w:rFonts w:ascii="Arial" w:hAnsi="Arial" w:cs="Arial"/>
          <w:snapToGrid w:val="0"/>
          <w:sz w:val="22"/>
          <w:szCs w:val="22"/>
        </w:rPr>
      </w:pPr>
      <w:r>
        <w:rPr>
          <w:rFonts w:ascii="Arial" w:hAnsi="Arial" w:cs="Arial"/>
          <w:b/>
          <w:snapToGrid w:val="0"/>
          <w:sz w:val="22"/>
          <w:szCs w:val="22"/>
        </w:rPr>
        <w:t>8.2</w:t>
      </w:r>
      <w:r w:rsidRPr="00644DC8">
        <w:rPr>
          <w:rFonts w:ascii="Arial" w:hAnsi="Arial" w:cs="Arial"/>
          <w:b/>
          <w:snapToGrid w:val="0"/>
          <w:sz w:val="22"/>
          <w:szCs w:val="22"/>
        </w:rPr>
        <w:t>.</w:t>
      </w:r>
      <w:r>
        <w:t xml:space="preserve"> </w:t>
      </w:r>
      <w:r w:rsidRPr="00255313">
        <w:rPr>
          <w:rFonts w:ascii="Arial" w:hAnsi="Arial" w:cs="Arial"/>
          <w:snapToGrid w:val="0"/>
          <w:sz w:val="22"/>
          <w:szCs w:val="22"/>
        </w:rPr>
        <w:t xml:space="preserve">O pregoeiro examinará a proposta </w:t>
      </w:r>
      <w:r w:rsidR="00461C28">
        <w:rPr>
          <w:rFonts w:ascii="Arial" w:hAnsi="Arial" w:cs="Arial"/>
          <w:snapToGrid w:val="0"/>
          <w:sz w:val="22"/>
          <w:szCs w:val="22"/>
        </w:rPr>
        <w:t>primeira colocada</w:t>
      </w:r>
      <w:r w:rsidRPr="00255313">
        <w:rPr>
          <w:rFonts w:ascii="Arial" w:hAnsi="Arial" w:cs="Arial"/>
          <w:snapToGrid w:val="0"/>
          <w:sz w:val="22"/>
          <w:szCs w:val="22"/>
        </w:rPr>
        <w:t xml:space="preserve"> quanto à adequação ao objeto e à compatibilidade d</w:t>
      </w:r>
      <w:r w:rsidR="00461C28">
        <w:rPr>
          <w:rFonts w:ascii="Arial" w:hAnsi="Arial" w:cs="Arial"/>
          <w:snapToGrid w:val="0"/>
          <w:sz w:val="22"/>
          <w:szCs w:val="22"/>
        </w:rPr>
        <w:t>e</w:t>
      </w:r>
      <w:r w:rsidRPr="00255313">
        <w:rPr>
          <w:rFonts w:ascii="Arial" w:hAnsi="Arial" w:cs="Arial"/>
          <w:snapToGrid w:val="0"/>
          <w:sz w:val="22"/>
          <w:szCs w:val="22"/>
        </w:rPr>
        <w:t xml:space="preserve"> preço</w:t>
      </w:r>
      <w:r w:rsidR="00461C28">
        <w:rPr>
          <w:rFonts w:ascii="Arial" w:hAnsi="Arial" w:cs="Arial"/>
          <w:snapToGrid w:val="0"/>
          <w:sz w:val="22"/>
          <w:szCs w:val="22"/>
        </w:rPr>
        <w:t>s</w:t>
      </w:r>
      <w:r w:rsidRPr="00255313">
        <w:rPr>
          <w:rFonts w:ascii="Arial" w:hAnsi="Arial" w:cs="Arial"/>
          <w:snapToGrid w:val="0"/>
          <w:sz w:val="22"/>
          <w:szCs w:val="22"/>
        </w:rPr>
        <w:t xml:space="preserve"> em relação ao </w:t>
      </w:r>
      <w:r w:rsidR="00925206">
        <w:rPr>
          <w:rFonts w:ascii="Arial" w:hAnsi="Arial" w:cs="Arial"/>
          <w:snapToGrid w:val="0"/>
          <w:sz w:val="22"/>
          <w:szCs w:val="22"/>
        </w:rPr>
        <w:t xml:space="preserve">aceito, passando a </w:t>
      </w:r>
      <w:r w:rsidRPr="00255313">
        <w:rPr>
          <w:rFonts w:ascii="Arial" w:hAnsi="Arial" w:cs="Arial"/>
          <w:snapToGrid w:val="0"/>
          <w:sz w:val="22"/>
          <w:szCs w:val="22"/>
        </w:rPr>
        <w:t>verifica</w:t>
      </w:r>
      <w:r w:rsidR="00925206">
        <w:rPr>
          <w:rFonts w:ascii="Arial" w:hAnsi="Arial" w:cs="Arial"/>
          <w:snapToGrid w:val="0"/>
          <w:sz w:val="22"/>
          <w:szCs w:val="22"/>
        </w:rPr>
        <w:t xml:space="preserve">ção dos documentos de </w:t>
      </w:r>
      <w:r w:rsidRPr="00255313">
        <w:rPr>
          <w:rFonts w:ascii="Arial" w:hAnsi="Arial" w:cs="Arial"/>
          <w:snapToGrid w:val="0"/>
          <w:sz w:val="22"/>
          <w:szCs w:val="22"/>
        </w:rPr>
        <w:t>habilitação conforme disposições do edital.</w:t>
      </w:r>
    </w:p>
    <w:p w:rsidR="00324744" w:rsidRDefault="00324744" w:rsidP="00D00C8E">
      <w:pPr>
        <w:widowControl w:val="0"/>
        <w:autoSpaceDE w:val="0"/>
        <w:autoSpaceDN w:val="0"/>
        <w:adjustRightInd w:val="0"/>
        <w:spacing w:before="80"/>
        <w:jc w:val="both"/>
        <w:rPr>
          <w:rFonts w:ascii="Arial" w:hAnsi="Arial" w:cs="Arial"/>
          <w:b/>
          <w:iCs/>
          <w:color w:val="000000" w:themeColor="text1"/>
          <w:u w:val="single"/>
        </w:rPr>
      </w:pPr>
      <w:r>
        <w:rPr>
          <w:rFonts w:ascii="Arial" w:hAnsi="Arial" w:cs="Arial"/>
          <w:b/>
          <w:iCs/>
          <w:color w:val="000000" w:themeColor="text1"/>
        </w:rPr>
        <w:t>9.</w:t>
      </w:r>
      <w:r w:rsidR="00295756" w:rsidRPr="00324744">
        <w:rPr>
          <w:rFonts w:ascii="Arial" w:hAnsi="Arial" w:cs="Arial"/>
          <w:b/>
          <w:iCs/>
          <w:color w:val="000000" w:themeColor="text1"/>
        </w:rPr>
        <w:t xml:space="preserve"> </w:t>
      </w:r>
      <w:r w:rsidR="00991034">
        <w:rPr>
          <w:rFonts w:ascii="Arial" w:hAnsi="Arial" w:cs="Arial"/>
          <w:b/>
          <w:iCs/>
          <w:color w:val="000000" w:themeColor="text1"/>
          <w:u w:val="single"/>
        </w:rPr>
        <w:t>FASE DE HABILITAÇÃO ELETRÔNICA</w:t>
      </w:r>
    </w:p>
    <w:p w:rsidR="00324744" w:rsidRDefault="00324744" w:rsidP="00324744">
      <w:pPr>
        <w:pStyle w:val="textbody"/>
        <w:jc w:val="both"/>
        <w:rPr>
          <w:rFonts w:ascii="Arial" w:hAnsi="Arial" w:cs="Arial"/>
          <w:snapToGrid w:val="0"/>
          <w:sz w:val="22"/>
          <w:szCs w:val="22"/>
        </w:rPr>
      </w:pPr>
      <w:r>
        <w:rPr>
          <w:rFonts w:ascii="Arial" w:hAnsi="Arial" w:cs="Arial"/>
          <w:b/>
          <w:snapToGrid w:val="0"/>
          <w:sz w:val="22"/>
          <w:szCs w:val="22"/>
        </w:rPr>
        <w:t>9.1</w:t>
      </w:r>
      <w:r w:rsidRPr="00255313">
        <w:rPr>
          <w:rFonts w:ascii="Arial" w:hAnsi="Arial" w:cs="Arial"/>
          <w:b/>
          <w:snapToGrid w:val="0"/>
          <w:sz w:val="22"/>
          <w:szCs w:val="22"/>
        </w:rPr>
        <w:t>.</w:t>
      </w:r>
      <w:r>
        <w:t xml:space="preserve"> </w:t>
      </w:r>
      <w:r w:rsidRPr="00255313">
        <w:rPr>
          <w:rFonts w:ascii="Arial" w:hAnsi="Arial" w:cs="Arial"/>
          <w:snapToGrid w:val="0"/>
          <w:sz w:val="22"/>
          <w:szCs w:val="22"/>
        </w:rPr>
        <w:t xml:space="preserve">Será inabilitado o licitante que não apresentar toda a documentação exigida e/ou a mesma estiver em desconformidade com o edital, tendo direito a recurso na forma da lei; </w:t>
      </w:r>
    </w:p>
    <w:p w:rsidR="00324744" w:rsidRDefault="00324744" w:rsidP="00324744">
      <w:pPr>
        <w:widowControl w:val="0"/>
        <w:autoSpaceDE w:val="0"/>
        <w:autoSpaceDN w:val="0"/>
        <w:adjustRightInd w:val="0"/>
        <w:spacing w:before="80"/>
        <w:jc w:val="both"/>
        <w:rPr>
          <w:rFonts w:ascii="Arial" w:eastAsia="Times New Roman" w:hAnsi="Arial" w:cs="Arial"/>
          <w:snapToGrid w:val="0"/>
          <w:lang w:eastAsia="pt-BR"/>
        </w:rPr>
      </w:pPr>
      <w:r>
        <w:rPr>
          <w:rFonts w:ascii="Arial" w:eastAsia="Times New Roman" w:hAnsi="Arial" w:cs="Arial"/>
          <w:b/>
          <w:snapToGrid w:val="0"/>
          <w:lang w:eastAsia="pt-BR"/>
        </w:rPr>
        <w:t>9.2</w:t>
      </w:r>
      <w:r w:rsidRPr="005E08AD">
        <w:rPr>
          <w:rFonts w:ascii="Arial" w:eastAsia="Times New Roman" w:hAnsi="Arial" w:cs="Arial"/>
          <w:b/>
          <w:snapToGrid w:val="0"/>
          <w:lang w:eastAsia="pt-BR"/>
        </w:rPr>
        <w:t>.</w:t>
      </w:r>
      <w:r>
        <w:rPr>
          <w:b/>
          <w:bCs/>
          <w:i/>
          <w:iCs/>
          <w:color w:val="FF0000"/>
        </w:rPr>
        <w:t xml:space="preserve"> </w:t>
      </w:r>
      <w:r>
        <w:rPr>
          <w:rFonts w:ascii="Arial" w:eastAsia="Times New Roman" w:hAnsi="Arial" w:cs="Arial"/>
          <w:snapToGrid w:val="0"/>
          <w:lang w:eastAsia="pt-BR"/>
        </w:rPr>
        <w:t>N</w:t>
      </w:r>
      <w:r w:rsidRPr="005E08AD">
        <w:rPr>
          <w:rFonts w:ascii="Arial" w:eastAsia="Times New Roman" w:hAnsi="Arial" w:cs="Arial"/>
          <w:snapToGrid w:val="0"/>
          <w:lang w:eastAsia="pt-BR"/>
        </w:rPr>
        <w:t xml:space="preserve">ão se faz necessária a entrega física dos documentos de habilitação, bastando o envio por meio eletrônico, nos termos acima referidos. </w:t>
      </w:r>
    </w:p>
    <w:p w:rsidR="00324744" w:rsidRDefault="00324744" w:rsidP="00324744">
      <w:pPr>
        <w:widowControl w:val="0"/>
        <w:autoSpaceDE w:val="0"/>
        <w:autoSpaceDN w:val="0"/>
        <w:adjustRightInd w:val="0"/>
        <w:spacing w:before="80"/>
        <w:jc w:val="both"/>
        <w:rPr>
          <w:rFonts w:ascii="Arial" w:eastAsia="Times New Roman" w:hAnsi="Arial" w:cs="Arial"/>
          <w:snapToGrid w:val="0"/>
          <w:lang w:eastAsia="pt-BR"/>
        </w:rPr>
      </w:pPr>
      <w:r>
        <w:rPr>
          <w:rFonts w:ascii="Arial" w:eastAsia="Times New Roman" w:hAnsi="Arial" w:cs="Arial"/>
          <w:b/>
          <w:snapToGrid w:val="0"/>
          <w:lang w:eastAsia="pt-BR"/>
        </w:rPr>
        <w:t>9.3</w:t>
      </w:r>
      <w:r w:rsidRPr="004E7909">
        <w:rPr>
          <w:rFonts w:ascii="Arial" w:eastAsia="Times New Roman" w:hAnsi="Arial" w:cs="Arial"/>
          <w:b/>
          <w:snapToGrid w:val="0"/>
          <w:lang w:eastAsia="pt-BR"/>
        </w:rPr>
        <w:t xml:space="preserve">. </w:t>
      </w:r>
      <w:r w:rsidRPr="005E08AD">
        <w:rPr>
          <w:rFonts w:ascii="Arial" w:eastAsia="Times New Roman" w:hAnsi="Arial" w:cs="Arial"/>
          <w:snapToGrid w:val="0"/>
          <w:lang w:eastAsia="pt-BR"/>
        </w:rPr>
        <w:t>Importante consignar que o licitante é responsável pela veracidade de toda documentação por ele encaminhada, conforme Termo de Responsabilidade firmado por seu representante legal - requisito obrigatório para fim de credenciamento das licitantes no portal “Pregao Online Banrisul” e emissão da chave de acesso (senha) a tal sistema eletrônico.</w:t>
      </w:r>
    </w:p>
    <w:p w:rsidR="00324744" w:rsidRPr="005E08AD" w:rsidRDefault="00324744" w:rsidP="00324744">
      <w:pPr>
        <w:widowControl w:val="0"/>
        <w:autoSpaceDE w:val="0"/>
        <w:autoSpaceDN w:val="0"/>
        <w:adjustRightInd w:val="0"/>
        <w:spacing w:before="80"/>
        <w:jc w:val="both"/>
        <w:rPr>
          <w:rFonts w:ascii="Arial" w:eastAsia="Times New Roman" w:hAnsi="Arial" w:cs="Arial"/>
          <w:snapToGrid w:val="0"/>
          <w:lang w:eastAsia="pt-BR"/>
        </w:rPr>
      </w:pPr>
      <w:r>
        <w:rPr>
          <w:rFonts w:ascii="Arial" w:eastAsia="Times New Roman" w:hAnsi="Arial" w:cs="Arial"/>
          <w:b/>
          <w:snapToGrid w:val="0"/>
          <w:lang w:eastAsia="pt-BR"/>
        </w:rPr>
        <w:t>9.4.</w:t>
      </w:r>
      <w:r>
        <w:rPr>
          <w:rFonts w:ascii="Arial" w:eastAsia="Times New Roman" w:hAnsi="Arial" w:cs="Arial"/>
          <w:snapToGrid w:val="0"/>
          <w:lang w:eastAsia="pt-BR"/>
        </w:rPr>
        <w:t xml:space="preserve"> Toda documentação apresentada estará sujeita à conferência de sua veracidade pelo Pregoeiro e Equipe de Apoio; </w:t>
      </w:r>
    </w:p>
    <w:p w:rsidR="00C6140C" w:rsidRPr="00C6140C" w:rsidRDefault="00324744" w:rsidP="00C6140C">
      <w:pPr>
        <w:widowControl w:val="0"/>
        <w:autoSpaceDE w:val="0"/>
        <w:autoSpaceDN w:val="0"/>
        <w:adjustRightInd w:val="0"/>
        <w:spacing w:before="80"/>
        <w:jc w:val="both"/>
        <w:rPr>
          <w:rFonts w:ascii="Arial" w:hAnsi="Arial" w:cs="Arial"/>
          <w:color w:val="000000"/>
        </w:rPr>
      </w:pPr>
      <w:r>
        <w:rPr>
          <w:rFonts w:ascii="Arial" w:hAnsi="Arial" w:cs="Arial"/>
          <w:b/>
          <w:color w:val="000000"/>
        </w:rPr>
        <w:t>9.</w:t>
      </w:r>
      <w:r w:rsidR="00991034">
        <w:rPr>
          <w:rFonts w:ascii="Arial" w:hAnsi="Arial" w:cs="Arial"/>
          <w:b/>
          <w:color w:val="000000"/>
        </w:rPr>
        <w:t>5</w:t>
      </w:r>
      <w:r>
        <w:rPr>
          <w:rFonts w:ascii="Arial" w:hAnsi="Arial" w:cs="Arial"/>
          <w:b/>
          <w:color w:val="000000"/>
        </w:rPr>
        <w:t>.</w:t>
      </w:r>
      <w:r w:rsidR="00C6140C" w:rsidRPr="00C6140C">
        <w:rPr>
          <w:rFonts w:ascii="Arial" w:hAnsi="Arial" w:cs="Arial"/>
          <w:b/>
          <w:color w:val="000000"/>
        </w:rPr>
        <w:t xml:space="preserve"> </w:t>
      </w:r>
      <w:r w:rsidR="00C6140C" w:rsidRPr="00C6140C">
        <w:rPr>
          <w:rFonts w:ascii="Arial" w:hAnsi="Arial" w:cs="Arial"/>
          <w:color w:val="000000"/>
        </w:rPr>
        <w:t xml:space="preserve">Caso a documentação pertinente à regularidade fiscal apresente alguma restrição, será assegurado à licitante primeira classificada, se ME ou EPP, o prazo de 5 (cinco) dias úteis, </w:t>
      </w:r>
      <w:r w:rsidR="00C6140C" w:rsidRPr="00C6140C">
        <w:rPr>
          <w:rFonts w:ascii="Arial" w:hAnsi="Arial" w:cs="Arial"/>
          <w:color w:val="000000"/>
        </w:rPr>
        <w:lastRenderedPageBreak/>
        <w:t xml:space="preserve">para a regularização das falhas encontradas. </w:t>
      </w:r>
    </w:p>
    <w:p w:rsidR="00C6140C" w:rsidRDefault="00324744" w:rsidP="00C6140C">
      <w:pPr>
        <w:widowControl w:val="0"/>
        <w:autoSpaceDE w:val="0"/>
        <w:autoSpaceDN w:val="0"/>
        <w:adjustRightInd w:val="0"/>
        <w:spacing w:before="80"/>
        <w:jc w:val="both"/>
        <w:rPr>
          <w:rFonts w:ascii="Arial" w:hAnsi="Arial" w:cs="Arial"/>
          <w:color w:val="000000"/>
        </w:rPr>
      </w:pPr>
      <w:r>
        <w:rPr>
          <w:rFonts w:ascii="Arial" w:hAnsi="Arial" w:cs="Arial"/>
          <w:b/>
          <w:color w:val="000000"/>
        </w:rPr>
        <w:t>9.</w:t>
      </w:r>
      <w:r w:rsidR="00991034">
        <w:rPr>
          <w:rFonts w:ascii="Arial" w:hAnsi="Arial" w:cs="Arial"/>
          <w:b/>
          <w:color w:val="000000"/>
        </w:rPr>
        <w:t>6</w:t>
      </w:r>
      <w:r w:rsidR="00C6140C" w:rsidRPr="00C6140C">
        <w:rPr>
          <w:rFonts w:ascii="Arial" w:hAnsi="Arial" w:cs="Arial"/>
          <w:b/>
          <w:color w:val="000000"/>
        </w:rPr>
        <w:t xml:space="preserve">. </w:t>
      </w:r>
      <w:r w:rsidR="00C6140C" w:rsidRPr="00C6140C">
        <w:rPr>
          <w:rFonts w:ascii="Arial" w:hAnsi="Arial" w:cs="Arial"/>
          <w:color w:val="000000"/>
        </w:rPr>
        <w:t>O prazo previsto neste subitem poderá ser prorrogado, por igual período, quando solicitado pela licitante, durante o seu transcurso, e desde que ocorra motivo justificado, aceito como tal pelo Pregoeiro.</w:t>
      </w:r>
    </w:p>
    <w:p w:rsidR="00182B0B" w:rsidRPr="00182B0B" w:rsidRDefault="00324744" w:rsidP="00182B0B">
      <w:pPr>
        <w:widowControl w:val="0"/>
        <w:autoSpaceDE w:val="0"/>
        <w:autoSpaceDN w:val="0"/>
        <w:adjustRightInd w:val="0"/>
        <w:spacing w:before="80"/>
        <w:jc w:val="both"/>
        <w:rPr>
          <w:rFonts w:ascii="Arial" w:hAnsi="Arial" w:cs="Arial"/>
          <w:color w:val="000000"/>
        </w:rPr>
      </w:pPr>
      <w:r>
        <w:rPr>
          <w:rFonts w:ascii="Arial" w:hAnsi="Arial" w:cs="Arial"/>
          <w:b/>
          <w:color w:val="000000"/>
        </w:rPr>
        <w:t>9.</w:t>
      </w:r>
      <w:r w:rsidR="00991034">
        <w:rPr>
          <w:rFonts w:ascii="Arial" w:hAnsi="Arial" w:cs="Arial"/>
          <w:b/>
          <w:color w:val="000000"/>
        </w:rPr>
        <w:t>7</w:t>
      </w:r>
      <w:r w:rsidR="00182B0B" w:rsidRPr="00182B0B">
        <w:rPr>
          <w:rFonts w:ascii="Arial" w:hAnsi="Arial" w:cs="Arial"/>
          <w:b/>
          <w:color w:val="000000"/>
        </w:rPr>
        <w:t xml:space="preserve">. </w:t>
      </w:r>
      <w:r w:rsidR="00182B0B" w:rsidRPr="00182B0B">
        <w:rPr>
          <w:rFonts w:ascii="Arial" w:hAnsi="Arial" w:cs="Arial"/>
          <w:color w:val="000000"/>
        </w:rPr>
        <w:t xml:space="preserve">Não fará jus ao prazo previsto neste subitem a ME/EPP que tenha deixado de apresentar algum dos documentos relativos à Regularidade Fiscal. </w:t>
      </w:r>
    </w:p>
    <w:p w:rsidR="00182B0B" w:rsidRPr="00182B0B" w:rsidRDefault="00324744" w:rsidP="00182B0B">
      <w:pPr>
        <w:widowControl w:val="0"/>
        <w:autoSpaceDE w:val="0"/>
        <w:autoSpaceDN w:val="0"/>
        <w:adjustRightInd w:val="0"/>
        <w:spacing w:before="80"/>
        <w:jc w:val="both"/>
        <w:rPr>
          <w:rFonts w:ascii="Arial" w:hAnsi="Arial" w:cs="Arial"/>
          <w:color w:val="000000"/>
        </w:rPr>
      </w:pPr>
      <w:r>
        <w:rPr>
          <w:rFonts w:ascii="Arial" w:hAnsi="Arial" w:cs="Arial"/>
          <w:b/>
          <w:color w:val="000000"/>
        </w:rPr>
        <w:t>9.</w:t>
      </w:r>
      <w:r w:rsidR="00991034">
        <w:rPr>
          <w:rFonts w:ascii="Arial" w:hAnsi="Arial" w:cs="Arial"/>
          <w:b/>
          <w:color w:val="000000"/>
        </w:rPr>
        <w:t>8</w:t>
      </w:r>
      <w:r w:rsidR="00182B0B" w:rsidRPr="00182B0B">
        <w:rPr>
          <w:rFonts w:ascii="Arial" w:hAnsi="Arial" w:cs="Arial"/>
          <w:b/>
          <w:color w:val="000000"/>
        </w:rPr>
        <w:t xml:space="preserve">. </w:t>
      </w:r>
      <w:r w:rsidR="00182B0B" w:rsidRPr="00182B0B">
        <w:rPr>
          <w:rFonts w:ascii="Arial" w:hAnsi="Arial" w:cs="Arial"/>
          <w:color w:val="000000"/>
        </w:rPr>
        <w:t xml:space="preserve">A não-regularização da documentação referente à Regularidade Fiscal, no prazo previsto neste subitem, implicará a decadência do direito, sem prejuízo da aplicação das penalidades cabíveis. </w:t>
      </w:r>
    </w:p>
    <w:p w:rsidR="002A3E9E" w:rsidRDefault="00324744" w:rsidP="001C3014">
      <w:pPr>
        <w:widowControl w:val="0"/>
        <w:autoSpaceDE w:val="0"/>
        <w:autoSpaceDN w:val="0"/>
        <w:adjustRightInd w:val="0"/>
        <w:spacing w:before="80"/>
        <w:jc w:val="both"/>
        <w:rPr>
          <w:rFonts w:ascii="Arial" w:hAnsi="Arial" w:cs="Arial"/>
          <w:color w:val="000000"/>
        </w:rPr>
      </w:pPr>
      <w:r>
        <w:rPr>
          <w:rFonts w:ascii="Arial" w:hAnsi="Arial" w:cs="Arial"/>
          <w:b/>
          <w:color w:val="000000"/>
        </w:rPr>
        <w:t>9.</w:t>
      </w:r>
      <w:r w:rsidR="00991034">
        <w:rPr>
          <w:rFonts w:ascii="Arial" w:hAnsi="Arial" w:cs="Arial"/>
          <w:b/>
          <w:color w:val="000000"/>
        </w:rPr>
        <w:t>9</w:t>
      </w:r>
      <w:r w:rsidR="00182B0B" w:rsidRPr="00182B0B">
        <w:rPr>
          <w:rFonts w:ascii="Arial" w:hAnsi="Arial" w:cs="Arial"/>
          <w:b/>
          <w:color w:val="000000"/>
        </w:rPr>
        <w:t xml:space="preserve">. </w:t>
      </w:r>
      <w:r w:rsidR="00182B0B" w:rsidRPr="00182B0B">
        <w:rPr>
          <w:rFonts w:ascii="Arial" w:hAnsi="Arial" w:cs="Arial"/>
          <w:color w:val="000000"/>
        </w:rPr>
        <w:t>Se a licitante classificada em primeiro lugar desatender às exigências para a habilitação, o Pregoeiro examinará a proposta subsequente, na ordem final de classificação, verificando a sua aceitabilidade quanto ao valor ofertado, procedendo à análise da habilitação da licitante, e assim sucessivamente, até a apuração de uma licitante que cumpra as exigências do Edital, sendo esta</w:t>
      </w:r>
      <w:r w:rsidR="00182B0B">
        <w:rPr>
          <w:rFonts w:ascii="Arial" w:hAnsi="Arial" w:cs="Arial"/>
          <w:color w:val="000000"/>
        </w:rPr>
        <w:t>,</w:t>
      </w:r>
      <w:r w:rsidR="00182B0B" w:rsidRPr="00182B0B">
        <w:rPr>
          <w:rFonts w:ascii="Arial" w:hAnsi="Arial" w:cs="Arial"/>
          <w:color w:val="000000"/>
        </w:rPr>
        <w:t xml:space="preserve"> declarada vencedora.</w:t>
      </w:r>
    </w:p>
    <w:p w:rsidR="00223885" w:rsidRPr="000866D5" w:rsidRDefault="00DF131F" w:rsidP="00223885">
      <w:pPr>
        <w:spacing w:after="0" w:line="240" w:lineRule="auto"/>
        <w:jc w:val="both"/>
        <w:rPr>
          <w:rFonts w:ascii="Arial" w:eastAsia="Times New Roman" w:hAnsi="Arial" w:cs="Arial"/>
          <w:b/>
          <w:bCs/>
          <w:i/>
          <w:color w:val="000000"/>
          <w:u w:val="single"/>
          <w:lang w:eastAsia="pt-BR"/>
        </w:rPr>
      </w:pPr>
      <w:r w:rsidRPr="00DF131F">
        <w:rPr>
          <w:rFonts w:ascii="Arial" w:eastAsia="Times New Roman" w:hAnsi="Arial" w:cs="Arial"/>
          <w:b/>
          <w:bCs/>
          <w:color w:val="000000"/>
          <w:u w:val="single"/>
          <w:lang w:eastAsia="pt-BR"/>
        </w:rPr>
        <w:t>10</w:t>
      </w:r>
      <w:r w:rsidR="00223885" w:rsidRPr="000866D5">
        <w:rPr>
          <w:rFonts w:ascii="Arial" w:eastAsia="Times New Roman" w:hAnsi="Arial" w:cs="Arial"/>
          <w:b/>
          <w:bCs/>
          <w:i/>
          <w:color w:val="000000"/>
          <w:u w:val="single"/>
          <w:lang w:eastAsia="pt-BR"/>
        </w:rPr>
        <w:t xml:space="preserve"> </w:t>
      </w:r>
      <w:r w:rsidR="00223885" w:rsidRPr="000866D5">
        <w:rPr>
          <w:rFonts w:ascii="Arial" w:eastAsia="Times New Roman" w:hAnsi="Arial" w:cs="Arial"/>
          <w:b/>
          <w:bCs/>
          <w:color w:val="000000"/>
          <w:u w:val="single"/>
          <w:lang w:eastAsia="pt-BR"/>
        </w:rPr>
        <w:t xml:space="preserve">- PRAZO E FORMA </w:t>
      </w:r>
      <w:r w:rsidR="00CB25D9">
        <w:rPr>
          <w:rFonts w:ascii="Arial" w:eastAsia="Times New Roman" w:hAnsi="Arial" w:cs="Arial"/>
          <w:b/>
          <w:bCs/>
          <w:color w:val="000000"/>
          <w:u w:val="single"/>
          <w:lang w:eastAsia="pt-BR"/>
        </w:rPr>
        <w:t>DE</w:t>
      </w:r>
      <w:r w:rsidR="00223885" w:rsidRPr="000866D5">
        <w:rPr>
          <w:rFonts w:ascii="Arial" w:eastAsia="Times New Roman" w:hAnsi="Arial" w:cs="Arial"/>
          <w:b/>
          <w:bCs/>
          <w:color w:val="000000"/>
          <w:u w:val="single"/>
          <w:lang w:eastAsia="pt-BR"/>
        </w:rPr>
        <w:t xml:space="preserve"> ENTREGA:</w:t>
      </w:r>
      <w:r w:rsidR="00223885" w:rsidRPr="000866D5">
        <w:rPr>
          <w:rFonts w:ascii="Arial" w:eastAsia="Times New Roman" w:hAnsi="Arial" w:cs="Arial"/>
          <w:b/>
          <w:bCs/>
          <w:i/>
          <w:color w:val="000000"/>
          <w:u w:val="single"/>
          <w:lang w:eastAsia="pt-BR"/>
        </w:rPr>
        <w:t xml:space="preserve"> </w:t>
      </w:r>
    </w:p>
    <w:p w:rsidR="00223885" w:rsidRPr="000866D5" w:rsidRDefault="00223885" w:rsidP="00223885">
      <w:pPr>
        <w:spacing w:after="0" w:line="240" w:lineRule="auto"/>
        <w:jc w:val="both"/>
        <w:rPr>
          <w:rFonts w:ascii="Arial" w:eastAsia="Times New Roman" w:hAnsi="Arial" w:cs="Arial"/>
          <w:b/>
          <w:bCs/>
          <w:i/>
          <w:color w:val="000000"/>
          <w:u w:val="single"/>
          <w:lang w:eastAsia="pt-BR"/>
        </w:rPr>
      </w:pPr>
    </w:p>
    <w:p w:rsidR="00FE34BC" w:rsidRPr="00AA79EF" w:rsidRDefault="00DF131F" w:rsidP="00FE34BC">
      <w:pPr>
        <w:spacing w:line="240" w:lineRule="auto"/>
        <w:ind w:right="-284"/>
        <w:jc w:val="both"/>
        <w:rPr>
          <w:rFonts w:ascii="Arial" w:hAnsi="Arial" w:cs="Arial"/>
          <w:color w:val="000000"/>
        </w:rPr>
      </w:pPr>
      <w:r>
        <w:rPr>
          <w:rFonts w:ascii="Arial" w:eastAsia="Times New Roman" w:hAnsi="Arial" w:cs="Arial"/>
          <w:b/>
          <w:bCs/>
          <w:color w:val="000000"/>
          <w:lang w:eastAsia="pt-BR"/>
        </w:rPr>
        <w:t>10</w:t>
      </w:r>
      <w:r w:rsidR="00223885" w:rsidRPr="000866D5">
        <w:rPr>
          <w:rFonts w:ascii="Arial" w:eastAsia="Times New Roman" w:hAnsi="Arial" w:cs="Arial"/>
          <w:b/>
          <w:bCs/>
          <w:color w:val="000000"/>
          <w:lang w:eastAsia="pt-BR"/>
        </w:rPr>
        <w:t>.1</w:t>
      </w:r>
      <w:r w:rsidR="002B273C">
        <w:rPr>
          <w:rFonts w:ascii="Arial" w:eastAsia="Times New Roman" w:hAnsi="Arial" w:cs="Arial"/>
          <w:b/>
          <w:bCs/>
          <w:color w:val="000000"/>
          <w:lang w:eastAsia="pt-BR"/>
        </w:rPr>
        <w:t xml:space="preserve">. </w:t>
      </w:r>
      <w:r w:rsidR="00FE34BC">
        <w:rPr>
          <w:rFonts w:ascii="Arial" w:hAnsi="Arial" w:cs="Arial"/>
          <w:color w:val="000000"/>
        </w:rPr>
        <w:t>O serviço de publicação em jornal impresso de circulação regional e ocorrerá semanalmente, em meia página colorida, devendo a Câmara de Vereadores informar o conteúdo a ser impresso.</w:t>
      </w:r>
    </w:p>
    <w:p w:rsidR="00980E98" w:rsidRPr="002B273C" w:rsidRDefault="00DF131F" w:rsidP="002B273C">
      <w:pPr>
        <w:jc w:val="both"/>
        <w:rPr>
          <w:rFonts w:ascii="Arial" w:hAnsi="Arial" w:cs="Arial"/>
        </w:rPr>
      </w:pPr>
      <w:r>
        <w:rPr>
          <w:rFonts w:ascii="Arial" w:hAnsi="Arial" w:cs="Arial"/>
          <w:b/>
        </w:rPr>
        <w:t>10</w:t>
      </w:r>
      <w:r w:rsidR="00223885" w:rsidRPr="002B273C">
        <w:rPr>
          <w:rFonts w:ascii="Arial" w:hAnsi="Arial" w:cs="Arial"/>
          <w:b/>
        </w:rPr>
        <w:t>.</w:t>
      </w:r>
      <w:r w:rsidR="002B273C" w:rsidRPr="002B273C">
        <w:rPr>
          <w:rFonts w:ascii="Arial" w:hAnsi="Arial" w:cs="Arial"/>
          <w:b/>
        </w:rPr>
        <w:t xml:space="preserve">2. </w:t>
      </w:r>
      <w:r w:rsidR="00980E98" w:rsidRPr="002B273C">
        <w:rPr>
          <w:rFonts w:ascii="Arial" w:hAnsi="Arial" w:cs="Arial"/>
        </w:rPr>
        <w:t>Os preços inicialmente propostos na Ata de Registro de Preços serão irreajustáveis.</w:t>
      </w:r>
    </w:p>
    <w:p w:rsidR="00980E98" w:rsidRPr="002B273C" w:rsidRDefault="00DF131F" w:rsidP="002B273C">
      <w:pPr>
        <w:jc w:val="both"/>
        <w:rPr>
          <w:rFonts w:ascii="Arial" w:hAnsi="Arial" w:cs="Arial"/>
        </w:rPr>
      </w:pPr>
      <w:r>
        <w:rPr>
          <w:rFonts w:ascii="Arial" w:hAnsi="Arial" w:cs="Arial"/>
          <w:b/>
        </w:rPr>
        <w:t>10</w:t>
      </w:r>
      <w:r w:rsidR="00980E98" w:rsidRPr="002B273C">
        <w:rPr>
          <w:rFonts w:ascii="Arial" w:hAnsi="Arial" w:cs="Arial"/>
          <w:b/>
        </w:rPr>
        <w:t>.</w:t>
      </w:r>
      <w:r w:rsidR="002B273C" w:rsidRPr="002B273C">
        <w:rPr>
          <w:rFonts w:ascii="Arial" w:hAnsi="Arial" w:cs="Arial"/>
          <w:b/>
        </w:rPr>
        <w:t>3</w:t>
      </w:r>
      <w:r w:rsidR="00980E98" w:rsidRPr="002B273C">
        <w:rPr>
          <w:rFonts w:ascii="Arial" w:hAnsi="Arial" w:cs="Arial"/>
          <w:b/>
        </w:rPr>
        <w:t>.</w:t>
      </w:r>
      <w:r w:rsidR="00980E98" w:rsidRPr="002B273C">
        <w:rPr>
          <w:rFonts w:ascii="Arial" w:hAnsi="Arial" w:cs="Arial"/>
        </w:rPr>
        <w:t xml:space="preserve"> Ocorrendo desequilíbrio econômico-financeiro do contrato a Administração poderá reestabelecer a relação pactuada, nos termos do art. 65, II, alínea d, da Lei nº 8.666/1993, mediante comprovação documental e requerimento expresso do contratado.</w:t>
      </w:r>
    </w:p>
    <w:p w:rsidR="00980E98" w:rsidRDefault="00DF131F" w:rsidP="002B273C">
      <w:pPr>
        <w:jc w:val="both"/>
        <w:rPr>
          <w:rFonts w:ascii="Arial" w:hAnsi="Arial" w:cs="Arial"/>
        </w:rPr>
      </w:pPr>
      <w:r>
        <w:rPr>
          <w:rFonts w:ascii="Arial" w:hAnsi="Arial" w:cs="Arial"/>
          <w:b/>
        </w:rPr>
        <w:t>10</w:t>
      </w:r>
      <w:r w:rsidR="00223885" w:rsidRPr="002B273C">
        <w:rPr>
          <w:rFonts w:ascii="Arial" w:hAnsi="Arial" w:cs="Arial"/>
          <w:b/>
        </w:rPr>
        <w:t>.</w:t>
      </w:r>
      <w:r w:rsidR="002B273C" w:rsidRPr="002B273C">
        <w:rPr>
          <w:rFonts w:ascii="Arial" w:hAnsi="Arial" w:cs="Arial"/>
          <w:b/>
        </w:rPr>
        <w:t xml:space="preserve">4. </w:t>
      </w:r>
      <w:r w:rsidR="00420E69">
        <w:rPr>
          <w:rFonts w:ascii="Arial" w:hAnsi="Arial" w:cs="Arial"/>
        </w:rPr>
        <w:t xml:space="preserve">A ata de </w:t>
      </w:r>
      <w:r w:rsidR="00223885" w:rsidRPr="002B273C">
        <w:rPr>
          <w:rFonts w:ascii="Arial" w:hAnsi="Arial" w:cs="Arial"/>
        </w:rPr>
        <w:t>Registro de Preços terá validade de 12 (doze) meses, a contar da d</w:t>
      </w:r>
      <w:r w:rsidR="00980E98" w:rsidRPr="002B273C">
        <w:rPr>
          <w:rFonts w:ascii="Arial" w:hAnsi="Arial" w:cs="Arial"/>
        </w:rPr>
        <w:t>ata da assinatura</w:t>
      </w:r>
      <w:r w:rsidR="00420E69">
        <w:rPr>
          <w:rFonts w:ascii="Arial" w:hAnsi="Arial" w:cs="Arial"/>
        </w:rPr>
        <w:t>, vedada a prorrogação</w:t>
      </w:r>
      <w:r w:rsidR="00980E98" w:rsidRPr="002B273C">
        <w:rPr>
          <w:rFonts w:ascii="Arial" w:hAnsi="Arial" w:cs="Arial"/>
        </w:rPr>
        <w:t>.</w:t>
      </w:r>
    </w:p>
    <w:p w:rsidR="00223885" w:rsidRPr="000866D5" w:rsidRDefault="00DF131F" w:rsidP="00223885">
      <w:pPr>
        <w:spacing w:before="120"/>
        <w:jc w:val="both"/>
        <w:rPr>
          <w:rFonts w:ascii="Arial" w:eastAsia="Times New Roman" w:hAnsi="Arial" w:cs="Arial"/>
          <w:b/>
          <w:u w:val="single"/>
          <w:lang w:eastAsia="pt-BR"/>
        </w:rPr>
      </w:pPr>
      <w:r>
        <w:rPr>
          <w:rFonts w:ascii="Arial" w:eastAsia="Times New Roman" w:hAnsi="Arial" w:cs="Arial"/>
          <w:b/>
          <w:u w:val="single"/>
          <w:lang w:eastAsia="pt-BR"/>
        </w:rPr>
        <w:t>11</w:t>
      </w:r>
      <w:r w:rsidR="00223885" w:rsidRPr="000866D5">
        <w:rPr>
          <w:rFonts w:ascii="Arial" w:eastAsia="Times New Roman" w:hAnsi="Arial" w:cs="Arial"/>
          <w:b/>
          <w:u w:val="single"/>
          <w:lang w:eastAsia="pt-BR"/>
        </w:rPr>
        <w:t xml:space="preserve"> </w:t>
      </w:r>
      <w:r w:rsidR="00F514A4">
        <w:rPr>
          <w:rFonts w:ascii="Arial" w:eastAsia="Times New Roman" w:hAnsi="Arial" w:cs="Arial"/>
          <w:b/>
          <w:u w:val="single"/>
          <w:lang w:eastAsia="pt-BR"/>
        </w:rPr>
        <w:t>– IMPUGNAÇÃO E</w:t>
      </w:r>
      <w:r w:rsidR="00223885" w:rsidRPr="000866D5">
        <w:rPr>
          <w:rFonts w:ascii="Arial" w:eastAsia="Times New Roman" w:hAnsi="Arial" w:cs="Arial"/>
          <w:b/>
          <w:u w:val="single"/>
          <w:lang w:eastAsia="pt-BR"/>
        </w:rPr>
        <w:t xml:space="preserve"> RECURSOS ADMINISTRATIVOS</w:t>
      </w:r>
    </w:p>
    <w:p w:rsidR="00223885" w:rsidRDefault="00DF131F" w:rsidP="00223885">
      <w:pPr>
        <w:spacing w:before="120"/>
        <w:jc w:val="both"/>
        <w:rPr>
          <w:rFonts w:ascii="Arial" w:eastAsia="Times New Roman" w:hAnsi="Arial" w:cs="Arial"/>
          <w:lang w:eastAsia="pt-BR"/>
        </w:rPr>
      </w:pPr>
      <w:r>
        <w:rPr>
          <w:rFonts w:ascii="Arial" w:eastAsia="Times New Roman" w:hAnsi="Arial" w:cs="Arial"/>
          <w:b/>
          <w:bCs/>
          <w:lang w:eastAsia="pt-BR"/>
        </w:rPr>
        <w:t>11</w:t>
      </w:r>
      <w:r w:rsidR="00223885" w:rsidRPr="000866D5">
        <w:rPr>
          <w:rFonts w:ascii="Arial" w:eastAsia="Times New Roman" w:hAnsi="Arial" w:cs="Arial"/>
          <w:b/>
          <w:bCs/>
          <w:lang w:eastAsia="pt-BR"/>
        </w:rPr>
        <w:t>.1.</w:t>
      </w:r>
      <w:r w:rsidR="00223885" w:rsidRPr="000866D5">
        <w:rPr>
          <w:rFonts w:ascii="Arial" w:eastAsia="Times New Roman" w:hAnsi="Arial" w:cs="Arial"/>
          <w:lang w:eastAsia="pt-BR"/>
        </w:rPr>
        <w:t xml:space="preserve"> Decairá do direito de impugnação dos termos do Edital de Pregão aquele que não se manifestar em até </w:t>
      </w:r>
      <w:r w:rsidR="00567EFE">
        <w:rPr>
          <w:rFonts w:ascii="Arial" w:eastAsia="Times New Roman" w:hAnsi="Arial" w:cs="Arial"/>
          <w:lang w:eastAsia="pt-BR"/>
        </w:rPr>
        <w:t>03</w:t>
      </w:r>
      <w:r w:rsidR="00223885" w:rsidRPr="000866D5">
        <w:rPr>
          <w:rFonts w:ascii="Arial" w:eastAsia="Times New Roman" w:hAnsi="Arial" w:cs="Arial"/>
          <w:lang w:eastAsia="pt-BR"/>
        </w:rPr>
        <w:t xml:space="preserve"> (</w:t>
      </w:r>
      <w:r w:rsidR="00567EFE">
        <w:rPr>
          <w:rFonts w:ascii="Arial" w:eastAsia="Times New Roman" w:hAnsi="Arial" w:cs="Arial"/>
          <w:lang w:eastAsia="pt-BR"/>
        </w:rPr>
        <w:t>três</w:t>
      </w:r>
      <w:r w:rsidR="00223885" w:rsidRPr="000866D5">
        <w:rPr>
          <w:rFonts w:ascii="Arial" w:eastAsia="Times New Roman" w:hAnsi="Arial" w:cs="Arial"/>
          <w:lang w:eastAsia="pt-BR"/>
        </w:rPr>
        <w:t>) dias úteis anteriores a data prevista para a abertura da sessão do Pregão, apontando as falhas e irregularidades que o viciaram.</w:t>
      </w:r>
    </w:p>
    <w:p w:rsidR="00F211D5" w:rsidRPr="00F211D5" w:rsidRDefault="00DF131F" w:rsidP="00F211D5">
      <w:pPr>
        <w:spacing w:before="120"/>
        <w:jc w:val="both"/>
        <w:rPr>
          <w:rFonts w:ascii="Arial" w:hAnsi="Arial" w:cs="Arial"/>
          <w:b/>
          <w:bCs/>
          <w:color w:val="000000"/>
        </w:rPr>
      </w:pPr>
      <w:r>
        <w:rPr>
          <w:rFonts w:ascii="Arial" w:hAnsi="Arial" w:cs="Arial"/>
          <w:b/>
          <w:color w:val="000000"/>
        </w:rPr>
        <w:t>11</w:t>
      </w:r>
      <w:r w:rsidR="00F211D5" w:rsidRPr="00F211D5">
        <w:rPr>
          <w:rFonts w:ascii="Arial" w:hAnsi="Arial" w:cs="Arial"/>
          <w:b/>
          <w:color w:val="000000"/>
        </w:rPr>
        <w:t>.2.</w:t>
      </w:r>
      <w:r w:rsidR="00F211D5" w:rsidRPr="00F211D5">
        <w:rPr>
          <w:rFonts w:ascii="Arial" w:hAnsi="Arial" w:cs="Arial"/>
          <w:color w:val="000000"/>
        </w:rPr>
        <w:t xml:space="preserve"> Solicitações de esclarecimentos, assim como pedidos de impugnação, deverão ser remetidos ao Setor de Pregões da Prefeitura Municipal de Butiá, preferencialmente pelo </w:t>
      </w:r>
      <w:r w:rsidR="00F211D5" w:rsidRPr="00F211D5">
        <w:rPr>
          <w:rFonts w:ascii="Arial" w:hAnsi="Arial" w:cs="Arial"/>
          <w:i/>
          <w:iCs/>
          <w:color w:val="000000"/>
        </w:rPr>
        <w:t xml:space="preserve">e-mail: </w:t>
      </w:r>
      <w:hyperlink r:id="rId12" w:history="1">
        <w:r w:rsidR="00F514A4" w:rsidRPr="00D5583D">
          <w:rPr>
            <w:rStyle w:val="Hyperlink"/>
            <w:rFonts w:ascii="Arial" w:hAnsi="Arial" w:cs="Arial"/>
            <w:b/>
            <w:bCs/>
          </w:rPr>
          <w:t>cplbutia@yahoo.com.br</w:t>
        </w:r>
      </w:hyperlink>
    </w:p>
    <w:p w:rsidR="001C3014" w:rsidRPr="00AE23CF" w:rsidRDefault="00DF131F" w:rsidP="00F211D5">
      <w:pPr>
        <w:spacing w:before="120"/>
        <w:jc w:val="both"/>
        <w:rPr>
          <w:rFonts w:ascii="Arial" w:hAnsi="Arial" w:cs="Arial"/>
          <w:color w:val="000000"/>
        </w:rPr>
      </w:pPr>
      <w:r>
        <w:rPr>
          <w:rFonts w:ascii="Arial" w:hAnsi="Arial" w:cs="Arial"/>
          <w:b/>
          <w:color w:val="000000"/>
        </w:rPr>
        <w:t>11</w:t>
      </w:r>
      <w:r w:rsidR="00F211D5" w:rsidRPr="00F211D5">
        <w:rPr>
          <w:rFonts w:ascii="Arial" w:hAnsi="Arial" w:cs="Arial"/>
          <w:b/>
          <w:color w:val="000000"/>
        </w:rPr>
        <w:t>.2.1.</w:t>
      </w:r>
      <w:r w:rsidR="00F211D5" w:rsidRPr="00F211D5">
        <w:rPr>
          <w:rFonts w:ascii="Arial" w:hAnsi="Arial" w:cs="Arial"/>
          <w:color w:val="000000"/>
        </w:rPr>
        <w:t xml:space="preserve"> Ao solicitante será encaminhada resposta por escrito, via e-mail.</w:t>
      </w:r>
      <w:r w:rsidR="00AE23CF">
        <w:rPr>
          <w:rFonts w:ascii="Arial" w:hAnsi="Arial" w:cs="Arial"/>
          <w:color w:val="000000"/>
        </w:rPr>
        <w:t xml:space="preserve"> </w:t>
      </w:r>
    </w:p>
    <w:p w:rsidR="00F211D5" w:rsidRPr="00F211D5" w:rsidRDefault="00DF131F" w:rsidP="00F211D5">
      <w:pPr>
        <w:spacing w:before="120"/>
        <w:jc w:val="both"/>
        <w:rPr>
          <w:rFonts w:ascii="Arial" w:eastAsia="Times New Roman" w:hAnsi="Arial" w:cs="Arial"/>
          <w:lang w:eastAsia="pt-BR"/>
        </w:rPr>
      </w:pPr>
      <w:r>
        <w:rPr>
          <w:rFonts w:ascii="Arial" w:hAnsi="Arial" w:cs="Arial"/>
          <w:b/>
          <w:color w:val="000000"/>
        </w:rPr>
        <w:t>11</w:t>
      </w:r>
      <w:r w:rsidR="00F211D5" w:rsidRPr="00F211D5">
        <w:rPr>
          <w:rFonts w:ascii="Arial" w:hAnsi="Arial" w:cs="Arial"/>
          <w:b/>
          <w:color w:val="000000"/>
        </w:rPr>
        <w:t>.2.2.</w:t>
      </w:r>
      <w:r w:rsidR="00F211D5" w:rsidRPr="00F211D5">
        <w:rPr>
          <w:rFonts w:ascii="Arial" w:hAnsi="Arial" w:cs="Arial"/>
          <w:color w:val="000000"/>
        </w:rPr>
        <w:t xml:space="preserve">  </w:t>
      </w:r>
      <w:r w:rsidR="009E48D9">
        <w:rPr>
          <w:rFonts w:ascii="Arial" w:hAnsi="Arial" w:cs="Arial"/>
          <w:color w:val="000000"/>
        </w:rPr>
        <w:t>A</w:t>
      </w:r>
      <w:r w:rsidR="00F211D5" w:rsidRPr="00F211D5">
        <w:rPr>
          <w:rFonts w:ascii="Arial" w:hAnsi="Arial" w:cs="Arial"/>
          <w:color w:val="000000"/>
        </w:rPr>
        <w:t xml:space="preserve"> </w:t>
      </w:r>
      <w:r w:rsidR="009E48D9">
        <w:rPr>
          <w:rFonts w:ascii="Arial" w:hAnsi="Arial" w:cs="Arial"/>
          <w:color w:val="000000"/>
        </w:rPr>
        <w:t>Câmara de Vereadores</w:t>
      </w:r>
      <w:r w:rsidR="00F211D5" w:rsidRPr="00F211D5">
        <w:rPr>
          <w:rFonts w:ascii="Arial" w:hAnsi="Arial" w:cs="Arial"/>
          <w:color w:val="000000"/>
        </w:rPr>
        <w:t xml:space="preserve"> de Butiá dará ciência pela Internet das consultas e respostas que julgar de interesse comum, ou daquelas que ensejarem alteração de qualquer </w:t>
      </w:r>
      <w:r w:rsidR="001C3014">
        <w:rPr>
          <w:rFonts w:ascii="Arial" w:hAnsi="Arial" w:cs="Arial"/>
          <w:color w:val="000000"/>
        </w:rPr>
        <w:t xml:space="preserve">informação constante do Edital, </w:t>
      </w:r>
      <w:r w:rsidR="00F211D5" w:rsidRPr="00F211D5">
        <w:rPr>
          <w:rFonts w:ascii="Arial" w:hAnsi="Arial" w:cs="Arial"/>
          <w:color w:val="000000"/>
        </w:rPr>
        <w:t>por meio dos seguintes endereços:</w:t>
      </w:r>
      <w:r w:rsidR="001C3014">
        <w:rPr>
          <w:rFonts w:ascii="Arial" w:hAnsi="Arial" w:cs="Arial"/>
          <w:color w:val="000000"/>
        </w:rPr>
        <w:t xml:space="preserve"> </w:t>
      </w:r>
      <w:hyperlink r:id="rId13" w:history="1">
        <w:r w:rsidR="00F211D5" w:rsidRPr="00AF7876">
          <w:rPr>
            <w:rStyle w:val="Hyperlink"/>
            <w:rFonts w:ascii="Arial" w:hAnsi="Arial" w:cs="Arial"/>
            <w:b/>
            <w:bCs/>
          </w:rPr>
          <w:t>http://www.butia.rs.gov.br/</w:t>
        </w:r>
      </w:hyperlink>
      <w:r w:rsidR="00F211D5">
        <w:rPr>
          <w:rFonts w:ascii="Arial" w:hAnsi="Arial" w:cs="Arial"/>
          <w:b/>
          <w:bCs/>
          <w:color w:val="0000FF"/>
        </w:rPr>
        <w:t xml:space="preserve"> </w:t>
      </w:r>
      <w:r w:rsidR="00F211D5" w:rsidRPr="00F211D5">
        <w:rPr>
          <w:rFonts w:ascii="Arial" w:hAnsi="Arial" w:cs="Arial"/>
          <w:color w:val="000000"/>
        </w:rPr>
        <w:t xml:space="preserve">e </w:t>
      </w:r>
      <w:r w:rsidR="00F211D5" w:rsidRPr="00F211D5">
        <w:rPr>
          <w:rFonts w:ascii="Arial" w:hAnsi="Arial" w:cs="Arial"/>
          <w:b/>
          <w:bCs/>
          <w:color w:val="0000FF"/>
        </w:rPr>
        <w:t>http://www.pregaobanrisul.com.br</w:t>
      </w:r>
      <w:r w:rsidR="00F211D5" w:rsidRPr="00F211D5">
        <w:rPr>
          <w:rFonts w:ascii="Arial" w:hAnsi="Arial" w:cs="Arial"/>
          <w:color w:val="000000"/>
        </w:rPr>
        <w:t>.</w:t>
      </w:r>
    </w:p>
    <w:p w:rsidR="00223885" w:rsidRPr="000866D5" w:rsidRDefault="00DF131F" w:rsidP="00223885">
      <w:pPr>
        <w:spacing w:before="120"/>
        <w:jc w:val="both"/>
        <w:rPr>
          <w:rFonts w:ascii="Arial" w:eastAsia="Times New Roman" w:hAnsi="Arial" w:cs="Arial"/>
          <w:lang w:eastAsia="pt-BR"/>
        </w:rPr>
      </w:pPr>
      <w:r>
        <w:rPr>
          <w:rFonts w:ascii="Arial" w:eastAsia="Times New Roman" w:hAnsi="Arial" w:cs="Arial"/>
          <w:b/>
          <w:bCs/>
          <w:lang w:eastAsia="pt-BR"/>
        </w:rPr>
        <w:lastRenderedPageBreak/>
        <w:t>11</w:t>
      </w:r>
      <w:r w:rsidR="00F211D5">
        <w:rPr>
          <w:rFonts w:ascii="Arial" w:eastAsia="Times New Roman" w:hAnsi="Arial" w:cs="Arial"/>
          <w:b/>
          <w:bCs/>
          <w:lang w:eastAsia="pt-BR"/>
        </w:rPr>
        <w:t>.3</w:t>
      </w:r>
      <w:r w:rsidR="00223885" w:rsidRPr="000866D5">
        <w:rPr>
          <w:rFonts w:ascii="Arial" w:eastAsia="Times New Roman" w:hAnsi="Arial" w:cs="Arial"/>
          <w:b/>
          <w:bCs/>
          <w:lang w:eastAsia="pt-BR"/>
        </w:rPr>
        <w:t>.</w:t>
      </w:r>
      <w:r w:rsidR="00223885" w:rsidRPr="000866D5">
        <w:rPr>
          <w:rFonts w:ascii="Arial" w:eastAsia="Times New Roman" w:hAnsi="Arial" w:cs="Arial"/>
          <w:lang w:eastAsia="pt-BR"/>
        </w:rPr>
        <w:t xml:space="preserve"> Dos demais atos relacionados com o Pregão, ao final da sessão pública, qualquer Licitante poderá manifestar imediatamente a intenção de recorrer, expondo a síntese de suas razões, </w:t>
      </w:r>
      <w:r w:rsidR="00A1585E">
        <w:rPr>
          <w:rFonts w:ascii="Arial" w:eastAsia="Times New Roman" w:hAnsi="Arial" w:cs="Arial"/>
          <w:lang w:eastAsia="pt-BR"/>
        </w:rPr>
        <w:t>diretamente no portal no prazo estabelecido</w:t>
      </w:r>
      <w:r w:rsidR="00223885" w:rsidRPr="000866D5">
        <w:rPr>
          <w:rFonts w:ascii="Arial" w:eastAsia="Times New Roman" w:hAnsi="Arial" w:cs="Arial"/>
          <w:lang w:eastAsia="pt-BR"/>
        </w:rPr>
        <w:t>, quando lhe será concedido o prazo de 03 (três) dias para apresentação das razões do recurso,</w:t>
      </w:r>
      <w:r w:rsidR="00737F7A" w:rsidRPr="00737F7A">
        <w:rPr>
          <w:b/>
          <w:bCs/>
          <w:color w:val="000000"/>
        </w:rPr>
        <w:t xml:space="preserve"> </w:t>
      </w:r>
      <w:r w:rsidR="00737F7A">
        <w:rPr>
          <w:rFonts w:ascii="Arial" w:eastAsia="Times New Roman" w:hAnsi="Arial" w:cs="Arial"/>
          <w:lang w:eastAsia="pt-BR"/>
        </w:rPr>
        <w:t xml:space="preserve">, </w:t>
      </w:r>
      <w:r w:rsidR="00223885" w:rsidRPr="000866D5">
        <w:rPr>
          <w:rFonts w:ascii="Arial" w:eastAsia="Times New Roman" w:hAnsi="Arial" w:cs="Arial"/>
          <w:lang w:eastAsia="pt-BR"/>
        </w:rPr>
        <w:t xml:space="preserve">ficando os demais Licitantes desde logo intimados para apresentar </w:t>
      </w:r>
      <w:r w:rsidR="00A1585E" w:rsidRPr="000866D5">
        <w:rPr>
          <w:rFonts w:ascii="Arial" w:eastAsia="Times New Roman" w:hAnsi="Arial" w:cs="Arial"/>
          <w:lang w:eastAsia="pt-BR"/>
        </w:rPr>
        <w:t>contrarrazões</w:t>
      </w:r>
      <w:r w:rsidR="00223885" w:rsidRPr="000866D5">
        <w:rPr>
          <w:rFonts w:ascii="Arial" w:eastAsia="Times New Roman" w:hAnsi="Arial" w:cs="Arial"/>
          <w:lang w:eastAsia="pt-BR"/>
        </w:rPr>
        <w:t xml:space="preserve"> em igual número de dias, que começarão a correr do término do prazo do recorrente</w:t>
      </w:r>
      <w:r w:rsidR="00737F7A">
        <w:rPr>
          <w:rFonts w:ascii="Arial" w:eastAsia="Times New Roman" w:hAnsi="Arial" w:cs="Arial"/>
          <w:lang w:eastAsia="pt-BR"/>
        </w:rPr>
        <w:t xml:space="preserve">, </w:t>
      </w:r>
      <w:r w:rsidR="00737F7A" w:rsidRPr="00737F7A">
        <w:rPr>
          <w:rFonts w:ascii="Arial" w:hAnsi="Arial" w:cs="Arial"/>
          <w:b/>
          <w:bCs/>
          <w:color w:val="000000"/>
        </w:rPr>
        <w:t>exclusivamente por meio eletrônico/ Portal Banrisul</w:t>
      </w:r>
      <w:r w:rsidR="00223885" w:rsidRPr="00737F7A">
        <w:rPr>
          <w:rFonts w:ascii="Arial" w:eastAsia="Times New Roman" w:hAnsi="Arial" w:cs="Arial"/>
          <w:lang w:eastAsia="pt-BR"/>
        </w:rPr>
        <w:t>.</w:t>
      </w:r>
    </w:p>
    <w:p w:rsidR="00223885" w:rsidRPr="000866D5" w:rsidRDefault="00DF131F" w:rsidP="00223885">
      <w:pPr>
        <w:spacing w:before="120"/>
        <w:jc w:val="both"/>
        <w:rPr>
          <w:rFonts w:ascii="Arial" w:eastAsia="Times New Roman" w:hAnsi="Arial" w:cs="Arial"/>
          <w:lang w:eastAsia="pt-BR"/>
        </w:rPr>
      </w:pPr>
      <w:r>
        <w:rPr>
          <w:rFonts w:ascii="Arial" w:eastAsia="Times New Roman" w:hAnsi="Arial" w:cs="Arial"/>
          <w:b/>
          <w:bCs/>
          <w:lang w:eastAsia="pt-BR"/>
        </w:rPr>
        <w:t>11</w:t>
      </w:r>
      <w:r w:rsidR="00F211D5">
        <w:rPr>
          <w:rFonts w:ascii="Arial" w:eastAsia="Times New Roman" w:hAnsi="Arial" w:cs="Arial"/>
          <w:b/>
          <w:bCs/>
          <w:lang w:eastAsia="pt-BR"/>
        </w:rPr>
        <w:t>.4</w:t>
      </w:r>
      <w:r w:rsidR="00223885" w:rsidRPr="000866D5">
        <w:rPr>
          <w:rFonts w:ascii="Arial" w:eastAsia="Times New Roman" w:hAnsi="Arial" w:cs="Arial"/>
          <w:b/>
          <w:bCs/>
          <w:lang w:eastAsia="pt-BR"/>
        </w:rPr>
        <w:t>.</w:t>
      </w:r>
      <w:r w:rsidR="00223885" w:rsidRPr="000866D5">
        <w:rPr>
          <w:rFonts w:ascii="Arial" w:eastAsia="Times New Roman" w:hAnsi="Arial" w:cs="Arial"/>
          <w:lang w:eastAsia="pt-BR"/>
        </w:rPr>
        <w:t xml:space="preserve"> A falta de manifestação, conforme acima especificado, importará a decadência do direito de recurso e a adjudicação, pelo Pregoeiro, do objeto ao vencedor.</w:t>
      </w:r>
    </w:p>
    <w:p w:rsidR="00223885" w:rsidRPr="000866D5" w:rsidRDefault="00DF131F" w:rsidP="00223885">
      <w:pPr>
        <w:spacing w:before="120"/>
        <w:jc w:val="both"/>
        <w:rPr>
          <w:rFonts w:ascii="Arial" w:eastAsia="Times New Roman" w:hAnsi="Arial" w:cs="Arial"/>
          <w:lang w:eastAsia="pt-BR"/>
        </w:rPr>
      </w:pPr>
      <w:r>
        <w:rPr>
          <w:rFonts w:ascii="Arial" w:eastAsia="Times New Roman" w:hAnsi="Arial" w:cs="Arial"/>
          <w:b/>
          <w:bCs/>
          <w:lang w:eastAsia="pt-BR"/>
        </w:rPr>
        <w:t>11</w:t>
      </w:r>
      <w:r w:rsidR="00F211D5">
        <w:rPr>
          <w:rFonts w:ascii="Arial" w:eastAsia="Times New Roman" w:hAnsi="Arial" w:cs="Arial"/>
          <w:b/>
          <w:bCs/>
          <w:lang w:eastAsia="pt-BR"/>
        </w:rPr>
        <w:t>.5</w:t>
      </w:r>
      <w:r w:rsidR="00223885" w:rsidRPr="000866D5">
        <w:rPr>
          <w:rFonts w:ascii="Arial" w:eastAsia="Times New Roman" w:hAnsi="Arial" w:cs="Arial"/>
          <w:b/>
          <w:bCs/>
          <w:lang w:eastAsia="pt-BR"/>
        </w:rPr>
        <w:t>.</w:t>
      </w:r>
      <w:r w:rsidR="00223885" w:rsidRPr="000866D5">
        <w:rPr>
          <w:rFonts w:ascii="Arial" w:eastAsia="Times New Roman" w:hAnsi="Arial" w:cs="Arial"/>
          <w:lang w:eastAsia="pt-BR"/>
        </w:rPr>
        <w:t xml:space="preserve"> Não serão aceitos como recursos às alegações que não se relacionem às razões indicadas pelo Licitante recorrente na sessão pública.</w:t>
      </w:r>
    </w:p>
    <w:p w:rsidR="00223885" w:rsidRPr="000866D5" w:rsidRDefault="00DF131F" w:rsidP="00223885">
      <w:pPr>
        <w:spacing w:before="120"/>
        <w:jc w:val="both"/>
        <w:rPr>
          <w:rFonts w:ascii="Arial" w:eastAsia="Times New Roman" w:hAnsi="Arial" w:cs="Arial"/>
          <w:lang w:eastAsia="pt-BR"/>
        </w:rPr>
      </w:pPr>
      <w:r>
        <w:rPr>
          <w:rFonts w:ascii="Arial" w:eastAsia="Times New Roman" w:hAnsi="Arial" w:cs="Arial"/>
          <w:b/>
          <w:bCs/>
          <w:lang w:eastAsia="pt-BR"/>
        </w:rPr>
        <w:t>11</w:t>
      </w:r>
      <w:r w:rsidR="00F211D5">
        <w:rPr>
          <w:rFonts w:ascii="Arial" w:eastAsia="Times New Roman" w:hAnsi="Arial" w:cs="Arial"/>
          <w:b/>
          <w:bCs/>
          <w:lang w:eastAsia="pt-BR"/>
        </w:rPr>
        <w:t>.6</w:t>
      </w:r>
      <w:r w:rsidR="00223885" w:rsidRPr="000866D5">
        <w:rPr>
          <w:rFonts w:ascii="Arial" w:eastAsia="Times New Roman" w:hAnsi="Arial" w:cs="Arial"/>
          <w:b/>
          <w:bCs/>
          <w:lang w:eastAsia="pt-BR"/>
        </w:rPr>
        <w:t>.</w:t>
      </w:r>
      <w:r w:rsidR="00223885" w:rsidRPr="000866D5">
        <w:rPr>
          <w:rFonts w:ascii="Arial" w:eastAsia="Times New Roman" w:hAnsi="Arial" w:cs="Arial"/>
          <w:lang w:eastAsia="pt-BR"/>
        </w:rPr>
        <w:t xml:space="preserve"> O recurso contra decisão do pregoeiro não terá efeito suspensivo, e o seu acolhimento importará a invalidação apenas dos atos insuscetíveis de aproveitamento.</w:t>
      </w:r>
    </w:p>
    <w:p w:rsidR="00223885" w:rsidRPr="000866D5" w:rsidRDefault="00DF131F" w:rsidP="00223885">
      <w:pPr>
        <w:jc w:val="both"/>
        <w:rPr>
          <w:rFonts w:ascii="Arial" w:eastAsia="Times New Roman" w:hAnsi="Arial" w:cs="Arial"/>
          <w:lang w:eastAsia="pt-BR"/>
        </w:rPr>
      </w:pPr>
      <w:r>
        <w:rPr>
          <w:rFonts w:ascii="Arial" w:eastAsia="Times New Roman" w:hAnsi="Arial" w:cs="Arial"/>
          <w:b/>
          <w:bCs/>
          <w:lang w:eastAsia="pt-BR"/>
        </w:rPr>
        <w:t>11</w:t>
      </w:r>
      <w:r w:rsidR="00F211D5">
        <w:rPr>
          <w:rFonts w:ascii="Arial" w:eastAsia="Times New Roman" w:hAnsi="Arial" w:cs="Arial"/>
          <w:b/>
          <w:bCs/>
          <w:lang w:eastAsia="pt-BR"/>
        </w:rPr>
        <w:t>.7</w:t>
      </w:r>
      <w:r w:rsidR="00223885" w:rsidRPr="000866D5">
        <w:rPr>
          <w:rFonts w:ascii="Arial" w:eastAsia="Times New Roman" w:hAnsi="Arial" w:cs="Arial"/>
          <w:b/>
          <w:bCs/>
          <w:lang w:eastAsia="pt-BR"/>
        </w:rPr>
        <w:t xml:space="preserve">. </w:t>
      </w:r>
      <w:r w:rsidR="00223885" w:rsidRPr="000866D5">
        <w:rPr>
          <w:rFonts w:ascii="Arial" w:eastAsia="Times New Roman" w:hAnsi="Arial" w:cs="Arial"/>
          <w:lang w:eastAsia="pt-BR"/>
        </w:rPr>
        <w:t xml:space="preserve">Os autos deste Processo permanecerão franqueados aos interessados, junto ao Setor de </w:t>
      </w:r>
      <w:r w:rsidR="001C3014">
        <w:rPr>
          <w:rFonts w:ascii="Arial" w:eastAsia="Times New Roman" w:hAnsi="Arial" w:cs="Arial"/>
          <w:lang w:eastAsia="pt-BR"/>
        </w:rPr>
        <w:t>Pregões</w:t>
      </w:r>
      <w:r w:rsidR="00223885" w:rsidRPr="000866D5">
        <w:rPr>
          <w:rFonts w:ascii="Arial" w:eastAsia="Times New Roman" w:hAnsi="Arial" w:cs="Arial"/>
          <w:lang w:eastAsia="pt-BR"/>
        </w:rPr>
        <w:t xml:space="preserve"> da Prefeitura Municipal de Butiá, Rua do Comércio, 5</w:t>
      </w:r>
      <w:r w:rsidR="00737F7A">
        <w:rPr>
          <w:rFonts w:ascii="Arial" w:eastAsia="Times New Roman" w:hAnsi="Arial" w:cs="Arial"/>
          <w:lang w:eastAsia="pt-BR"/>
        </w:rPr>
        <w:t>90</w:t>
      </w:r>
      <w:r w:rsidR="00223885" w:rsidRPr="000866D5">
        <w:rPr>
          <w:rFonts w:ascii="Arial" w:eastAsia="Times New Roman" w:hAnsi="Arial" w:cs="Arial"/>
          <w:lang w:eastAsia="pt-BR"/>
        </w:rPr>
        <w:t>.</w:t>
      </w:r>
    </w:p>
    <w:p w:rsidR="00223885" w:rsidRPr="000866D5" w:rsidRDefault="00DF131F" w:rsidP="00223885">
      <w:pPr>
        <w:spacing w:before="120"/>
        <w:jc w:val="both"/>
        <w:rPr>
          <w:rFonts w:ascii="Arial" w:eastAsia="Times New Roman" w:hAnsi="Arial" w:cs="Arial"/>
          <w:lang w:eastAsia="pt-BR"/>
        </w:rPr>
      </w:pPr>
      <w:r>
        <w:rPr>
          <w:rFonts w:ascii="Arial" w:eastAsia="Times New Roman" w:hAnsi="Arial" w:cs="Arial"/>
          <w:b/>
          <w:bCs/>
          <w:lang w:eastAsia="pt-BR"/>
        </w:rPr>
        <w:t>11</w:t>
      </w:r>
      <w:r w:rsidR="00F211D5">
        <w:rPr>
          <w:rFonts w:ascii="Arial" w:eastAsia="Times New Roman" w:hAnsi="Arial" w:cs="Arial"/>
          <w:b/>
          <w:bCs/>
          <w:lang w:eastAsia="pt-BR"/>
        </w:rPr>
        <w:t>.8</w:t>
      </w:r>
      <w:r w:rsidR="00223885" w:rsidRPr="000866D5">
        <w:rPr>
          <w:rFonts w:ascii="Arial" w:eastAsia="Times New Roman" w:hAnsi="Arial" w:cs="Arial"/>
          <w:b/>
          <w:bCs/>
          <w:lang w:eastAsia="pt-BR"/>
        </w:rPr>
        <w:t>.</w:t>
      </w:r>
      <w:r w:rsidR="00223885" w:rsidRPr="000866D5">
        <w:rPr>
          <w:rFonts w:ascii="Arial" w:eastAsia="Times New Roman" w:hAnsi="Arial" w:cs="Arial"/>
          <w:lang w:eastAsia="pt-BR"/>
        </w:rPr>
        <w:t xml:space="preserve"> A apresentação de impugnação ou recurso, após o prazo</w:t>
      </w:r>
      <w:r w:rsidR="00F211D5">
        <w:rPr>
          <w:rFonts w:ascii="Arial" w:eastAsia="Times New Roman" w:hAnsi="Arial" w:cs="Arial"/>
          <w:lang w:eastAsia="pt-BR"/>
        </w:rPr>
        <w:t xml:space="preserve"> estipulado n</w:t>
      </w:r>
      <w:r w:rsidR="00567EFE">
        <w:rPr>
          <w:rFonts w:ascii="Arial" w:eastAsia="Times New Roman" w:hAnsi="Arial" w:cs="Arial"/>
          <w:lang w:eastAsia="pt-BR"/>
        </w:rPr>
        <w:t>este edital</w:t>
      </w:r>
      <w:r w:rsidR="00223885" w:rsidRPr="000866D5">
        <w:rPr>
          <w:rFonts w:ascii="Arial" w:eastAsia="Times New Roman" w:hAnsi="Arial" w:cs="Arial"/>
          <w:lang w:eastAsia="pt-BR"/>
        </w:rPr>
        <w:t>, receberá tratamento de mera informação.</w:t>
      </w:r>
    </w:p>
    <w:p w:rsidR="00223885" w:rsidRPr="000866D5" w:rsidRDefault="00DF131F" w:rsidP="00223885">
      <w:pPr>
        <w:spacing w:before="120"/>
        <w:jc w:val="both"/>
        <w:rPr>
          <w:rFonts w:ascii="Arial" w:eastAsia="Times New Roman" w:hAnsi="Arial" w:cs="Arial"/>
          <w:bCs/>
          <w:lang w:eastAsia="pt-BR"/>
        </w:rPr>
      </w:pPr>
      <w:r>
        <w:rPr>
          <w:rFonts w:ascii="Arial" w:eastAsia="Times New Roman" w:hAnsi="Arial" w:cs="Arial"/>
          <w:b/>
          <w:bCs/>
          <w:lang w:eastAsia="pt-BR"/>
        </w:rPr>
        <w:t>11</w:t>
      </w:r>
      <w:r w:rsidR="00F211D5">
        <w:rPr>
          <w:rFonts w:ascii="Arial" w:eastAsia="Times New Roman" w:hAnsi="Arial" w:cs="Arial"/>
          <w:b/>
          <w:bCs/>
          <w:lang w:eastAsia="pt-BR"/>
        </w:rPr>
        <w:t>.9</w:t>
      </w:r>
      <w:r w:rsidR="00223885" w:rsidRPr="000866D5">
        <w:rPr>
          <w:rFonts w:ascii="Arial" w:eastAsia="Times New Roman" w:hAnsi="Arial" w:cs="Arial"/>
          <w:b/>
          <w:bCs/>
          <w:lang w:eastAsia="pt-BR"/>
        </w:rPr>
        <w:t xml:space="preserve">. </w:t>
      </w:r>
      <w:r w:rsidR="00223885" w:rsidRPr="000866D5">
        <w:rPr>
          <w:rFonts w:ascii="Arial" w:eastAsia="Times New Roman" w:hAnsi="Arial" w:cs="Arial"/>
          <w:bCs/>
          <w:lang w:eastAsia="pt-BR"/>
        </w:rPr>
        <w:t>O recurso e/ou impugnação deverá ser encaminhado ao Chefe do Executivo e estar devidamente firmado pelo representante legal ou procurador, este, com procuração constando poderes específicos e com o devido reconhecimento de firma.</w:t>
      </w:r>
    </w:p>
    <w:p w:rsidR="00D845F1" w:rsidRDefault="00D845F1" w:rsidP="00223885">
      <w:pPr>
        <w:spacing w:after="0" w:line="240" w:lineRule="auto"/>
        <w:jc w:val="both"/>
        <w:rPr>
          <w:rFonts w:ascii="Arial" w:eastAsia="Times New Roman" w:hAnsi="Arial" w:cs="Arial"/>
          <w:b/>
          <w:bCs/>
          <w:lang w:eastAsia="pt-BR"/>
        </w:rPr>
      </w:pPr>
    </w:p>
    <w:p w:rsidR="00223885" w:rsidRPr="00AA2532" w:rsidRDefault="00DF131F" w:rsidP="00223885">
      <w:pPr>
        <w:spacing w:after="0" w:line="240" w:lineRule="auto"/>
        <w:jc w:val="both"/>
        <w:rPr>
          <w:rFonts w:ascii="Arial" w:eastAsia="Times New Roman" w:hAnsi="Arial" w:cs="Arial"/>
          <w:b/>
          <w:lang w:eastAsia="pt-BR"/>
        </w:rPr>
      </w:pPr>
      <w:r>
        <w:rPr>
          <w:rFonts w:ascii="Arial" w:eastAsia="Times New Roman" w:hAnsi="Arial" w:cs="Arial"/>
          <w:b/>
          <w:bCs/>
          <w:lang w:eastAsia="pt-BR"/>
        </w:rPr>
        <w:t>12</w:t>
      </w:r>
      <w:r w:rsidR="00223885" w:rsidRPr="00AA2532">
        <w:rPr>
          <w:rFonts w:ascii="Arial" w:eastAsia="Times New Roman" w:hAnsi="Arial" w:cs="Arial"/>
          <w:b/>
          <w:bCs/>
          <w:lang w:eastAsia="pt-BR"/>
        </w:rPr>
        <w:t xml:space="preserve"> </w:t>
      </w:r>
      <w:r w:rsidR="00223885" w:rsidRPr="00AA2532">
        <w:rPr>
          <w:rFonts w:ascii="Arial" w:eastAsia="Times New Roman" w:hAnsi="Arial" w:cs="Arial"/>
          <w:b/>
          <w:bCs/>
          <w:color w:val="000000"/>
          <w:lang w:eastAsia="pt-BR"/>
        </w:rPr>
        <w:t>–</w:t>
      </w:r>
      <w:r w:rsidR="00223885" w:rsidRPr="00AA2532">
        <w:rPr>
          <w:rFonts w:ascii="Arial" w:eastAsia="Times New Roman" w:hAnsi="Arial" w:cs="Arial"/>
          <w:b/>
          <w:bCs/>
          <w:lang w:eastAsia="pt-BR"/>
        </w:rPr>
        <w:t xml:space="preserve"> H</w:t>
      </w:r>
      <w:r w:rsidR="00223885" w:rsidRPr="00AA2532">
        <w:rPr>
          <w:rFonts w:ascii="Arial" w:eastAsia="Times New Roman" w:hAnsi="Arial" w:cs="Arial"/>
          <w:b/>
          <w:lang w:eastAsia="pt-BR"/>
        </w:rPr>
        <w:t>OMOLOGAÇÃO:</w:t>
      </w:r>
    </w:p>
    <w:p w:rsidR="00223885" w:rsidRPr="000866D5" w:rsidRDefault="00223885" w:rsidP="00223885">
      <w:pPr>
        <w:tabs>
          <w:tab w:val="left" w:pos="960"/>
        </w:tabs>
        <w:spacing w:after="0" w:line="240" w:lineRule="auto"/>
        <w:jc w:val="both"/>
        <w:rPr>
          <w:rFonts w:ascii="Arial" w:eastAsia="Times New Roman" w:hAnsi="Arial" w:cs="Arial"/>
          <w:b/>
          <w:bCs/>
          <w:lang w:eastAsia="pt-BR"/>
        </w:rPr>
      </w:pPr>
    </w:p>
    <w:p w:rsidR="00223885" w:rsidRPr="000866D5" w:rsidRDefault="00DF131F" w:rsidP="00223885">
      <w:pPr>
        <w:tabs>
          <w:tab w:val="left" w:pos="960"/>
        </w:tabs>
        <w:spacing w:after="0" w:line="240" w:lineRule="auto"/>
        <w:jc w:val="both"/>
        <w:rPr>
          <w:rFonts w:ascii="Arial" w:eastAsia="Times New Roman" w:hAnsi="Arial" w:cs="Arial"/>
          <w:bCs/>
          <w:lang w:eastAsia="pt-BR"/>
        </w:rPr>
      </w:pPr>
      <w:r>
        <w:rPr>
          <w:rFonts w:ascii="Arial" w:eastAsia="Times New Roman" w:hAnsi="Arial" w:cs="Arial"/>
          <w:b/>
          <w:bCs/>
          <w:lang w:eastAsia="pt-BR"/>
        </w:rPr>
        <w:t>12</w:t>
      </w:r>
      <w:r w:rsidR="00223885" w:rsidRPr="000866D5">
        <w:rPr>
          <w:rFonts w:ascii="Arial" w:eastAsia="Times New Roman" w:hAnsi="Arial" w:cs="Arial"/>
          <w:b/>
          <w:bCs/>
          <w:lang w:eastAsia="pt-BR"/>
        </w:rPr>
        <w:t xml:space="preserve">.1. </w:t>
      </w:r>
      <w:r w:rsidR="00223885" w:rsidRPr="000866D5">
        <w:rPr>
          <w:rFonts w:ascii="Arial" w:eastAsia="Times New Roman" w:hAnsi="Arial" w:cs="Arial"/>
          <w:bCs/>
          <w:lang w:eastAsia="pt-BR"/>
        </w:rPr>
        <w:t xml:space="preserve">Decorridas </w:t>
      </w:r>
      <w:r w:rsidR="00AA2532">
        <w:rPr>
          <w:rFonts w:ascii="Arial" w:eastAsia="Times New Roman" w:hAnsi="Arial" w:cs="Arial"/>
          <w:bCs/>
          <w:lang w:eastAsia="pt-BR"/>
        </w:rPr>
        <w:t>todas as etapas do processo licitatório</w:t>
      </w:r>
      <w:r w:rsidR="00223885" w:rsidRPr="000866D5">
        <w:rPr>
          <w:rFonts w:ascii="Arial" w:eastAsia="Times New Roman" w:hAnsi="Arial" w:cs="Arial"/>
          <w:bCs/>
          <w:lang w:eastAsia="pt-BR"/>
        </w:rPr>
        <w:t xml:space="preserve">, o </w:t>
      </w:r>
      <w:r w:rsidR="00AA2532">
        <w:rPr>
          <w:rFonts w:ascii="Arial" w:eastAsia="Times New Roman" w:hAnsi="Arial" w:cs="Arial"/>
          <w:bCs/>
          <w:lang w:eastAsia="pt-BR"/>
        </w:rPr>
        <w:t>mesmo</w:t>
      </w:r>
      <w:r w:rsidR="00223885" w:rsidRPr="000866D5">
        <w:rPr>
          <w:rFonts w:ascii="Arial" w:eastAsia="Times New Roman" w:hAnsi="Arial" w:cs="Arial"/>
          <w:bCs/>
          <w:lang w:eastAsia="pt-BR"/>
        </w:rPr>
        <w:t xml:space="preserve"> será</w:t>
      </w:r>
      <w:r w:rsidR="00AA2532">
        <w:rPr>
          <w:rFonts w:ascii="Arial" w:eastAsia="Times New Roman" w:hAnsi="Arial" w:cs="Arial"/>
          <w:bCs/>
          <w:lang w:eastAsia="pt-BR"/>
        </w:rPr>
        <w:t xml:space="preserve"> encaminhado à </w:t>
      </w:r>
      <w:r w:rsidR="00223885" w:rsidRPr="000866D5">
        <w:rPr>
          <w:rFonts w:ascii="Arial" w:eastAsia="Times New Roman" w:hAnsi="Arial" w:cs="Arial"/>
          <w:bCs/>
          <w:lang w:eastAsia="pt-BR"/>
        </w:rPr>
        <w:t xml:space="preserve">autoridade superior para </w:t>
      </w:r>
      <w:r w:rsidR="00AA2532">
        <w:rPr>
          <w:rFonts w:ascii="Arial" w:eastAsia="Times New Roman" w:hAnsi="Arial" w:cs="Arial"/>
          <w:bCs/>
          <w:lang w:eastAsia="pt-BR"/>
        </w:rPr>
        <w:t>adjudicação/</w:t>
      </w:r>
      <w:r w:rsidR="00223885" w:rsidRPr="000866D5">
        <w:rPr>
          <w:rFonts w:ascii="Arial" w:eastAsia="Times New Roman" w:hAnsi="Arial" w:cs="Arial"/>
          <w:bCs/>
          <w:lang w:eastAsia="pt-BR"/>
        </w:rPr>
        <w:t>homologação.</w:t>
      </w:r>
    </w:p>
    <w:p w:rsidR="00223885" w:rsidRPr="000866D5" w:rsidRDefault="00223885" w:rsidP="00223885">
      <w:pPr>
        <w:tabs>
          <w:tab w:val="left" w:pos="960"/>
        </w:tabs>
        <w:spacing w:after="0" w:line="240" w:lineRule="auto"/>
        <w:jc w:val="both"/>
        <w:rPr>
          <w:rFonts w:ascii="Arial" w:eastAsia="Times New Roman" w:hAnsi="Arial" w:cs="Arial"/>
          <w:bCs/>
          <w:lang w:eastAsia="pt-BR"/>
        </w:rPr>
      </w:pPr>
    </w:p>
    <w:p w:rsidR="00223885" w:rsidRPr="000866D5" w:rsidRDefault="00DF131F" w:rsidP="00223885">
      <w:pPr>
        <w:tabs>
          <w:tab w:val="left" w:pos="960"/>
        </w:tabs>
        <w:spacing w:after="0" w:line="240" w:lineRule="auto"/>
        <w:jc w:val="both"/>
        <w:rPr>
          <w:rFonts w:ascii="Arial" w:eastAsia="Times New Roman" w:hAnsi="Arial" w:cs="Arial"/>
          <w:b/>
          <w:bCs/>
          <w:lang w:eastAsia="pt-BR"/>
        </w:rPr>
      </w:pPr>
      <w:r>
        <w:rPr>
          <w:rFonts w:ascii="Arial" w:eastAsia="Times New Roman" w:hAnsi="Arial" w:cs="Arial"/>
          <w:b/>
          <w:bCs/>
          <w:lang w:eastAsia="pt-BR"/>
        </w:rPr>
        <w:t>12</w:t>
      </w:r>
      <w:r w:rsidR="00223885" w:rsidRPr="000866D5">
        <w:rPr>
          <w:rFonts w:ascii="Arial" w:eastAsia="Times New Roman" w:hAnsi="Arial" w:cs="Arial"/>
          <w:b/>
          <w:bCs/>
          <w:lang w:eastAsia="pt-BR"/>
        </w:rPr>
        <w:t xml:space="preserve">.2. </w:t>
      </w:r>
      <w:r w:rsidR="00223885" w:rsidRPr="000866D5">
        <w:rPr>
          <w:rFonts w:ascii="Arial" w:eastAsia="Times New Roman" w:hAnsi="Arial" w:cs="Arial"/>
          <w:bCs/>
          <w:lang w:eastAsia="pt-BR"/>
        </w:rPr>
        <w:t xml:space="preserve">Homologado, o resultado classificatório e os preços serão </w:t>
      </w:r>
      <w:r w:rsidR="00120AF5">
        <w:rPr>
          <w:rFonts w:ascii="Arial" w:eastAsia="Times New Roman" w:hAnsi="Arial" w:cs="Arial"/>
          <w:bCs/>
          <w:lang w:eastAsia="pt-BR"/>
        </w:rPr>
        <w:t xml:space="preserve">computados na Ata de </w:t>
      </w:r>
      <w:r w:rsidR="00223885" w:rsidRPr="000866D5">
        <w:rPr>
          <w:rFonts w:ascii="Arial" w:eastAsia="Times New Roman" w:hAnsi="Arial" w:cs="Arial"/>
          <w:bCs/>
          <w:lang w:eastAsia="pt-BR"/>
        </w:rPr>
        <w:t>Registro de Preços, onde poderá ser convocado, quando necessário, à celebração das contratações decorrentes, mediante emissão de Autorização de Fornecimento, durante o período de sua vigência e nas condições deste edital.</w:t>
      </w:r>
    </w:p>
    <w:p w:rsidR="00223885" w:rsidRPr="000866D5" w:rsidRDefault="00223885" w:rsidP="00223885">
      <w:pPr>
        <w:tabs>
          <w:tab w:val="left" w:pos="960"/>
        </w:tabs>
        <w:spacing w:after="0" w:line="240" w:lineRule="auto"/>
        <w:jc w:val="both"/>
        <w:rPr>
          <w:rFonts w:ascii="Arial" w:eastAsia="Times New Roman" w:hAnsi="Arial" w:cs="Arial"/>
          <w:bCs/>
          <w:lang w:eastAsia="pt-BR"/>
        </w:rPr>
      </w:pPr>
    </w:p>
    <w:p w:rsidR="00223885" w:rsidRPr="000866D5" w:rsidRDefault="00DF131F" w:rsidP="00223885">
      <w:pPr>
        <w:tabs>
          <w:tab w:val="left" w:pos="960"/>
        </w:tabs>
        <w:spacing w:after="0" w:line="240" w:lineRule="auto"/>
        <w:jc w:val="both"/>
        <w:rPr>
          <w:rFonts w:ascii="Arial" w:eastAsia="Times New Roman" w:hAnsi="Arial" w:cs="Arial"/>
          <w:bCs/>
          <w:lang w:eastAsia="pt-BR"/>
        </w:rPr>
      </w:pPr>
      <w:r>
        <w:rPr>
          <w:rFonts w:ascii="Arial" w:eastAsia="Times New Roman" w:hAnsi="Arial" w:cs="Arial"/>
          <w:b/>
          <w:bCs/>
          <w:lang w:eastAsia="pt-BR"/>
        </w:rPr>
        <w:t>12</w:t>
      </w:r>
      <w:r w:rsidR="00223885" w:rsidRPr="000866D5">
        <w:rPr>
          <w:rFonts w:ascii="Arial" w:eastAsia="Times New Roman" w:hAnsi="Arial" w:cs="Arial"/>
          <w:b/>
          <w:bCs/>
          <w:lang w:eastAsia="pt-BR"/>
        </w:rPr>
        <w:t xml:space="preserve">.3. </w:t>
      </w:r>
      <w:r w:rsidR="00223885" w:rsidRPr="000866D5">
        <w:rPr>
          <w:rFonts w:ascii="Arial" w:eastAsia="Times New Roman" w:hAnsi="Arial" w:cs="Arial"/>
          <w:bCs/>
          <w:lang w:eastAsia="pt-BR"/>
        </w:rPr>
        <w:t xml:space="preserve">A existência de registro de preços não obriga </w:t>
      </w:r>
      <w:r w:rsidR="009E48D9">
        <w:rPr>
          <w:rFonts w:ascii="Arial" w:eastAsia="Times New Roman" w:hAnsi="Arial" w:cs="Arial"/>
          <w:bCs/>
          <w:lang w:eastAsia="pt-BR"/>
        </w:rPr>
        <w:t>a</w:t>
      </w:r>
      <w:r w:rsidR="00223885" w:rsidRPr="000866D5">
        <w:rPr>
          <w:rFonts w:ascii="Arial" w:eastAsia="Times New Roman" w:hAnsi="Arial" w:cs="Arial"/>
          <w:bCs/>
          <w:lang w:eastAsia="pt-BR"/>
        </w:rPr>
        <w:t xml:space="preserve"> </w:t>
      </w:r>
      <w:r w:rsidR="009E48D9">
        <w:rPr>
          <w:rFonts w:ascii="Arial" w:eastAsia="Times New Roman" w:hAnsi="Arial" w:cs="Arial"/>
          <w:bCs/>
          <w:lang w:eastAsia="pt-BR"/>
        </w:rPr>
        <w:t>Câmara de Vereadores</w:t>
      </w:r>
      <w:r w:rsidR="00223885" w:rsidRPr="000866D5">
        <w:rPr>
          <w:rFonts w:ascii="Arial" w:eastAsia="Times New Roman" w:hAnsi="Arial" w:cs="Arial"/>
          <w:bCs/>
          <w:lang w:eastAsia="pt-BR"/>
        </w:rPr>
        <w:t xml:space="preserve"> a firmar as contratações que deles poderão advir, sendo-lhe facultada a utilização de outros meios, assegurada preferência ao beneficiário do registro, em igualdade de condições.</w:t>
      </w:r>
    </w:p>
    <w:p w:rsidR="00223885" w:rsidRPr="000866D5" w:rsidRDefault="00223885" w:rsidP="00223885">
      <w:pPr>
        <w:suppressAutoHyphens/>
        <w:spacing w:after="0" w:line="200" w:lineRule="atLeast"/>
        <w:jc w:val="both"/>
        <w:rPr>
          <w:rFonts w:ascii="Verdana" w:eastAsia="Times New Roman" w:hAnsi="Verdana" w:cs="Times New Roman"/>
          <w:kern w:val="1"/>
          <w:lang w:eastAsia="ar-SA"/>
        </w:rPr>
      </w:pPr>
    </w:p>
    <w:p w:rsidR="00223885" w:rsidRPr="000866D5" w:rsidRDefault="00DF131F" w:rsidP="00223885">
      <w:pPr>
        <w:spacing w:after="0" w:line="240" w:lineRule="auto"/>
        <w:jc w:val="both"/>
        <w:rPr>
          <w:rFonts w:ascii="Arial" w:eastAsia="Times New Roman" w:hAnsi="Arial" w:cs="Arial"/>
          <w:bCs/>
          <w:lang w:eastAsia="pt-BR"/>
        </w:rPr>
      </w:pPr>
      <w:r>
        <w:rPr>
          <w:rFonts w:ascii="Arial" w:eastAsia="Times New Roman" w:hAnsi="Arial" w:cs="Arial"/>
          <w:b/>
          <w:lang w:eastAsia="pt-BR"/>
        </w:rPr>
        <w:t>12</w:t>
      </w:r>
      <w:r w:rsidR="00223885" w:rsidRPr="000866D5">
        <w:rPr>
          <w:rFonts w:ascii="Arial" w:eastAsia="Times New Roman" w:hAnsi="Arial" w:cs="Arial"/>
          <w:b/>
          <w:lang w:eastAsia="pt-BR"/>
        </w:rPr>
        <w:t>.4.</w:t>
      </w:r>
      <w:r w:rsidR="00223885" w:rsidRPr="000866D5">
        <w:rPr>
          <w:rFonts w:ascii="Arial" w:eastAsia="Times New Roman" w:hAnsi="Arial" w:cs="Arial"/>
          <w:lang w:eastAsia="pt-BR"/>
        </w:rPr>
        <w:t xml:space="preserve"> A contratação com os fornecedores registrados, após a indicação pelo órgão gerenciador do Registro de Preços, será formalizada pelo órgão interessado, por intermédio de instrumento contratual ou emissão prévia de nota de empenho de despesa.</w:t>
      </w:r>
    </w:p>
    <w:p w:rsidR="00223885" w:rsidRPr="000866D5" w:rsidRDefault="00223885" w:rsidP="00223885">
      <w:pPr>
        <w:suppressAutoHyphens/>
        <w:spacing w:after="0" w:line="240" w:lineRule="auto"/>
        <w:jc w:val="both"/>
        <w:rPr>
          <w:rFonts w:ascii="Arial" w:eastAsia="Times New Roman" w:hAnsi="Arial" w:cs="Arial"/>
          <w:kern w:val="1"/>
          <w:lang w:eastAsia="ar-SA"/>
        </w:rPr>
      </w:pPr>
    </w:p>
    <w:p w:rsidR="00223885" w:rsidRPr="000866D5" w:rsidRDefault="00DF131F" w:rsidP="00223885">
      <w:pPr>
        <w:suppressAutoHyphens/>
        <w:spacing w:after="0" w:line="240" w:lineRule="auto"/>
        <w:jc w:val="both"/>
        <w:rPr>
          <w:rFonts w:ascii="Arial" w:eastAsia="Times New Roman" w:hAnsi="Arial" w:cs="Arial"/>
          <w:color w:val="000000"/>
          <w:kern w:val="1"/>
          <w:lang w:eastAsia="ar-SA"/>
        </w:rPr>
      </w:pPr>
      <w:r>
        <w:rPr>
          <w:rFonts w:ascii="Arial" w:eastAsia="Times New Roman" w:hAnsi="Arial" w:cs="Arial"/>
          <w:b/>
          <w:color w:val="000000"/>
          <w:kern w:val="1"/>
          <w:lang w:eastAsia="ar-SA"/>
        </w:rPr>
        <w:t>12</w:t>
      </w:r>
      <w:r w:rsidR="00223885" w:rsidRPr="000866D5">
        <w:rPr>
          <w:rFonts w:ascii="Arial" w:eastAsia="Times New Roman" w:hAnsi="Arial" w:cs="Arial"/>
          <w:b/>
          <w:color w:val="000000"/>
          <w:kern w:val="1"/>
          <w:lang w:eastAsia="ar-SA"/>
        </w:rPr>
        <w:t>.5.</w:t>
      </w:r>
      <w:r w:rsidR="00223885" w:rsidRPr="000866D5">
        <w:rPr>
          <w:rFonts w:ascii="Arial" w:eastAsia="Times New Roman" w:hAnsi="Arial" w:cs="Arial"/>
          <w:color w:val="000000"/>
          <w:kern w:val="1"/>
          <w:lang w:eastAsia="ar-SA"/>
        </w:rPr>
        <w:t xml:space="preserve"> A Ata de Registro de Preços poderá sofrer alterações, obedecidas as disposições contidas no artigo 65 da Lei nº 8.666/93 e alterações posteriores.</w:t>
      </w:r>
    </w:p>
    <w:p w:rsidR="00223885" w:rsidRPr="000866D5" w:rsidRDefault="00223885" w:rsidP="00223885">
      <w:pPr>
        <w:suppressAutoHyphens/>
        <w:spacing w:after="0" w:line="240" w:lineRule="auto"/>
        <w:jc w:val="both"/>
        <w:rPr>
          <w:rFonts w:ascii="Arial" w:eastAsia="Times New Roman" w:hAnsi="Arial" w:cs="Arial"/>
          <w:color w:val="000000"/>
          <w:kern w:val="1"/>
          <w:lang w:eastAsia="ar-SA"/>
        </w:rPr>
      </w:pPr>
    </w:p>
    <w:p w:rsidR="00223885" w:rsidRPr="000866D5" w:rsidRDefault="00DF131F" w:rsidP="00223885">
      <w:pPr>
        <w:suppressAutoHyphens/>
        <w:spacing w:after="0" w:line="240" w:lineRule="auto"/>
        <w:jc w:val="both"/>
        <w:rPr>
          <w:rFonts w:ascii="Arial" w:eastAsia="Times New Roman" w:hAnsi="Arial" w:cs="Arial"/>
          <w:kern w:val="1"/>
          <w:lang w:eastAsia="ar-SA"/>
        </w:rPr>
      </w:pPr>
      <w:r>
        <w:rPr>
          <w:rFonts w:ascii="Arial" w:eastAsia="Times New Roman" w:hAnsi="Arial" w:cs="Arial"/>
          <w:b/>
          <w:color w:val="000000"/>
          <w:kern w:val="1"/>
          <w:lang w:eastAsia="ar-SA"/>
        </w:rPr>
        <w:t>12</w:t>
      </w:r>
      <w:r w:rsidR="00223885" w:rsidRPr="000866D5">
        <w:rPr>
          <w:rFonts w:ascii="Arial" w:eastAsia="Times New Roman" w:hAnsi="Arial" w:cs="Arial"/>
          <w:b/>
          <w:color w:val="000000"/>
          <w:kern w:val="1"/>
          <w:lang w:eastAsia="ar-SA"/>
        </w:rPr>
        <w:t>.6.</w:t>
      </w:r>
      <w:r w:rsidR="00223885" w:rsidRPr="000866D5">
        <w:rPr>
          <w:rFonts w:ascii="Arial" w:eastAsia="Times New Roman" w:hAnsi="Arial" w:cs="Arial"/>
          <w:color w:val="000000"/>
          <w:kern w:val="1"/>
          <w:lang w:eastAsia="ar-SA"/>
        </w:rPr>
        <w:t xml:space="preserve"> </w:t>
      </w:r>
      <w:r w:rsidR="00223885" w:rsidRPr="000866D5">
        <w:rPr>
          <w:rFonts w:ascii="Arial" w:eastAsia="Times New Roman" w:hAnsi="Arial" w:cs="Arial"/>
          <w:kern w:val="1"/>
          <w:lang w:eastAsia="ar-SA"/>
        </w:rPr>
        <w:t xml:space="preserve">A(s) empresa(s) participante(s) fica(m) obrigada(s) a aceitar, nas mesmas condições estabelecidas, os acréscimos de até 25% (vinte e cinco por cento) do valor total registrado. </w:t>
      </w:r>
    </w:p>
    <w:p w:rsidR="00223885" w:rsidRDefault="00223885" w:rsidP="00223885">
      <w:pPr>
        <w:spacing w:before="60" w:after="0" w:line="240" w:lineRule="auto"/>
        <w:jc w:val="both"/>
        <w:rPr>
          <w:rFonts w:ascii="Arial" w:eastAsia="Times New Roman" w:hAnsi="Arial" w:cs="Arial"/>
          <w:b/>
          <w:u w:val="single"/>
          <w:lang w:eastAsia="pt-BR"/>
        </w:rPr>
      </w:pPr>
    </w:p>
    <w:p w:rsidR="00D845F1" w:rsidRPr="000866D5" w:rsidRDefault="00D845F1" w:rsidP="00223885">
      <w:pPr>
        <w:spacing w:before="60" w:after="0" w:line="240" w:lineRule="auto"/>
        <w:jc w:val="both"/>
        <w:rPr>
          <w:rFonts w:ascii="Arial" w:eastAsia="Times New Roman" w:hAnsi="Arial" w:cs="Arial"/>
          <w:b/>
          <w:u w:val="single"/>
          <w:lang w:eastAsia="pt-BR"/>
        </w:rPr>
      </w:pPr>
    </w:p>
    <w:p w:rsidR="00223885" w:rsidRPr="000866D5" w:rsidRDefault="00DF131F" w:rsidP="00223885">
      <w:pPr>
        <w:spacing w:after="0" w:line="240" w:lineRule="auto"/>
        <w:jc w:val="both"/>
        <w:rPr>
          <w:rFonts w:ascii="Arial" w:eastAsia="Times New Roman" w:hAnsi="Arial" w:cs="Arial"/>
          <w:b/>
          <w:bCs/>
          <w:lang w:eastAsia="pt-BR"/>
        </w:rPr>
      </w:pPr>
      <w:r>
        <w:rPr>
          <w:rFonts w:ascii="Arial" w:eastAsia="Times New Roman" w:hAnsi="Arial" w:cs="Arial"/>
          <w:b/>
          <w:bCs/>
          <w:lang w:eastAsia="pt-BR"/>
        </w:rPr>
        <w:t>13</w:t>
      </w:r>
      <w:r w:rsidR="00223885" w:rsidRPr="000866D5">
        <w:rPr>
          <w:rFonts w:ascii="Arial" w:eastAsia="Times New Roman" w:hAnsi="Arial" w:cs="Arial"/>
          <w:b/>
          <w:bCs/>
          <w:lang w:eastAsia="pt-BR"/>
        </w:rPr>
        <w:t>. DAS PENALIDADES</w:t>
      </w:r>
    </w:p>
    <w:p w:rsidR="00223885" w:rsidRPr="000866D5" w:rsidRDefault="00223885" w:rsidP="00223885">
      <w:pPr>
        <w:spacing w:after="0" w:line="240" w:lineRule="auto"/>
        <w:jc w:val="both"/>
        <w:rPr>
          <w:rFonts w:ascii="Arial" w:eastAsia="Times New Roman" w:hAnsi="Arial" w:cs="Arial"/>
          <w:b/>
          <w:bCs/>
          <w:lang w:eastAsia="pt-BR"/>
        </w:rPr>
      </w:pPr>
      <w:r w:rsidRPr="000866D5">
        <w:rPr>
          <w:rFonts w:ascii="Arial" w:eastAsia="Times New Roman" w:hAnsi="Arial" w:cs="Arial"/>
          <w:b/>
          <w:bCs/>
          <w:lang w:eastAsia="pt-BR"/>
        </w:rPr>
        <w:t xml:space="preserve"> </w:t>
      </w:r>
    </w:p>
    <w:p w:rsidR="00223885" w:rsidRPr="000866D5" w:rsidRDefault="00DF131F" w:rsidP="00223885">
      <w:pPr>
        <w:suppressAutoHyphens/>
        <w:spacing w:after="0" w:line="240" w:lineRule="auto"/>
        <w:jc w:val="both"/>
        <w:rPr>
          <w:rFonts w:ascii="Arial" w:eastAsia="Times New Roman" w:hAnsi="Arial" w:cs="Arial"/>
          <w:color w:val="000000"/>
          <w:kern w:val="1"/>
          <w:lang w:eastAsia="ar-SA"/>
        </w:rPr>
      </w:pPr>
      <w:r>
        <w:rPr>
          <w:rFonts w:ascii="Arial" w:eastAsia="Times New Roman" w:hAnsi="Arial" w:cs="Arial"/>
          <w:b/>
          <w:kern w:val="1"/>
          <w:lang w:eastAsia="ar-SA"/>
        </w:rPr>
        <w:t>13</w:t>
      </w:r>
      <w:r w:rsidR="00223885" w:rsidRPr="000866D5">
        <w:rPr>
          <w:rFonts w:ascii="Arial" w:eastAsia="Times New Roman" w:hAnsi="Arial" w:cs="Arial"/>
          <w:b/>
          <w:kern w:val="1"/>
          <w:lang w:eastAsia="ar-SA"/>
        </w:rPr>
        <w:t xml:space="preserve">.1 </w:t>
      </w:r>
      <w:r w:rsidR="00223885" w:rsidRPr="000866D5">
        <w:rPr>
          <w:rFonts w:ascii="Arial" w:eastAsia="Times New Roman" w:hAnsi="Arial" w:cs="Arial"/>
          <w:kern w:val="1"/>
          <w:lang w:eastAsia="ar-SA"/>
        </w:rPr>
        <w:t xml:space="preserve">Pela inexecução total ou parcial da Ata de Registro de Preços ou da ordem de fornecimento (nota de empenho), </w:t>
      </w:r>
      <w:r w:rsidR="009E48D9">
        <w:rPr>
          <w:rFonts w:ascii="Arial" w:eastAsia="Times New Roman" w:hAnsi="Arial" w:cs="Arial"/>
          <w:kern w:val="1"/>
          <w:lang w:eastAsia="ar-SA"/>
        </w:rPr>
        <w:t>a</w:t>
      </w:r>
      <w:r w:rsidR="00223885" w:rsidRPr="000866D5">
        <w:rPr>
          <w:rFonts w:ascii="Arial" w:eastAsia="Times New Roman" w:hAnsi="Arial" w:cs="Arial"/>
          <w:kern w:val="1"/>
          <w:lang w:eastAsia="ar-SA"/>
        </w:rPr>
        <w:t xml:space="preserve"> </w:t>
      </w:r>
      <w:r w:rsidR="009E48D9">
        <w:rPr>
          <w:rFonts w:ascii="Arial" w:eastAsia="Times New Roman" w:hAnsi="Arial" w:cs="Arial"/>
          <w:kern w:val="1"/>
          <w:lang w:eastAsia="ar-SA"/>
        </w:rPr>
        <w:t>Câmara de Vereadores</w:t>
      </w:r>
      <w:r w:rsidR="00223885" w:rsidRPr="000866D5">
        <w:rPr>
          <w:rFonts w:ascii="Arial" w:eastAsia="Times New Roman" w:hAnsi="Arial" w:cs="Arial"/>
          <w:kern w:val="1"/>
          <w:lang w:eastAsia="ar-SA"/>
        </w:rPr>
        <w:t xml:space="preserve"> poderá, garantida a defesa prévia, aplicar as sanções previstas na Lei n.º 8.666/93 e alterações, consubstanciadas com as sanções previstas na </w:t>
      </w:r>
      <w:r w:rsidR="00223885" w:rsidRPr="000866D5">
        <w:rPr>
          <w:rFonts w:ascii="Arial" w:eastAsia="Times New Roman" w:hAnsi="Arial" w:cs="Arial"/>
          <w:color w:val="000000"/>
          <w:kern w:val="1"/>
          <w:lang w:eastAsia="ar-SA"/>
        </w:rPr>
        <w:t xml:space="preserve">Lei Federal n.º 10.520 de 17/07/2002. </w:t>
      </w:r>
    </w:p>
    <w:p w:rsidR="00223885" w:rsidRPr="000866D5" w:rsidRDefault="00223885" w:rsidP="00223885">
      <w:pPr>
        <w:suppressAutoHyphens/>
        <w:spacing w:after="0" w:line="200" w:lineRule="atLeast"/>
        <w:jc w:val="both"/>
        <w:rPr>
          <w:rFonts w:ascii="Arial" w:eastAsia="Times New Roman" w:hAnsi="Arial" w:cs="Arial"/>
          <w:kern w:val="1"/>
          <w:lang w:eastAsia="ar-SA"/>
        </w:rPr>
      </w:pPr>
    </w:p>
    <w:p w:rsidR="00223885" w:rsidRPr="000866D5" w:rsidRDefault="00DF131F" w:rsidP="00223885">
      <w:pPr>
        <w:suppressAutoHyphens/>
        <w:spacing w:after="0" w:line="200" w:lineRule="atLeast"/>
        <w:jc w:val="both"/>
        <w:rPr>
          <w:rFonts w:ascii="Arial" w:eastAsia="Times New Roman" w:hAnsi="Arial" w:cs="Arial"/>
          <w:kern w:val="1"/>
          <w:lang w:eastAsia="ar-SA"/>
        </w:rPr>
      </w:pPr>
      <w:r>
        <w:rPr>
          <w:rFonts w:ascii="Arial" w:eastAsia="Times New Roman" w:hAnsi="Arial" w:cs="Arial"/>
          <w:b/>
          <w:kern w:val="1"/>
          <w:lang w:eastAsia="ar-SA"/>
        </w:rPr>
        <w:t>13</w:t>
      </w:r>
      <w:r w:rsidR="00223885" w:rsidRPr="000866D5">
        <w:rPr>
          <w:rFonts w:ascii="Arial" w:eastAsia="Times New Roman" w:hAnsi="Arial" w:cs="Arial"/>
          <w:b/>
          <w:kern w:val="1"/>
          <w:lang w:eastAsia="ar-SA"/>
        </w:rPr>
        <w:t>.2</w:t>
      </w:r>
      <w:r w:rsidR="00223885" w:rsidRPr="000866D5">
        <w:rPr>
          <w:rFonts w:ascii="Arial" w:eastAsia="Times New Roman" w:hAnsi="Arial" w:cs="Arial"/>
          <w:kern w:val="1"/>
          <w:lang w:eastAsia="ar-SA"/>
        </w:rPr>
        <w:t xml:space="preserve"> As penalidades serão:</w:t>
      </w: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kern w:val="1"/>
          <w:lang w:eastAsia="ar-SA"/>
        </w:rPr>
        <w:t>a) advertência;</w:t>
      </w: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kern w:val="1"/>
          <w:lang w:eastAsia="ar-SA"/>
        </w:rPr>
        <w:t>b) multa;</w:t>
      </w: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kern w:val="1"/>
          <w:lang w:eastAsia="ar-SA"/>
        </w:rPr>
        <w:t>c) suspensão temporária de participação em licitação e impedimento de contratar com a Administração Municipal, por prazo não superior a 02 (dois) anos;</w:t>
      </w: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kern w:val="1"/>
          <w:lang w:eastAsia="ar-SA"/>
        </w:rPr>
        <w:t>d) declaração de inidoneidade para licitar ou contratar com a Administração Pública;</w:t>
      </w:r>
    </w:p>
    <w:p w:rsidR="00223885" w:rsidRPr="000866D5" w:rsidRDefault="00223885" w:rsidP="00223885">
      <w:pPr>
        <w:suppressAutoHyphens/>
        <w:spacing w:after="0" w:line="200" w:lineRule="atLeast"/>
        <w:jc w:val="both"/>
        <w:rPr>
          <w:rFonts w:ascii="Arial" w:eastAsia="Times New Roman" w:hAnsi="Arial" w:cs="Arial"/>
          <w:kern w:val="1"/>
          <w:lang w:eastAsia="ar-SA"/>
        </w:rPr>
      </w:pPr>
    </w:p>
    <w:p w:rsidR="00223885" w:rsidRPr="000866D5" w:rsidRDefault="00223885" w:rsidP="00223885">
      <w:pPr>
        <w:suppressAutoHyphens/>
        <w:spacing w:after="0" w:line="200" w:lineRule="atLeast"/>
        <w:jc w:val="both"/>
        <w:rPr>
          <w:rFonts w:ascii="Arial" w:eastAsia="Times New Roman" w:hAnsi="Arial" w:cs="Arial"/>
          <w:bCs/>
          <w:kern w:val="1"/>
          <w:lang w:eastAsia="ar-SA"/>
        </w:rPr>
      </w:pPr>
      <w:r w:rsidRPr="000866D5">
        <w:rPr>
          <w:rFonts w:ascii="Arial" w:eastAsia="Times New Roman" w:hAnsi="Arial" w:cs="Arial"/>
          <w:b/>
          <w:kern w:val="1"/>
          <w:lang w:eastAsia="ar-SA"/>
        </w:rPr>
        <w:t>1</w:t>
      </w:r>
      <w:r w:rsidR="00DF131F">
        <w:rPr>
          <w:rFonts w:ascii="Arial" w:eastAsia="Times New Roman" w:hAnsi="Arial" w:cs="Arial"/>
          <w:b/>
          <w:kern w:val="1"/>
          <w:lang w:eastAsia="ar-SA"/>
        </w:rPr>
        <w:t>3</w:t>
      </w:r>
      <w:r w:rsidRPr="000866D5">
        <w:rPr>
          <w:rFonts w:ascii="Arial" w:eastAsia="Times New Roman" w:hAnsi="Arial" w:cs="Arial"/>
          <w:b/>
          <w:kern w:val="1"/>
          <w:lang w:eastAsia="ar-SA"/>
        </w:rPr>
        <w:t>.3</w:t>
      </w:r>
      <w:r w:rsidRPr="000866D5">
        <w:rPr>
          <w:rFonts w:ascii="Arial" w:eastAsia="Times New Roman" w:hAnsi="Arial" w:cs="Arial"/>
          <w:kern w:val="1"/>
          <w:lang w:eastAsia="ar-SA"/>
        </w:rPr>
        <w:t xml:space="preserve"> </w:t>
      </w:r>
      <w:r w:rsidRPr="000866D5">
        <w:rPr>
          <w:rFonts w:ascii="Arial" w:eastAsia="Times New Roman" w:hAnsi="Arial" w:cs="Arial"/>
          <w:bCs/>
          <w:kern w:val="1"/>
          <w:lang w:eastAsia="ar-SA"/>
        </w:rPr>
        <w:t xml:space="preserve">Será garantido ao licitante, o direito prévio da citação </w:t>
      </w:r>
      <w:r>
        <w:rPr>
          <w:rFonts w:ascii="Arial" w:eastAsia="Times New Roman" w:hAnsi="Arial" w:cs="Arial"/>
          <w:bCs/>
          <w:kern w:val="1"/>
          <w:lang w:eastAsia="ar-SA"/>
        </w:rPr>
        <w:t xml:space="preserve">e da ampla defesa, no prazo de </w:t>
      </w:r>
      <w:r w:rsidRPr="000866D5">
        <w:rPr>
          <w:rFonts w:ascii="Arial" w:eastAsia="Times New Roman" w:hAnsi="Arial" w:cs="Arial"/>
          <w:bCs/>
          <w:kern w:val="1"/>
          <w:lang w:eastAsia="ar-SA"/>
        </w:rPr>
        <w:t xml:space="preserve">05 (cinco) dias úteis contra quaisquer das situações acima previstas. </w:t>
      </w:r>
    </w:p>
    <w:p w:rsidR="00223885" w:rsidRPr="000866D5" w:rsidRDefault="00223885" w:rsidP="00223885">
      <w:pPr>
        <w:suppressAutoHyphens/>
        <w:spacing w:after="0" w:line="200" w:lineRule="atLeast"/>
        <w:jc w:val="both"/>
        <w:rPr>
          <w:rFonts w:ascii="Arial" w:eastAsia="Times New Roman" w:hAnsi="Arial" w:cs="Arial"/>
          <w:b/>
          <w:color w:val="0000FF"/>
          <w:kern w:val="1"/>
          <w:lang w:eastAsia="ar-SA"/>
        </w:rPr>
      </w:pP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b/>
          <w:kern w:val="1"/>
          <w:lang w:eastAsia="ar-SA"/>
        </w:rPr>
        <w:t>1</w:t>
      </w:r>
      <w:r w:rsidR="00DF131F">
        <w:rPr>
          <w:rFonts w:ascii="Arial" w:eastAsia="Times New Roman" w:hAnsi="Arial" w:cs="Arial"/>
          <w:b/>
          <w:kern w:val="1"/>
          <w:lang w:eastAsia="ar-SA"/>
        </w:rPr>
        <w:t>3</w:t>
      </w:r>
      <w:r w:rsidRPr="000866D5">
        <w:rPr>
          <w:rFonts w:ascii="Arial" w:eastAsia="Times New Roman" w:hAnsi="Arial" w:cs="Arial"/>
          <w:b/>
          <w:kern w:val="1"/>
          <w:lang w:eastAsia="ar-SA"/>
        </w:rPr>
        <w:t xml:space="preserve">.4 </w:t>
      </w:r>
      <w:r w:rsidRPr="000866D5">
        <w:rPr>
          <w:rFonts w:ascii="Arial" w:eastAsia="Times New Roman" w:hAnsi="Arial" w:cs="Arial"/>
          <w:kern w:val="1"/>
          <w:lang w:eastAsia="ar-SA"/>
        </w:rPr>
        <w:t>Essas penalidades serão aplicadas a critério d</w:t>
      </w:r>
      <w:r w:rsidR="009E48D9">
        <w:rPr>
          <w:rFonts w:ascii="Arial" w:eastAsia="Times New Roman" w:hAnsi="Arial" w:cs="Arial"/>
          <w:kern w:val="1"/>
          <w:lang w:eastAsia="ar-SA"/>
        </w:rPr>
        <w:t>a</w:t>
      </w:r>
      <w:r w:rsidRPr="000866D5">
        <w:rPr>
          <w:rFonts w:ascii="Arial" w:eastAsia="Times New Roman" w:hAnsi="Arial" w:cs="Arial"/>
          <w:kern w:val="1"/>
          <w:lang w:eastAsia="ar-SA"/>
        </w:rPr>
        <w:t xml:space="preserve"> </w:t>
      </w:r>
      <w:r w:rsidR="009E48D9">
        <w:rPr>
          <w:rFonts w:ascii="Arial" w:eastAsia="Times New Roman" w:hAnsi="Arial" w:cs="Arial"/>
          <w:kern w:val="1"/>
          <w:lang w:eastAsia="ar-SA"/>
        </w:rPr>
        <w:t>Câmara de Vereadores</w:t>
      </w:r>
      <w:r w:rsidRPr="000866D5">
        <w:rPr>
          <w:rFonts w:ascii="Arial" w:eastAsia="Times New Roman" w:hAnsi="Arial" w:cs="Arial"/>
          <w:kern w:val="1"/>
          <w:lang w:eastAsia="ar-SA"/>
        </w:rPr>
        <w:t>, e, sempre que aplicadas, serão devidamente registradas.</w:t>
      </w:r>
    </w:p>
    <w:p w:rsidR="00223885" w:rsidRPr="000866D5" w:rsidRDefault="00223885" w:rsidP="00223885">
      <w:pPr>
        <w:suppressAutoHyphens/>
        <w:spacing w:after="0" w:line="200" w:lineRule="atLeast"/>
        <w:jc w:val="both"/>
        <w:rPr>
          <w:rFonts w:ascii="Arial" w:eastAsia="Times New Roman" w:hAnsi="Arial" w:cs="Arial"/>
          <w:kern w:val="1"/>
          <w:lang w:eastAsia="ar-SA"/>
        </w:rPr>
      </w:pP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b/>
          <w:kern w:val="1"/>
          <w:lang w:eastAsia="ar-SA"/>
        </w:rPr>
        <w:t>1</w:t>
      </w:r>
      <w:r w:rsidR="00DF131F">
        <w:rPr>
          <w:rFonts w:ascii="Arial" w:eastAsia="Times New Roman" w:hAnsi="Arial" w:cs="Arial"/>
          <w:b/>
          <w:kern w:val="1"/>
          <w:lang w:eastAsia="ar-SA"/>
        </w:rPr>
        <w:t>3</w:t>
      </w:r>
      <w:r w:rsidRPr="000866D5">
        <w:rPr>
          <w:rFonts w:ascii="Arial" w:eastAsia="Times New Roman" w:hAnsi="Arial" w:cs="Arial"/>
          <w:b/>
          <w:kern w:val="1"/>
          <w:lang w:eastAsia="ar-SA"/>
        </w:rPr>
        <w:t xml:space="preserve">.5 </w:t>
      </w:r>
      <w:r w:rsidRPr="000866D5">
        <w:rPr>
          <w:rFonts w:ascii="Arial" w:eastAsia="Times New Roman" w:hAnsi="Arial" w:cs="Arial"/>
          <w:kern w:val="1"/>
          <w:lang w:eastAsia="ar-SA"/>
        </w:rPr>
        <w:t>Serão aplicadas as penalidades:</w:t>
      </w:r>
    </w:p>
    <w:p w:rsidR="00223885" w:rsidRPr="000866D5" w:rsidRDefault="00223885" w:rsidP="00223885">
      <w:pPr>
        <w:suppressAutoHyphens/>
        <w:spacing w:after="0" w:line="200" w:lineRule="atLeast"/>
        <w:jc w:val="both"/>
        <w:rPr>
          <w:rFonts w:ascii="Arial" w:eastAsia="Times New Roman" w:hAnsi="Arial" w:cs="Arial"/>
          <w:b/>
          <w:kern w:val="1"/>
          <w:lang w:eastAsia="ar-SA"/>
        </w:rPr>
      </w:pP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b/>
          <w:kern w:val="1"/>
          <w:lang w:eastAsia="ar-SA"/>
        </w:rPr>
        <w:t>1</w:t>
      </w:r>
      <w:r w:rsidR="00DF131F">
        <w:rPr>
          <w:rFonts w:ascii="Arial" w:eastAsia="Times New Roman" w:hAnsi="Arial" w:cs="Arial"/>
          <w:b/>
          <w:kern w:val="1"/>
          <w:lang w:eastAsia="ar-SA"/>
        </w:rPr>
        <w:t>3</w:t>
      </w:r>
      <w:r w:rsidRPr="000866D5">
        <w:rPr>
          <w:rFonts w:ascii="Arial" w:eastAsia="Times New Roman" w:hAnsi="Arial" w:cs="Arial"/>
          <w:b/>
          <w:kern w:val="1"/>
          <w:lang w:eastAsia="ar-SA"/>
        </w:rPr>
        <w:t xml:space="preserve">.5.1 </w:t>
      </w:r>
      <w:r w:rsidRPr="000866D5">
        <w:rPr>
          <w:rFonts w:ascii="Arial" w:eastAsia="Times New Roman" w:hAnsi="Arial" w:cs="Arial"/>
          <w:kern w:val="1"/>
          <w:lang w:eastAsia="ar-SA"/>
        </w:rPr>
        <w:t xml:space="preserve">sempre que verificadas pequenas irregularidades; </w:t>
      </w:r>
    </w:p>
    <w:p w:rsidR="00223885" w:rsidRPr="000866D5" w:rsidRDefault="00223885" w:rsidP="00223885">
      <w:pPr>
        <w:suppressAutoHyphens/>
        <w:spacing w:after="0" w:line="200" w:lineRule="atLeast"/>
        <w:jc w:val="both"/>
        <w:rPr>
          <w:rFonts w:ascii="Arial" w:eastAsia="Times New Roman" w:hAnsi="Arial" w:cs="Arial"/>
          <w:b/>
          <w:kern w:val="1"/>
          <w:lang w:eastAsia="ar-SA"/>
        </w:rPr>
      </w:pP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b/>
          <w:kern w:val="1"/>
          <w:lang w:eastAsia="ar-SA"/>
        </w:rPr>
        <w:t>1</w:t>
      </w:r>
      <w:r w:rsidR="00DF131F">
        <w:rPr>
          <w:rFonts w:ascii="Arial" w:eastAsia="Times New Roman" w:hAnsi="Arial" w:cs="Arial"/>
          <w:b/>
          <w:kern w:val="1"/>
          <w:lang w:eastAsia="ar-SA"/>
        </w:rPr>
        <w:t>3</w:t>
      </w:r>
      <w:r w:rsidRPr="000866D5">
        <w:rPr>
          <w:rFonts w:ascii="Arial" w:eastAsia="Times New Roman" w:hAnsi="Arial" w:cs="Arial"/>
          <w:b/>
          <w:kern w:val="1"/>
          <w:lang w:eastAsia="ar-SA"/>
        </w:rPr>
        <w:t>.5.2</w:t>
      </w:r>
      <w:r w:rsidRPr="000866D5">
        <w:rPr>
          <w:rFonts w:ascii="Arial" w:eastAsia="Times New Roman" w:hAnsi="Arial" w:cs="Arial"/>
          <w:kern w:val="1"/>
          <w:lang w:eastAsia="ar-SA"/>
        </w:rPr>
        <w:t xml:space="preserve"> quando houver atraso injustificado no fornecimento, entrega solicitado(s) e/ou execução do(s) serviço(s) por culpa da empresa;</w:t>
      </w:r>
    </w:p>
    <w:p w:rsidR="00223885" w:rsidRPr="000866D5" w:rsidRDefault="00223885" w:rsidP="00223885">
      <w:pPr>
        <w:suppressAutoHyphens/>
        <w:spacing w:after="0" w:line="200" w:lineRule="atLeast"/>
        <w:jc w:val="both"/>
        <w:rPr>
          <w:rFonts w:ascii="Arial" w:eastAsia="Times New Roman" w:hAnsi="Arial" w:cs="Arial"/>
          <w:b/>
          <w:kern w:val="1"/>
          <w:lang w:eastAsia="ar-SA"/>
        </w:rPr>
      </w:pP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b/>
          <w:kern w:val="1"/>
          <w:lang w:eastAsia="ar-SA"/>
        </w:rPr>
        <w:t>1</w:t>
      </w:r>
      <w:r w:rsidR="00DF131F">
        <w:rPr>
          <w:rFonts w:ascii="Arial" w:eastAsia="Times New Roman" w:hAnsi="Arial" w:cs="Arial"/>
          <w:b/>
          <w:kern w:val="1"/>
          <w:lang w:eastAsia="ar-SA"/>
        </w:rPr>
        <w:t>3</w:t>
      </w:r>
      <w:r w:rsidRPr="000866D5">
        <w:rPr>
          <w:rFonts w:ascii="Arial" w:eastAsia="Times New Roman" w:hAnsi="Arial" w:cs="Arial"/>
          <w:b/>
          <w:kern w:val="1"/>
          <w:lang w:eastAsia="ar-SA"/>
        </w:rPr>
        <w:t>.5.3</w:t>
      </w:r>
      <w:r w:rsidRPr="000866D5">
        <w:rPr>
          <w:rFonts w:ascii="Arial" w:eastAsia="Times New Roman" w:hAnsi="Arial" w:cs="Arial"/>
          <w:kern w:val="1"/>
          <w:lang w:eastAsia="ar-SA"/>
        </w:rPr>
        <w:t xml:space="preserve"> quando não corrigir deficiência apresentada no(s) material(ais) entregue(s) e/ou no(s) serviço(s) executado(s); </w:t>
      </w:r>
    </w:p>
    <w:p w:rsidR="00223885" w:rsidRPr="000866D5" w:rsidRDefault="00223885" w:rsidP="00223885">
      <w:pPr>
        <w:suppressAutoHyphens/>
        <w:spacing w:after="0" w:line="200" w:lineRule="atLeast"/>
        <w:jc w:val="both"/>
        <w:rPr>
          <w:rFonts w:ascii="Arial" w:eastAsia="Times New Roman" w:hAnsi="Arial" w:cs="Arial"/>
          <w:kern w:val="1"/>
          <w:lang w:eastAsia="ar-SA"/>
        </w:rPr>
      </w:pP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b/>
          <w:kern w:val="1"/>
          <w:lang w:eastAsia="ar-SA"/>
        </w:rPr>
        <w:t>1</w:t>
      </w:r>
      <w:r w:rsidR="00C86A2D">
        <w:rPr>
          <w:rFonts w:ascii="Arial" w:eastAsia="Times New Roman" w:hAnsi="Arial" w:cs="Arial"/>
          <w:b/>
          <w:kern w:val="1"/>
          <w:lang w:eastAsia="ar-SA"/>
        </w:rPr>
        <w:t>3</w:t>
      </w:r>
      <w:r w:rsidRPr="000866D5">
        <w:rPr>
          <w:rFonts w:ascii="Arial" w:eastAsia="Times New Roman" w:hAnsi="Arial" w:cs="Arial"/>
          <w:b/>
          <w:kern w:val="1"/>
          <w:lang w:eastAsia="ar-SA"/>
        </w:rPr>
        <w:t xml:space="preserve">.6 </w:t>
      </w:r>
      <w:r w:rsidRPr="000866D5">
        <w:rPr>
          <w:rFonts w:ascii="Arial" w:eastAsia="Times New Roman" w:hAnsi="Arial" w:cs="Arial"/>
          <w:kern w:val="1"/>
          <w:lang w:eastAsia="ar-SA"/>
        </w:rPr>
        <w:t>Para o caso previsto no subitem 10.5.1 será aplicada uma multa de 10% (dez por cento) sobre o valor total estimado e homologad</w:t>
      </w:r>
      <w:r>
        <w:rPr>
          <w:rFonts w:ascii="Arial" w:eastAsia="Times New Roman" w:hAnsi="Arial" w:cs="Arial"/>
          <w:kern w:val="1"/>
          <w:lang w:eastAsia="ar-SA"/>
        </w:rPr>
        <w:t>o na Ata do Registro de Preços.</w:t>
      </w:r>
    </w:p>
    <w:p w:rsidR="00223885" w:rsidRPr="000866D5" w:rsidRDefault="00223885" w:rsidP="00223885">
      <w:pPr>
        <w:suppressAutoHyphens/>
        <w:spacing w:after="0" w:line="200" w:lineRule="atLeast"/>
        <w:jc w:val="both"/>
        <w:rPr>
          <w:rFonts w:ascii="Arial" w:eastAsia="Times New Roman" w:hAnsi="Arial" w:cs="Arial"/>
          <w:kern w:val="1"/>
          <w:lang w:eastAsia="ar-SA"/>
        </w:rPr>
      </w:pP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b/>
          <w:kern w:val="1"/>
          <w:lang w:eastAsia="ar-SA"/>
        </w:rPr>
        <w:t>1</w:t>
      </w:r>
      <w:r w:rsidR="00C86A2D">
        <w:rPr>
          <w:rFonts w:ascii="Arial" w:eastAsia="Times New Roman" w:hAnsi="Arial" w:cs="Arial"/>
          <w:b/>
          <w:kern w:val="1"/>
          <w:lang w:eastAsia="ar-SA"/>
        </w:rPr>
        <w:t>3</w:t>
      </w:r>
      <w:r w:rsidRPr="000866D5">
        <w:rPr>
          <w:rFonts w:ascii="Arial" w:eastAsia="Times New Roman" w:hAnsi="Arial" w:cs="Arial"/>
          <w:b/>
          <w:kern w:val="1"/>
          <w:lang w:eastAsia="ar-SA"/>
        </w:rPr>
        <w:t>.7</w:t>
      </w:r>
      <w:r w:rsidRPr="000866D5">
        <w:rPr>
          <w:rFonts w:ascii="Arial" w:eastAsia="Times New Roman" w:hAnsi="Arial" w:cs="Arial"/>
          <w:kern w:val="1"/>
          <w:lang w:eastAsia="ar-SA"/>
        </w:rPr>
        <w:t xml:space="preserve"> </w:t>
      </w:r>
      <w:r>
        <w:rPr>
          <w:rFonts w:ascii="Arial" w:eastAsia="Times New Roman" w:hAnsi="Arial" w:cs="Arial"/>
          <w:kern w:val="1"/>
          <w:lang w:eastAsia="ar-SA"/>
        </w:rPr>
        <w:t xml:space="preserve"> </w:t>
      </w:r>
      <w:r w:rsidRPr="000866D5">
        <w:rPr>
          <w:rFonts w:ascii="Arial" w:eastAsia="Times New Roman" w:hAnsi="Arial" w:cs="Arial"/>
          <w:kern w:val="1"/>
          <w:lang w:eastAsia="ar-SA"/>
        </w:rPr>
        <w:t>Para o caso previsto no subitem 10.5.2 será aplicada uma multa de 5% (cinco por cento) sobre o valor total registrado.</w:t>
      </w: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kern w:val="1"/>
          <w:lang w:eastAsia="ar-SA"/>
        </w:rPr>
        <w:t xml:space="preserve"> </w:t>
      </w: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b/>
          <w:kern w:val="1"/>
          <w:lang w:eastAsia="ar-SA"/>
        </w:rPr>
        <w:t>1</w:t>
      </w:r>
      <w:r w:rsidR="00C86A2D">
        <w:rPr>
          <w:rFonts w:ascii="Arial" w:eastAsia="Times New Roman" w:hAnsi="Arial" w:cs="Arial"/>
          <w:b/>
          <w:kern w:val="1"/>
          <w:lang w:eastAsia="ar-SA"/>
        </w:rPr>
        <w:t>3</w:t>
      </w:r>
      <w:r w:rsidRPr="000866D5">
        <w:rPr>
          <w:rFonts w:ascii="Arial" w:eastAsia="Times New Roman" w:hAnsi="Arial" w:cs="Arial"/>
          <w:b/>
          <w:kern w:val="1"/>
          <w:lang w:eastAsia="ar-SA"/>
        </w:rPr>
        <w:t>.8</w:t>
      </w:r>
      <w:r w:rsidRPr="000866D5">
        <w:rPr>
          <w:rFonts w:ascii="Arial" w:eastAsia="Times New Roman" w:hAnsi="Arial" w:cs="Arial"/>
          <w:kern w:val="1"/>
          <w:lang w:eastAsia="ar-SA"/>
        </w:rPr>
        <w:t xml:space="preserve"> A advertência por escrito será aplicada independentemente de outras sanções cabíveis, sempre que se verificarem pequenas irregularidades (subitem 10.5.2). A sua reiteração demandará a aplicação de pena mais elevada, a critério d</w:t>
      </w:r>
      <w:r w:rsidR="009E48D9">
        <w:rPr>
          <w:rFonts w:ascii="Arial" w:eastAsia="Times New Roman" w:hAnsi="Arial" w:cs="Arial"/>
          <w:kern w:val="1"/>
          <w:lang w:eastAsia="ar-SA"/>
        </w:rPr>
        <w:t>a</w:t>
      </w:r>
      <w:r w:rsidRPr="000866D5">
        <w:rPr>
          <w:rFonts w:ascii="Arial" w:eastAsia="Times New Roman" w:hAnsi="Arial" w:cs="Arial"/>
          <w:kern w:val="1"/>
          <w:lang w:eastAsia="ar-SA"/>
        </w:rPr>
        <w:t xml:space="preserve"> </w:t>
      </w:r>
      <w:r w:rsidR="009E48D9">
        <w:rPr>
          <w:rFonts w:ascii="Arial" w:eastAsia="Times New Roman" w:hAnsi="Arial" w:cs="Arial"/>
          <w:kern w:val="1"/>
          <w:lang w:eastAsia="ar-SA"/>
        </w:rPr>
        <w:t>Câmara de Vereadores</w:t>
      </w:r>
      <w:r w:rsidRPr="000866D5">
        <w:rPr>
          <w:rFonts w:ascii="Arial" w:eastAsia="Times New Roman" w:hAnsi="Arial" w:cs="Arial"/>
          <w:kern w:val="1"/>
          <w:lang w:eastAsia="ar-SA"/>
        </w:rPr>
        <w:t>.</w:t>
      </w:r>
    </w:p>
    <w:p w:rsidR="00223885" w:rsidRPr="000866D5" w:rsidRDefault="00223885" w:rsidP="00223885">
      <w:pPr>
        <w:suppressAutoHyphens/>
        <w:spacing w:after="0" w:line="200" w:lineRule="atLeast"/>
        <w:jc w:val="both"/>
        <w:rPr>
          <w:rFonts w:ascii="Arial" w:eastAsia="Times New Roman" w:hAnsi="Arial" w:cs="Arial"/>
          <w:kern w:val="1"/>
          <w:lang w:eastAsia="ar-SA"/>
        </w:rPr>
      </w:pP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b/>
          <w:kern w:val="1"/>
          <w:lang w:eastAsia="ar-SA"/>
        </w:rPr>
        <w:t>1</w:t>
      </w:r>
      <w:r w:rsidR="00C86A2D">
        <w:rPr>
          <w:rFonts w:ascii="Arial" w:eastAsia="Times New Roman" w:hAnsi="Arial" w:cs="Arial"/>
          <w:b/>
          <w:kern w:val="1"/>
          <w:lang w:eastAsia="ar-SA"/>
        </w:rPr>
        <w:t>3</w:t>
      </w:r>
      <w:r w:rsidRPr="000866D5">
        <w:rPr>
          <w:rFonts w:ascii="Arial" w:eastAsia="Times New Roman" w:hAnsi="Arial" w:cs="Arial"/>
          <w:b/>
          <w:kern w:val="1"/>
          <w:lang w:eastAsia="ar-SA"/>
        </w:rPr>
        <w:t>.9</w:t>
      </w:r>
      <w:r w:rsidRPr="000866D5">
        <w:rPr>
          <w:rFonts w:ascii="Arial" w:eastAsia="Times New Roman" w:hAnsi="Arial" w:cs="Arial"/>
          <w:kern w:val="1"/>
          <w:lang w:eastAsia="ar-SA"/>
        </w:rPr>
        <w:t xml:space="preserve"> A multa será de 0,2% (dois décimos por cento) por dia de atraso, incid</w:t>
      </w:r>
      <w:r w:rsidR="00F211D5">
        <w:rPr>
          <w:rFonts w:ascii="Arial" w:eastAsia="Times New Roman" w:hAnsi="Arial" w:cs="Arial"/>
          <w:kern w:val="1"/>
          <w:lang w:eastAsia="ar-SA"/>
        </w:rPr>
        <w:t xml:space="preserve">ente </w:t>
      </w:r>
      <w:r w:rsidRPr="000866D5">
        <w:rPr>
          <w:rFonts w:ascii="Arial" w:eastAsia="Times New Roman" w:hAnsi="Arial" w:cs="Arial"/>
          <w:kern w:val="1"/>
          <w:lang w:eastAsia="ar-SA"/>
        </w:rPr>
        <w:t>sobre o valor total registrado, para o caso previsto no item 10.5.3, limitado ao prazo máximo de 10 (dez) dias úteis.</w:t>
      </w:r>
    </w:p>
    <w:p w:rsidR="00223885" w:rsidRPr="000866D5" w:rsidRDefault="00223885" w:rsidP="00223885">
      <w:pPr>
        <w:suppressAutoHyphens/>
        <w:spacing w:after="0" w:line="200" w:lineRule="atLeast"/>
        <w:jc w:val="both"/>
        <w:rPr>
          <w:rFonts w:ascii="Arial" w:eastAsia="Times New Roman" w:hAnsi="Arial" w:cs="Arial"/>
          <w:kern w:val="1"/>
          <w:lang w:eastAsia="ar-SA"/>
        </w:rPr>
      </w:pP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b/>
          <w:kern w:val="1"/>
          <w:lang w:eastAsia="ar-SA"/>
        </w:rPr>
        <w:t>1</w:t>
      </w:r>
      <w:r w:rsidR="00C86A2D">
        <w:rPr>
          <w:rFonts w:ascii="Arial" w:eastAsia="Times New Roman" w:hAnsi="Arial" w:cs="Arial"/>
          <w:b/>
          <w:kern w:val="1"/>
          <w:lang w:eastAsia="ar-SA"/>
        </w:rPr>
        <w:t>3</w:t>
      </w:r>
      <w:r w:rsidRPr="000866D5">
        <w:rPr>
          <w:rFonts w:ascii="Arial" w:eastAsia="Times New Roman" w:hAnsi="Arial" w:cs="Arial"/>
          <w:b/>
          <w:kern w:val="1"/>
          <w:lang w:eastAsia="ar-SA"/>
        </w:rPr>
        <w:t>.10</w:t>
      </w:r>
      <w:r w:rsidRPr="000866D5">
        <w:rPr>
          <w:rFonts w:ascii="Arial" w:eastAsia="Times New Roman" w:hAnsi="Arial" w:cs="Arial"/>
          <w:kern w:val="1"/>
          <w:lang w:eastAsia="ar-SA"/>
        </w:rPr>
        <w:t xml:space="preserve"> A multa prevista nos itens anteriores não impede que </w:t>
      </w:r>
      <w:r w:rsidR="009E48D9">
        <w:rPr>
          <w:rFonts w:ascii="Arial" w:eastAsia="Times New Roman" w:hAnsi="Arial" w:cs="Arial"/>
          <w:kern w:val="1"/>
          <w:lang w:eastAsia="ar-SA"/>
        </w:rPr>
        <w:t>a</w:t>
      </w:r>
      <w:r w:rsidRPr="000866D5">
        <w:rPr>
          <w:rFonts w:ascii="Arial" w:eastAsia="Times New Roman" w:hAnsi="Arial" w:cs="Arial"/>
          <w:kern w:val="1"/>
          <w:lang w:eastAsia="ar-SA"/>
        </w:rPr>
        <w:t xml:space="preserve"> </w:t>
      </w:r>
      <w:r w:rsidR="009E48D9">
        <w:rPr>
          <w:rFonts w:ascii="Arial" w:eastAsia="Times New Roman" w:hAnsi="Arial" w:cs="Arial"/>
          <w:kern w:val="1"/>
          <w:lang w:eastAsia="ar-SA"/>
        </w:rPr>
        <w:t>Câmara de Vereadores</w:t>
      </w:r>
      <w:r w:rsidRPr="000866D5">
        <w:rPr>
          <w:rFonts w:ascii="Arial" w:eastAsia="Times New Roman" w:hAnsi="Arial" w:cs="Arial"/>
          <w:kern w:val="1"/>
          <w:lang w:eastAsia="ar-SA"/>
        </w:rPr>
        <w:t xml:space="preserve"> rescinda unilateralmente a Ata de Registro de Preços e aplique as outras sanções previstas na lei.</w:t>
      </w:r>
    </w:p>
    <w:p w:rsidR="00223885" w:rsidRPr="000866D5" w:rsidRDefault="00223885" w:rsidP="00223885">
      <w:pPr>
        <w:suppressAutoHyphens/>
        <w:spacing w:after="0" w:line="200" w:lineRule="atLeast"/>
        <w:jc w:val="both"/>
        <w:rPr>
          <w:rFonts w:ascii="Arial" w:eastAsia="Times New Roman" w:hAnsi="Arial" w:cs="Arial"/>
          <w:kern w:val="1"/>
          <w:lang w:eastAsia="ar-SA"/>
        </w:rPr>
      </w:pP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b/>
          <w:kern w:val="1"/>
          <w:lang w:eastAsia="ar-SA"/>
        </w:rPr>
        <w:t>1</w:t>
      </w:r>
      <w:r w:rsidR="00C86A2D">
        <w:rPr>
          <w:rFonts w:ascii="Arial" w:eastAsia="Times New Roman" w:hAnsi="Arial" w:cs="Arial"/>
          <w:b/>
          <w:kern w:val="1"/>
          <w:lang w:eastAsia="ar-SA"/>
        </w:rPr>
        <w:t>3</w:t>
      </w:r>
      <w:r w:rsidRPr="000866D5">
        <w:rPr>
          <w:rFonts w:ascii="Arial" w:eastAsia="Times New Roman" w:hAnsi="Arial" w:cs="Arial"/>
          <w:b/>
          <w:kern w:val="1"/>
          <w:lang w:eastAsia="ar-SA"/>
        </w:rPr>
        <w:t xml:space="preserve">.11 </w:t>
      </w:r>
      <w:r w:rsidRPr="000866D5">
        <w:rPr>
          <w:rFonts w:ascii="Arial" w:eastAsia="Times New Roman" w:hAnsi="Arial" w:cs="Arial"/>
          <w:kern w:val="1"/>
          <w:lang w:eastAsia="ar-SA"/>
        </w:rPr>
        <w:t>A multa será descontada dos pagamentos eventualmente devidos pel</w:t>
      </w:r>
      <w:r w:rsidR="009E48D9">
        <w:rPr>
          <w:rFonts w:ascii="Arial" w:eastAsia="Times New Roman" w:hAnsi="Arial" w:cs="Arial"/>
          <w:kern w:val="1"/>
          <w:lang w:eastAsia="ar-SA"/>
        </w:rPr>
        <w:t>a</w:t>
      </w:r>
      <w:r w:rsidRPr="000866D5">
        <w:rPr>
          <w:rFonts w:ascii="Arial" w:eastAsia="Times New Roman" w:hAnsi="Arial" w:cs="Arial"/>
          <w:kern w:val="1"/>
          <w:lang w:eastAsia="ar-SA"/>
        </w:rPr>
        <w:t xml:space="preserve"> </w:t>
      </w:r>
      <w:r w:rsidR="009E48D9">
        <w:rPr>
          <w:rFonts w:ascii="Arial" w:eastAsia="Times New Roman" w:hAnsi="Arial" w:cs="Arial"/>
          <w:kern w:val="1"/>
          <w:lang w:eastAsia="ar-SA"/>
        </w:rPr>
        <w:t>Câmara de Vereadores</w:t>
      </w:r>
      <w:r w:rsidRPr="000866D5">
        <w:rPr>
          <w:rFonts w:ascii="Arial" w:eastAsia="Times New Roman" w:hAnsi="Arial" w:cs="Arial"/>
          <w:kern w:val="1"/>
          <w:lang w:eastAsia="ar-SA"/>
        </w:rPr>
        <w:t xml:space="preserve"> ou ainda, quando for o caso, cobrada judicialmente. </w:t>
      </w:r>
    </w:p>
    <w:p w:rsidR="00223885" w:rsidRPr="000866D5" w:rsidRDefault="00223885" w:rsidP="00223885">
      <w:pPr>
        <w:suppressAutoHyphens/>
        <w:spacing w:after="0" w:line="200" w:lineRule="atLeast"/>
        <w:jc w:val="both"/>
        <w:rPr>
          <w:rFonts w:ascii="Arial" w:eastAsia="Times New Roman" w:hAnsi="Arial" w:cs="Arial"/>
          <w:kern w:val="1"/>
          <w:lang w:eastAsia="ar-SA"/>
        </w:rPr>
      </w:pP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b/>
          <w:kern w:val="1"/>
          <w:lang w:eastAsia="ar-SA"/>
        </w:rPr>
        <w:lastRenderedPageBreak/>
        <w:t>1</w:t>
      </w:r>
      <w:r w:rsidR="00C86A2D">
        <w:rPr>
          <w:rFonts w:ascii="Arial" w:eastAsia="Times New Roman" w:hAnsi="Arial" w:cs="Arial"/>
          <w:b/>
          <w:kern w:val="1"/>
          <w:lang w:eastAsia="ar-SA"/>
        </w:rPr>
        <w:t>3</w:t>
      </w:r>
      <w:r w:rsidRPr="000866D5">
        <w:rPr>
          <w:rFonts w:ascii="Arial" w:eastAsia="Times New Roman" w:hAnsi="Arial" w:cs="Arial"/>
          <w:b/>
          <w:kern w:val="1"/>
          <w:lang w:eastAsia="ar-SA"/>
        </w:rPr>
        <w:t>.12</w:t>
      </w:r>
      <w:r w:rsidRPr="000866D5">
        <w:rPr>
          <w:rFonts w:ascii="Arial" w:eastAsia="Times New Roman" w:hAnsi="Arial" w:cs="Arial"/>
          <w:kern w:val="1"/>
          <w:lang w:eastAsia="ar-SA"/>
        </w:rPr>
        <w:t xml:space="preserve"> A suspensão temporária de contratar com a Administração Municipal ou declaração de inidoneidade para licitar com a Administração Pública se</w:t>
      </w:r>
      <w:r w:rsidR="00F211D5">
        <w:rPr>
          <w:rFonts w:ascii="Arial" w:eastAsia="Times New Roman" w:hAnsi="Arial" w:cs="Arial"/>
          <w:kern w:val="1"/>
          <w:lang w:eastAsia="ar-SA"/>
        </w:rPr>
        <w:t xml:space="preserve">rá aplicada nos casos de maior </w:t>
      </w:r>
      <w:r w:rsidR="00F32A4B">
        <w:rPr>
          <w:rFonts w:ascii="Arial" w:eastAsia="Times New Roman" w:hAnsi="Arial" w:cs="Arial"/>
          <w:kern w:val="1"/>
          <w:lang w:eastAsia="ar-SA"/>
        </w:rPr>
        <w:t xml:space="preserve">gravidade depois </w:t>
      </w:r>
      <w:r w:rsidRPr="000866D5">
        <w:rPr>
          <w:rFonts w:ascii="Arial" w:eastAsia="Times New Roman" w:hAnsi="Arial" w:cs="Arial"/>
          <w:kern w:val="1"/>
          <w:lang w:eastAsia="ar-SA"/>
        </w:rPr>
        <w:t xml:space="preserve">de  exame  por  Comissão  especialmente  designada  pelo </w:t>
      </w:r>
      <w:r w:rsidR="00A506F4">
        <w:rPr>
          <w:rFonts w:ascii="Arial" w:eastAsia="Times New Roman" w:hAnsi="Arial" w:cs="Arial"/>
          <w:kern w:val="1"/>
          <w:lang w:eastAsia="ar-SA"/>
        </w:rPr>
        <w:t>Presidente da Câmara de Vereadores</w:t>
      </w:r>
      <w:r w:rsidRPr="000866D5">
        <w:rPr>
          <w:rFonts w:ascii="Arial" w:eastAsia="Times New Roman" w:hAnsi="Arial" w:cs="Arial"/>
          <w:kern w:val="1"/>
          <w:lang w:eastAsia="ar-SA"/>
        </w:rPr>
        <w:t>.</w:t>
      </w:r>
    </w:p>
    <w:p w:rsidR="00223885" w:rsidRPr="000866D5" w:rsidRDefault="00223885" w:rsidP="00223885">
      <w:pPr>
        <w:suppressAutoHyphens/>
        <w:spacing w:after="0" w:line="200" w:lineRule="atLeast"/>
        <w:jc w:val="both"/>
        <w:rPr>
          <w:rFonts w:ascii="Arial" w:eastAsia="Times New Roman" w:hAnsi="Arial" w:cs="Arial"/>
          <w:kern w:val="1"/>
          <w:lang w:eastAsia="ar-SA"/>
        </w:rPr>
      </w:pPr>
    </w:p>
    <w:p w:rsidR="00223885" w:rsidRPr="000866D5" w:rsidRDefault="00223885" w:rsidP="00223885">
      <w:pPr>
        <w:suppressAutoHyphens/>
        <w:spacing w:after="0" w:line="200" w:lineRule="atLeast"/>
        <w:jc w:val="both"/>
        <w:rPr>
          <w:rFonts w:ascii="Arial" w:eastAsia="Times New Roman" w:hAnsi="Arial" w:cs="Arial"/>
          <w:bCs/>
          <w:kern w:val="1"/>
          <w:lang w:eastAsia="ar-SA"/>
        </w:rPr>
      </w:pPr>
      <w:r w:rsidRPr="000866D5">
        <w:rPr>
          <w:rFonts w:ascii="Arial" w:eastAsia="Times New Roman" w:hAnsi="Arial" w:cs="Arial"/>
          <w:b/>
          <w:bCs/>
          <w:kern w:val="1"/>
          <w:lang w:eastAsia="ar-SA"/>
        </w:rPr>
        <w:t>1</w:t>
      </w:r>
      <w:r w:rsidR="00D65ABC">
        <w:rPr>
          <w:rFonts w:ascii="Arial" w:eastAsia="Times New Roman" w:hAnsi="Arial" w:cs="Arial"/>
          <w:b/>
          <w:bCs/>
          <w:kern w:val="1"/>
          <w:lang w:eastAsia="ar-SA"/>
        </w:rPr>
        <w:t>3</w:t>
      </w:r>
      <w:r w:rsidRPr="000866D5">
        <w:rPr>
          <w:rFonts w:ascii="Arial" w:eastAsia="Times New Roman" w:hAnsi="Arial" w:cs="Arial"/>
          <w:b/>
          <w:bCs/>
          <w:kern w:val="1"/>
          <w:lang w:eastAsia="ar-SA"/>
        </w:rPr>
        <w:t>.13</w:t>
      </w:r>
      <w:r w:rsidRPr="000866D5">
        <w:rPr>
          <w:rFonts w:ascii="Arial" w:eastAsia="Times New Roman" w:hAnsi="Arial" w:cs="Arial"/>
          <w:bCs/>
          <w:kern w:val="1"/>
          <w:lang w:eastAsia="ar-SA"/>
        </w:rPr>
        <w:t xml:space="preserve"> As penalidades previstas não serão relevadas, salvo quando ficar comprovada a ocorrência de situações que se enquadrem no conceito jurídico de força maior ou caso fortuito.  </w:t>
      </w:r>
    </w:p>
    <w:p w:rsidR="00223885" w:rsidRPr="000866D5" w:rsidRDefault="00223885" w:rsidP="00223885">
      <w:pPr>
        <w:suppressAutoHyphens/>
        <w:spacing w:after="0" w:line="200" w:lineRule="atLeast"/>
        <w:jc w:val="both"/>
        <w:rPr>
          <w:rFonts w:ascii="Arial" w:eastAsia="Times New Roman" w:hAnsi="Arial" w:cs="Arial"/>
          <w:bCs/>
          <w:kern w:val="1"/>
          <w:lang w:eastAsia="ar-SA"/>
        </w:rPr>
      </w:pPr>
    </w:p>
    <w:p w:rsidR="00223885" w:rsidRPr="000866D5" w:rsidRDefault="00223885" w:rsidP="00223885">
      <w:pPr>
        <w:suppressAutoHyphens/>
        <w:spacing w:after="0" w:line="200" w:lineRule="atLeast"/>
        <w:jc w:val="both"/>
        <w:rPr>
          <w:rFonts w:ascii="Arial" w:eastAsia="Times New Roman" w:hAnsi="Arial" w:cs="Arial"/>
          <w:kern w:val="1"/>
          <w:lang w:eastAsia="ar-SA"/>
        </w:rPr>
      </w:pPr>
      <w:r w:rsidRPr="000866D5">
        <w:rPr>
          <w:rFonts w:ascii="Arial" w:eastAsia="Times New Roman" w:hAnsi="Arial" w:cs="Arial"/>
          <w:b/>
          <w:kern w:val="1"/>
          <w:lang w:eastAsia="ar-SA"/>
        </w:rPr>
        <w:t>1</w:t>
      </w:r>
      <w:r w:rsidR="00D65ABC">
        <w:rPr>
          <w:rFonts w:ascii="Arial" w:eastAsia="Times New Roman" w:hAnsi="Arial" w:cs="Arial"/>
          <w:b/>
          <w:kern w:val="1"/>
          <w:lang w:eastAsia="ar-SA"/>
        </w:rPr>
        <w:t>3</w:t>
      </w:r>
      <w:r w:rsidRPr="000866D5">
        <w:rPr>
          <w:rFonts w:ascii="Arial" w:eastAsia="Times New Roman" w:hAnsi="Arial" w:cs="Arial"/>
          <w:b/>
          <w:kern w:val="1"/>
          <w:lang w:eastAsia="ar-SA"/>
        </w:rPr>
        <w:t>.14</w:t>
      </w:r>
      <w:r w:rsidRPr="000866D5">
        <w:rPr>
          <w:rFonts w:ascii="Arial" w:eastAsia="Times New Roman" w:hAnsi="Arial" w:cs="Arial"/>
          <w:kern w:val="1"/>
          <w:lang w:eastAsia="ar-SA"/>
        </w:rPr>
        <w:t xml:space="preserve"> Caso haja o cancelamento do registro de preços com relação a algum item, será convocado a empresa que se encontra em 2º lugar para o fornecimento que, caso não tenha interesse, será passado a vez ao de 3º lugar e assim sucessivamente até alcançar-se o objetivo d</w:t>
      </w:r>
      <w:r w:rsidR="00A506F4">
        <w:rPr>
          <w:rFonts w:ascii="Arial" w:eastAsia="Times New Roman" w:hAnsi="Arial" w:cs="Arial"/>
          <w:kern w:val="1"/>
          <w:lang w:eastAsia="ar-SA"/>
        </w:rPr>
        <w:t>a</w:t>
      </w:r>
      <w:r w:rsidRPr="000866D5">
        <w:rPr>
          <w:rFonts w:ascii="Arial" w:eastAsia="Times New Roman" w:hAnsi="Arial" w:cs="Arial"/>
          <w:kern w:val="1"/>
          <w:lang w:eastAsia="ar-SA"/>
        </w:rPr>
        <w:t xml:space="preserve"> </w:t>
      </w:r>
      <w:r w:rsidR="00A506F4">
        <w:rPr>
          <w:rFonts w:ascii="Arial" w:eastAsia="Times New Roman" w:hAnsi="Arial" w:cs="Arial"/>
          <w:kern w:val="1"/>
          <w:lang w:eastAsia="ar-SA"/>
        </w:rPr>
        <w:t>contratação</w:t>
      </w:r>
      <w:r w:rsidRPr="000866D5">
        <w:rPr>
          <w:rFonts w:ascii="Arial" w:eastAsia="Times New Roman" w:hAnsi="Arial" w:cs="Arial"/>
          <w:kern w:val="1"/>
          <w:lang w:eastAsia="ar-SA"/>
        </w:rPr>
        <w:t>.</w:t>
      </w:r>
    </w:p>
    <w:p w:rsidR="00223885" w:rsidRDefault="00223885" w:rsidP="00223885">
      <w:pPr>
        <w:suppressAutoHyphens/>
        <w:spacing w:after="0" w:line="200" w:lineRule="atLeast"/>
        <w:jc w:val="both"/>
        <w:rPr>
          <w:rFonts w:ascii="Arial" w:eastAsia="Times New Roman" w:hAnsi="Arial" w:cs="Arial"/>
          <w:kern w:val="1"/>
          <w:lang w:eastAsia="ar-SA"/>
        </w:rPr>
      </w:pPr>
    </w:p>
    <w:p w:rsidR="00D845F1" w:rsidRPr="000866D5" w:rsidRDefault="00D845F1" w:rsidP="00223885">
      <w:pPr>
        <w:suppressAutoHyphens/>
        <w:spacing w:after="0" w:line="200" w:lineRule="atLeast"/>
        <w:jc w:val="both"/>
        <w:rPr>
          <w:rFonts w:ascii="Arial" w:eastAsia="Times New Roman" w:hAnsi="Arial" w:cs="Arial"/>
          <w:kern w:val="1"/>
          <w:lang w:eastAsia="ar-SA"/>
        </w:rPr>
      </w:pPr>
    </w:p>
    <w:p w:rsidR="00223885" w:rsidRPr="000866D5" w:rsidRDefault="00D65ABC" w:rsidP="00223885">
      <w:pPr>
        <w:suppressAutoHyphens/>
        <w:spacing w:after="0" w:line="200" w:lineRule="atLeast"/>
        <w:rPr>
          <w:rFonts w:ascii="Arial" w:eastAsia="Times New Roman" w:hAnsi="Arial" w:cs="Arial"/>
          <w:b/>
          <w:color w:val="000000"/>
          <w:kern w:val="1"/>
          <w:lang w:eastAsia="ar-SA"/>
        </w:rPr>
      </w:pPr>
      <w:r>
        <w:rPr>
          <w:rFonts w:ascii="Arial" w:eastAsia="Times New Roman" w:hAnsi="Arial" w:cs="Arial"/>
          <w:b/>
          <w:color w:val="000000"/>
          <w:kern w:val="1"/>
          <w:lang w:eastAsia="ar-SA"/>
        </w:rPr>
        <w:t>14</w:t>
      </w:r>
      <w:r w:rsidR="00223885" w:rsidRPr="000866D5">
        <w:rPr>
          <w:rFonts w:ascii="Arial" w:eastAsia="Times New Roman" w:hAnsi="Arial" w:cs="Arial"/>
          <w:b/>
          <w:color w:val="000000"/>
          <w:kern w:val="1"/>
          <w:lang w:eastAsia="ar-SA"/>
        </w:rPr>
        <w:t>. DO CONTROLE E ATUALIZAÇÃO DOS PREÇOS REGISTRADOS</w:t>
      </w:r>
    </w:p>
    <w:p w:rsidR="00223885" w:rsidRPr="000866D5" w:rsidRDefault="00223885" w:rsidP="00223885">
      <w:pPr>
        <w:spacing w:after="0" w:line="240" w:lineRule="auto"/>
        <w:jc w:val="both"/>
        <w:rPr>
          <w:rFonts w:ascii="Arial" w:eastAsia="Times New Roman" w:hAnsi="Arial" w:cs="Arial"/>
          <w:color w:val="000000"/>
          <w:lang w:eastAsia="pt-BR"/>
        </w:rPr>
      </w:pPr>
    </w:p>
    <w:p w:rsidR="00223885" w:rsidRPr="000866D5" w:rsidRDefault="00D65ABC" w:rsidP="00223885">
      <w:pPr>
        <w:spacing w:after="0" w:line="240" w:lineRule="auto"/>
        <w:jc w:val="both"/>
        <w:rPr>
          <w:rFonts w:ascii="Arial" w:eastAsia="Times New Roman" w:hAnsi="Arial" w:cs="Arial"/>
          <w:color w:val="000000"/>
          <w:lang w:eastAsia="pt-BR"/>
        </w:rPr>
      </w:pPr>
      <w:r>
        <w:rPr>
          <w:rFonts w:ascii="Arial" w:eastAsia="Times New Roman" w:hAnsi="Arial" w:cs="Arial"/>
          <w:b/>
          <w:color w:val="000000"/>
          <w:lang w:eastAsia="pt-BR"/>
        </w:rPr>
        <w:t>14</w:t>
      </w:r>
      <w:r w:rsidR="00223885" w:rsidRPr="000866D5">
        <w:rPr>
          <w:rFonts w:ascii="Arial" w:eastAsia="Times New Roman" w:hAnsi="Arial" w:cs="Arial"/>
          <w:b/>
          <w:color w:val="000000"/>
          <w:lang w:eastAsia="pt-BR"/>
        </w:rPr>
        <w:t>.1</w:t>
      </w:r>
      <w:r w:rsidR="00223885" w:rsidRPr="000866D5">
        <w:rPr>
          <w:rFonts w:ascii="Arial" w:eastAsia="Times New Roman" w:hAnsi="Arial" w:cs="Arial"/>
          <w:color w:val="000000"/>
          <w:lang w:eastAsia="pt-BR"/>
        </w:rPr>
        <w:t xml:space="preserve"> </w:t>
      </w:r>
      <w:r w:rsidR="009E48D9">
        <w:rPr>
          <w:rFonts w:ascii="Arial" w:eastAsia="Times New Roman" w:hAnsi="Arial" w:cs="Arial"/>
          <w:color w:val="000000"/>
          <w:lang w:eastAsia="pt-BR"/>
        </w:rPr>
        <w:t>A</w:t>
      </w:r>
      <w:r w:rsidR="00223885" w:rsidRPr="000866D5">
        <w:rPr>
          <w:rFonts w:ascii="Arial" w:eastAsia="Times New Roman" w:hAnsi="Arial" w:cs="Arial"/>
          <w:color w:val="000000"/>
          <w:lang w:eastAsia="pt-BR"/>
        </w:rPr>
        <w:t xml:space="preserve"> </w:t>
      </w:r>
      <w:r w:rsidR="009E48D9">
        <w:rPr>
          <w:rFonts w:ascii="Arial" w:eastAsia="Times New Roman" w:hAnsi="Arial" w:cs="Arial"/>
          <w:kern w:val="1"/>
          <w:lang w:eastAsia="ar-SA"/>
        </w:rPr>
        <w:t>Câmara de Vereadores</w:t>
      </w:r>
      <w:r w:rsidR="00223885" w:rsidRPr="000866D5">
        <w:rPr>
          <w:rFonts w:ascii="Arial" w:eastAsia="Times New Roman" w:hAnsi="Arial" w:cs="Arial"/>
          <w:color w:val="000000"/>
          <w:lang w:eastAsia="pt-BR"/>
        </w:rPr>
        <w:t xml:space="preserve"> realizará durante o prazo de vigência da Ata de Registro de Preços, pesquisas periódicas de preços, com a finalidade de obter os valores praticados no mercado para os itens objeto da presente licitação. </w:t>
      </w:r>
    </w:p>
    <w:p w:rsidR="00223885" w:rsidRPr="000866D5" w:rsidRDefault="00223885" w:rsidP="00223885">
      <w:pPr>
        <w:spacing w:after="0" w:line="240" w:lineRule="auto"/>
        <w:jc w:val="both"/>
        <w:rPr>
          <w:rFonts w:ascii="Arial" w:eastAsia="Times New Roman" w:hAnsi="Arial" w:cs="Arial"/>
          <w:color w:val="000000"/>
          <w:lang w:eastAsia="pt-BR"/>
        </w:rPr>
      </w:pPr>
    </w:p>
    <w:p w:rsidR="00223885" w:rsidRPr="000866D5" w:rsidRDefault="00D65ABC" w:rsidP="00223885">
      <w:pPr>
        <w:suppressAutoHyphens/>
        <w:spacing w:after="283" w:line="240" w:lineRule="auto"/>
        <w:jc w:val="both"/>
        <w:rPr>
          <w:rFonts w:ascii="Arial" w:eastAsia="Times New Roman" w:hAnsi="Arial" w:cs="Arial"/>
          <w:color w:val="000000"/>
          <w:kern w:val="1"/>
          <w:lang w:eastAsia="ar-SA"/>
        </w:rPr>
      </w:pPr>
      <w:r>
        <w:rPr>
          <w:rFonts w:ascii="Arial" w:eastAsia="Times New Roman" w:hAnsi="Arial" w:cs="Arial"/>
          <w:b/>
          <w:color w:val="000000"/>
          <w:kern w:val="1"/>
          <w:lang w:eastAsia="ar-SA"/>
        </w:rPr>
        <w:t>14</w:t>
      </w:r>
      <w:r w:rsidR="00223885" w:rsidRPr="000866D5">
        <w:rPr>
          <w:rFonts w:ascii="Arial" w:eastAsia="Times New Roman" w:hAnsi="Arial" w:cs="Arial"/>
          <w:b/>
          <w:color w:val="000000"/>
          <w:kern w:val="1"/>
          <w:lang w:eastAsia="ar-SA"/>
        </w:rPr>
        <w:t>.2</w:t>
      </w:r>
      <w:r w:rsidR="00223885" w:rsidRPr="000866D5">
        <w:rPr>
          <w:rFonts w:ascii="Arial" w:eastAsia="Times New Roman" w:hAnsi="Arial" w:cs="Arial"/>
          <w:color w:val="000000"/>
          <w:kern w:val="1"/>
          <w:lang w:eastAsia="ar-SA"/>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223885" w:rsidRPr="000866D5" w:rsidRDefault="00D65ABC" w:rsidP="00223885">
      <w:pPr>
        <w:suppressAutoHyphens/>
        <w:spacing w:after="0" w:line="200" w:lineRule="atLeast"/>
        <w:jc w:val="both"/>
        <w:rPr>
          <w:rFonts w:ascii="Arial" w:eastAsia="Times New Roman" w:hAnsi="Arial" w:cs="Arial"/>
          <w:b/>
          <w:color w:val="000000"/>
          <w:kern w:val="1"/>
          <w:lang w:eastAsia="ar-SA"/>
        </w:rPr>
      </w:pPr>
      <w:r>
        <w:rPr>
          <w:rFonts w:ascii="Arial" w:eastAsia="Times New Roman" w:hAnsi="Arial" w:cs="Arial"/>
          <w:b/>
          <w:color w:val="000000"/>
          <w:kern w:val="1"/>
          <w:lang w:eastAsia="ar-SA"/>
        </w:rPr>
        <w:t>14</w:t>
      </w:r>
      <w:r w:rsidR="00223885" w:rsidRPr="000866D5">
        <w:rPr>
          <w:rFonts w:ascii="Arial" w:eastAsia="Times New Roman" w:hAnsi="Arial" w:cs="Arial"/>
          <w:b/>
          <w:color w:val="000000"/>
          <w:kern w:val="1"/>
          <w:lang w:eastAsia="ar-SA"/>
        </w:rPr>
        <w:t>.3</w:t>
      </w:r>
      <w:r w:rsidR="00223885" w:rsidRPr="000866D5">
        <w:rPr>
          <w:rFonts w:ascii="Arial" w:eastAsia="Times New Roman" w:hAnsi="Arial" w:cs="Arial"/>
          <w:color w:val="000000"/>
          <w:kern w:val="1"/>
          <w:lang w:eastAsia="ar-SA"/>
        </w:rPr>
        <w:t xml:space="preserve"> Quando os preços inicialmente registrados, por motivo superveniente, tornarem-se superior ao preço praticado no mercado, o órgão gerenciador deverá convocar o fornecedor, visando à negociação para redução de preços e sua adequação ao praticado no mercado.</w:t>
      </w:r>
    </w:p>
    <w:p w:rsidR="00223885" w:rsidRPr="000866D5" w:rsidRDefault="00223885" w:rsidP="00223885">
      <w:pPr>
        <w:suppressAutoHyphens/>
        <w:spacing w:after="0" w:line="200" w:lineRule="atLeast"/>
        <w:jc w:val="both"/>
        <w:rPr>
          <w:rFonts w:ascii="Arial" w:eastAsia="Times New Roman" w:hAnsi="Arial" w:cs="Arial"/>
          <w:color w:val="000000"/>
          <w:kern w:val="1"/>
          <w:lang w:eastAsia="ar-SA"/>
        </w:rPr>
      </w:pPr>
    </w:p>
    <w:p w:rsidR="00223885" w:rsidRPr="000866D5" w:rsidRDefault="00D65ABC" w:rsidP="00223885">
      <w:pPr>
        <w:suppressAutoHyphens/>
        <w:spacing w:after="0" w:line="200" w:lineRule="atLeast"/>
        <w:jc w:val="both"/>
        <w:rPr>
          <w:rFonts w:ascii="Arial" w:eastAsia="Times New Roman" w:hAnsi="Arial" w:cs="Arial"/>
          <w:color w:val="000000"/>
          <w:kern w:val="1"/>
          <w:lang w:eastAsia="ar-SA"/>
        </w:rPr>
      </w:pPr>
      <w:r>
        <w:rPr>
          <w:rFonts w:ascii="Arial" w:eastAsia="Times New Roman" w:hAnsi="Arial" w:cs="Arial"/>
          <w:b/>
          <w:color w:val="000000"/>
          <w:kern w:val="1"/>
          <w:lang w:eastAsia="ar-SA"/>
        </w:rPr>
        <w:t>14</w:t>
      </w:r>
      <w:r w:rsidR="00223885" w:rsidRPr="000866D5">
        <w:rPr>
          <w:rFonts w:ascii="Arial" w:eastAsia="Times New Roman" w:hAnsi="Arial" w:cs="Arial"/>
          <w:b/>
          <w:color w:val="000000"/>
          <w:kern w:val="1"/>
          <w:lang w:eastAsia="ar-SA"/>
        </w:rPr>
        <w:t>.4</w:t>
      </w:r>
      <w:r w:rsidR="00223885" w:rsidRPr="000866D5">
        <w:rPr>
          <w:rFonts w:ascii="Arial" w:eastAsia="Times New Roman" w:hAnsi="Arial" w:cs="Arial"/>
          <w:color w:val="000000"/>
          <w:kern w:val="1"/>
          <w:lang w:eastAsia="ar-SA"/>
        </w:rPr>
        <w:t xml:space="preserve"> Caso a negociação seja frustrada, o fornecedor será liberado do compromisso assumido, cabendo </w:t>
      </w:r>
      <w:r w:rsidR="009E48D9">
        <w:rPr>
          <w:rFonts w:ascii="Arial" w:eastAsia="Times New Roman" w:hAnsi="Arial" w:cs="Arial"/>
          <w:color w:val="000000"/>
          <w:kern w:val="1"/>
          <w:lang w:eastAsia="ar-SA"/>
        </w:rPr>
        <w:t>a</w:t>
      </w:r>
      <w:r w:rsidR="00223885" w:rsidRPr="000866D5">
        <w:rPr>
          <w:rFonts w:ascii="Arial" w:eastAsia="Times New Roman" w:hAnsi="Arial" w:cs="Arial"/>
          <w:color w:val="000000"/>
          <w:kern w:val="1"/>
          <w:lang w:eastAsia="ar-SA"/>
        </w:rPr>
        <w:t xml:space="preserve"> </w:t>
      </w:r>
      <w:r w:rsidR="009E48D9">
        <w:rPr>
          <w:rFonts w:ascii="Arial" w:eastAsia="Times New Roman" w:hAnsi="Arial" w:cs="Arial"/>
          <w:kern w:val="1"/>
          <w:lang w:eastAsia="ar-SA"/>
        </w:rPr>
        <w:t>Câmara de Vereadores</w:t>
      </w:r>
      <w:r w:rsidR="00223885" w:rsidRPr="000866D5">
        <w:rPr>
          <w:rFonts w:ascii="Arial" w:eastAsia="Times New Roman" w:hAnsi="Arial" w:cs="Arial"/>
          <w:color w:val="000000"/>
          <w:kern w:val="1"/>
          <w:lang w:eastAsia="ar-SA"/>
        </w:rPr>
        <w:t xml:space="preserve"> convocar os demais fornecedores, visando a igual oportunidade de negociação.</w:t>
      </w:r>
    </w:p>
    <w:p w:rsidR="00223885" w:rsidRPr="000866D5" w:rsidRDefault="00223885" w:rsidP="00223885">
      <w:pPr>
        <w:suppressAutoHyphens/>
        <w:spacing w:after="0" w:line="200" w:lineRule="atLeast"/>
        <w:jc w:val="both"/>
        <w:rPr>
          <w:rFonts w:ascii="Arial" w:eastAsia="Times New Roman" w:hAnsi="Arial" w:cs="Arial"/>
          <w:color w:val="000000"/>
          <w:kern w:val="1"/>
          <w:lang w:eastAsia="ar-SA"/>
        </w:rPr>
      </w:pPr>
    </w:p>
    <w:p w:rsidR="00223885" w:rsidRPr="000866D5" w:rsidRDefault="00562C77" w:rsidP="00223885">
      <w:pPr>
        <w:suppressAutoHyphens/>
        <w:spacing w:after="0" w:line="240" w:lineRule="auto"/>
        <w:jc w:val="both"/>
        <w:rPr>
          <w:rFonts w:ascii="Arial" w:eastAsia="Times New Roman" w:hAnsi="Arial" w:cs="Arial"/>
          <w:color w:val="000000"/>
          <w:kern w:val="1"/>
          <w:lang w:eastAsia="ar-SA"/>
        </w:rPr>
      </w:pPr>
      <w:r>
        <w:rPr>
          <w:rFonts w:ascii="Arial" w:eastAsia="Times New Roman" w:hAnsi="Arial" w:cs="Arial"/>
          <w:b/>
          <w:color w:val="000000"/>
          <w:kern w:val="1"/>
          <w:lang w:eastAsia="ar-SA"/>
        </w:rPr>
        <w:t>14</w:t>
      </w:r>
      <w:r w:rsidR="00223885" w:rsidRPr="000866D5">
        <w:rPr>
          <w:rFonts w:ascii="Arial" w:eastAsia="Times New Roman" w:hAnsi="Arial" w:cs="Arial"/>
          <w:b/>
          <w:color w:val="000000"/>
          <w:kern w:val="1"/>
          <w:lang w:eastAsia="ar-SA"/>
        </w:rPr>
        <w:t>.5</w:t>
      </w:r>
      <w:r w:rsidR="00223885" w:rsidRPr="000866D5">
        <w:rPr>
          <w:rFonts w:ascii="Arial" w:eastAsia="Times New Roman" w:hAnsi="Arial" w:cs="Arial"/>
          <w:color w:val="000000"/>
          <w:kern w:val="1"/>
          <w:lang w:eastAsia="ar-SA"/>
        </w:rPr>
        <w:t xml:space="preserve"> Quando o preço de mercado tornar-se superior aos preços registrados e o fornecedor, mediante requerimento devidamente comprovado, não puder cumprir o compromisso, o órgão gerenciador poderá:</w:t>
      </w:r>
    </w:p>
    <w:p w:rsidR="00223885" w:rsidRPr="000866D5" w:rsidRDefault="00223885" w:rsidP="00223885">
      <w:pPr>
        <w:suppressAutoHyphens/>
        <w:spacing w:after="0" w:line="240" w:lineRule="auto"/>
        <w:jc w:val="both"/>
        <w:rPr>
          <w:rFonts w:ascii="Arial" w:eastAsia="Times New Roman" w:hAnsi="Arial" w:cs="Arial"/>
          <w:color w:val="000000"/>
          <w:kern w:val="1"/>
          <w:lang w:eastAsia="ar-SA"/>
        </w:rPr>
      </w:pPr>
    </w:p>
    <w:p w:rsidR="00223885" w:rsidRPr="000866D5" w:rsidRDefault="00562C77" w:rsidP="00223885">
      <w:pPr>
        <w:suppressAutoHyphens/>
        <w:spacing w:after="0" w:line="240" w:lineRule="auto"/>
        <w:jc w:val="both"/>
        <w:rPr>
          <w:rFonts w:ascii="Arial" w:eastAsia="Times New Roman" w:hAnsi="Arial" w:cs="Arial"/>
          <w:color w:val="000000"/>
          <w:kern w:val="1"/>
          <w:lang w:eastAsia="ar-SA"/>
        </w:rPr>
      </w:pPr>
      <w:r>
        <w:rPr>
          <w:rFonts w:ascii="Arial" w:eastAsia="Times New Roman" w:hAnsi="Arial" w:cs="Arial"/>
          <w:b/>
          <w:color w:val="000000"/>
          <w:kern w:val="1"/>
          <w:lang w:eastAsia="ar-SA"/>
        </w:rPr>
        <w:t>14</w:t>
      </w:r>
      <w:r w:rsidR="00223885" w:rsidRPr="000866D5">
        <w:rPr>
          <w:rFonts w:ascii="Arial" w:eastAsia="Times New Roman" w:hAnsi="Arial" w:cs="Arial"/>
          <w:b/>
          <w:color w:val="000000"/>
          <w:kern w:val="1"/>
          <w:lang w:eastAsia="ar-SA"/>
        </w:rPr>
        <w:t>.5.1</w:t>
      </w:r>
      <w:r w:rsidR="00223885" w:rsidRPr="000866D5">
        <w:rPr>
          <w:rFonts w:ascii="Arial" w:eastAsia="Times New Roman" w:hAnsi="Arial" w:cs="Arial"/>
          <w:color w:val="000000"/>
          <w:kern w:val="1"/>
          <w:lang w:eastAsia="ar-SA"/>
        </w:rPr>
        <w:t xml:space="preserve"> liberar o fornecedor do compromisso assumido, sem aplicação da penalidade, confirmando a veracidade dos motivos e comprovantes apresentados, e se a comunicação ocorrer antes do pedido de fornecimento; e</w:t>
      </w:r>
    </w:p>
    <w:p w:rsidR="00223885" w:rsidRPr="000866D5" w:rsidRDefault="00223885" w:rsidP="00223885">
      <w:pPr>
        <w:suppressAutoHyphens/>
        <w:spacing w:after="0" w:line="240" w:lineRule="auto"/>
        <w:jc w:val="both"/>
        <w:rPr>
          <w:rFonts w:ascii="Arial" w:eastAsia="Times New Roman" w:hAnsi="Arial" w:cs="Arial"/>
          <w:color w:val="000000"/>
          <w:kern w:val="1"/>
          <w:lang w:eastAsia="ar-SA"/>
        </w:rPr>
      </w:pPr>
    </w:p>
    <w:p w:rsidR="00223885" w:rsidRPr="000866D5" w:rsidRDefault="00562C77" w:rsidP="00223885">
      <w:pPr>
        <w:suppressAutoHyphens/>
        <w:spacing w:after="0" w:line="240" w:lineRule="auto"/>
        <w:jc w:val="both"/>
        <w:rPr>
          <w:rFonts w:ascii="Arial" w:eastAsia="Times New Roman" w:hAnsi="Arial" w:cs="Arial"/>
          <w:color w:val="000000"/>
          <w:kern w:val="1"/>
          <w:lang w:eastAsia="ar-SA"/>
        </w:rPr>
      </w:pPr>
      <w:r>
        <w:rPr>
          <w:rFonts w:ascii="Arial" w:eastAsia="Times New Roman" w:hAnsi="Arial" w:cs="Arial"/>
          <w:b/>
          <w:color w:val="000000"/>
          <w:kern w:val="1"/>
          <w:lang w:eastAsia="ar-SA"/>
        </w:rPr>
        <w:t>14</w:t>
      </w:r>
      <w:r w:rsidR="00223885" w:rsidRPr="000866D5">
        <w:rPr>
          <w:rFonts w:ascii="Arial" w:eastAsia="Times New Roman" w:hAnsi="Arial" w:cs="Arial"/>
          <w:b/>
          <w:color w:val="000000"/>
          <w:kern w:val="1"/>
          <w:lang w:eastAsia="ar-SA"/>
        </w:rPr>
        <w:t xml:space="preserve">.5.2 </w:t>
      </w:r>
      <w:r w:rsidR="00223885" w:rsidRPr="000866D5">
        <w:rPr>
          <w:rFonts w:ascii="Arial" w:eastAsia="Times New Roman" w:hAnsi="Arial" w:cs="Arial"/>
          <w:color w:val="000000"/>
          <w:kern w:val="1"/>
          <w:lang w:eastAsia="ar-SA"/>
        </w:rPr>
        <w:t>convocar os demais fornecedores visando igual oportunidade de negociação.</w:t>
      </w:r>
    </w:p>
    <w:p w:rsidR="00223885" w:rsidRPr="000866D5" w:rsidRDefault="00223885" w:rsidP="00223885">
      <w:pPr>
        <w:suppressAutoHyphens/>
        <w:spacing w:after="0" w:line="240" w:lineRule="auto"/>
        <w:jc w:val="both"/>
        <w:rPr>
          <w:rFonts w:ascii="Arial" w:eastAsia="Times New Roman" w:hAnsi="Arial" w:cs="Arial"/>
          <w:color w:val="000000"/>
          <w:kern w:val="1"/>
          <w:lang w:eastAsia="ar-SA"/>
        </w:rPr>
      </w:pPr>
    </w:p>
    <w:p w:rsidR="00223885" w:rsidRPr="000866D5" w:rsidRDefault="00223885" w:rsidP="00223885">
      <w:pPr>
        <w:suppressAutoHyphens/>
        <w:spacing w:after="283" w:line="200" w:lineRule="atLeast"/>
        <w:jc w:val="both"/>
        <w:rPr>
          <w:rFonts w:ascii="Arial" w:eastAsia="Times New Roman" w:hAnsi="Arial" w:cs="Arial"/>
          <w:color w:val="000000"/>
          <w:kern w:val="1"/>
          <w:lang w:eastAsia="ar-SA"/>
        </w:rPr>
      </w:pPr>
      <w:r w:rsidRPr="000866D5">
        <w:rPr>
          <w:rFonts w:ascii="Arial" w:eastAsia="Times New Roman" w:hAnsi="Arial" w:cs="Arial"/>
          <w:b/>
          <w:color w:val="000000"/>
          <w:kern w:val="1"/>
          <w:lang w:eastAsia="ar-SA"/>
        </w:rPr>
        <w:t>1</w:t>
      </w:r>
      <w:r w:rsidR="00562C77">
        <w:rPr>
          <w:rFonts w:ascii="Arial" w:eastAsia="Times New Roman" w:hAnsi="Arial" w:cs="Arial"/>
          <w:b/>
          <w:color w:val="000000"/>
          <w:kern w:val="1"/>
          <w:lang w:eastAsia="ar-SA"/>
        </w:rPr>
        <w:t>4</w:t>
      </w:r>
      <w:r w:rsidRPr="000866D5">
        <w:rPr>
          <w:rFonts w:ascii="Arial" w:eastAsia="Times New Roman" w:hAnsi="Arial" w:cs="Arial"/>
          <w:b/>
          <w:color w:val="000000"/>
          <w:kern w:val="1"/>
          <w:lang w:eastAsia="ar-SA"/>
        </w:rPr>
        <w:t>.6</w:t>
      </w:r>
      <w:r w:rsidRPr="000866D5">
        <w:rPr>
          <w:rFonts w:ascii="Arial" w:eastAsia="Times New Roman" w:hAnsi="Arial" w:cs="Arial"/>
          <w:color w:val="000000"/>
          <w:kern w:val="1"/>
          <w:lang w:eastAsia="ar-SA"/>
        </w:rPr>
        <w:t xml:space="preserve"> Não havendo êxito nas negociações, o órgão gerenciador deverá proceder à revogação da Ata de Registro de Preços, adotando as medidas cabíveis para obtenção da contratação mais vantajosa.</w:t>
      </w:r>
    </w:p>
    <w:p w:rsidR="00223885" w:rsidRPr="000866D5" w:rsidRDefault="0017262D" w:rsidP="00223885">
      <w:pPr>
        <w:suppressAutoHyphens/>
        <w:spacing w:after="0" w:line="200" w:lineRule="atLeast"/>
        <w:jc w:val="both"/>
        <w:rPr>
          <w:rFonts w:ascii="Arial" w:eastAsia="Times New Roman" w:hAnsi="Arial" w:cs="Arial"/>
          <w:color w:val="000000"/>
          <w:kern w:val="1"/>
          <w:lang w:eastAsia="ar-SA"/>
        </w:rPr>
      </w:pPr>
      <w:r>
        <w:rPr>
          <w:rFonts w:ascii="Arial" w:eastAsia="Times New Roman" w:hAnsi="Arial" w:cs="Arial"/>
          <w:b/>
          <w:color w:val="000000"/>
          <w:kern w:val="1"/>
          <w:lang w:eastAsia="ar-SA"/>
        </w:rPr>
        <w:t>14</w:t>
      </w:r>
      <w:r w:rsidR="00223885" w:rsidRPr="000866D5">
        <w:rPr>
          <w:rFonts w:ascii="Arial" w:eastAsia="Times New Roman" w:hAnsi="Arial" w:cs="Arial"/>
          <w:b/>
          <w:color w:val="000000"/>
          <w:kern w:val="1"/>
          <w:lang w:eastAsia="ar-SA"/>
        </w:rPr>
        <w:t>.7</w:t>
      </w:r>
      <w:r w:rsidR="00223885" w:rsidRPr="000866D5">
        <w:rPr>
          <w:rFonts w:ascii="Arial" w:eastAsia="Times New Roman" w:hAnsi="Arial" w:cs="Arial"/>
          <w:color w:val="000000"/>
          <w:kern w:val="1"/>
          <w:lang w:eastAsia="ar-SA"/>
        </w:rPr>
        <w:t xml:space="preserve"> O fornecedor terá seu registro cancelado quando:</w:t>
      </w:r>
    </w:p>
    <w:p w:rsidR="00223885" w:rsidRPr="000866D5" w:rsidRDefault="00223885" w:rsidP="00223885">
      <w:pPr>
        <w:suppressAutoHyphens/>
        <w:spacing w:after="0" w:line="200" w:lineRule="atLeast"/>
        <w:jc w:val="both"/>
        <w:rPr>
          <w:rFonts w:ascii="Arial" w:eastAsia="Times New Roman" w:hAnsi="Arial" w:cs="Arial"/>
          <w:color w:val="000000"/>
          <w:kern w:val="1"/>
          <w:lang w:eastAsia="ar-SA"/>
        </w:rPr>
      </w:pPr>
    </w:p>
    <w:p w:rsidR="00223885" w:rsidRPr="000866D5" w:rsidRDefault="00223885" w:rsidP="00223885">
      <w:pPr>
        <w:suppressAutoHyphens/>
        <w:spacing w:after="0" w:line="200" w:lineRule="atLeast"/>
        <w:jc w:val="both"/>
        <w:rPr>
          <w:rFonts w:ascii="Arial" w:eastAsia="Times New Roman" w:hAnsi="Arial" w:cs="Arial"/>
          <w:color w:val="000000"/>
          <w:kern w:val="1"/>
          <w:lang w:eastAsia="ar-SA"/>
        </w:rPr>
      </w:pPr>
      <w:r w:rsidRPr="000866D5">
        <w:rPr>
          <w:rFonts w:ascii="Arial" w:eastAsia="Times New Roman" w:hAnsi="Arial" w:cs="Arial"/>
          <w:b/>
          <w:color w:val="000000"/>
          <w:kern w:val="1"/>
          <w:lang w:eastAsia="ar-SA"/>
        </w:rPr>
        <w:t>1</w:t>
      </w:r>
      <w:r w:rsidR="0017262D">
        <w:rPr>
          <w:rFonts w:ascii="Arial" w:eastAsia="Times New Roman" w:hAnsi="Arial" w:cs="Arial"/>
          <w:b/>
          <w:color w:val="000000"/>
          <w:kern w:val="1"/>
          <w:lang w:eastAsia="ar-SA"/>
        </w:rPr>
        <w:t>4</w:t>
      </w:r>
      <w:r w:rsidRPr="000866D5">
        <w:rPr>
          <w:rFonts w:ascii="Arial" w:eastAsia="Times New Roman" w:hAnsi="Arial" w:cs="Arial"/>
          <w:b/>
          <w:color w:val="000000"/>
          <w:kern w:val="1"/>
          <w:lang w:eastAsia="ar-SA"/>
        </w:rPr>
        <w:t>.7.1</w:t>
      </w:r>
      <w:r w:rsidRPr="000866D5">
        <w:rPr>
          <w:rFonts w:ascii="Arial" w:eastAsia="Times New Roman" w:hAnsi="Arial" w:cs="Arial"/>
          <w:color w:val="000000"/>
          <w:kern w:val="1"/>
          <w:lang w:eastAsia="ar-SA"/>
        </w:rPr>
        <w:t xml:space="preserve"> descumprir as condições Previstas no contrato e/ou do Edital e/ou Ata de Registro de Preços;</w:t>
      </w:r>
    </w:p>
    <w:p w:rsidR="00223885" w:rsidRPr="000866D5" w:rsidRDefault="00223885" w:rsidP="00223885">
      <w:pPr>
        <w:suppressAutoHyphens/>
        <w:spacing w:after="0" w:line="200" w:lineRule="atLeast"/>
        <w:jc w:val="both"/>
        <w:rPr>
          <w:rFonts w:ascii="Arial" w:eastAsia="Times New Roman" w:hAnsi="Arial" w:cs="Arial"/>
          <w:color w:val="000000"/>
          <w:kern w:val="1"/>
          <w:lang w:eastAsia="ar-SA"/>
        </w:rPr>
      </w:pPr>
    </w:p>
    <w:p w:rsidR="00223885" w:rsidRPr="000866D5" w:rsidRDefault="00223885" w:rsidP="00223885">
      <w:pPr>
        <w:suppressAutoHyphens/>
        <w:spacing w:after="0" w:line="200" w:lineRule="atLeast"/>
        <w:jc w:val="both"/>
        <w:rPr>
          <w:rFonts w:ascii="Arial" w:eastAsia="Times New Roman" w:hAnsi="Arial" w:cs="Arial"/>
          <w:color w:val="000000"/>
          <w:kern w:val="1"/>
          <w:lang w:eastAsia="ar-SA"/>
        </w:rPr>
      </w:pPr>
      <w:r w:rsidRPr="000866D5">
        <w:rPr>
          <w:rFonts w:ascii="Arial" w:eastAsia="Times New Roman" w:hAnsi="Arial" w:cs="Arial"/>
          <w:b/>
          <w:color w:val="000000"/>
          <w:kern w:val="1"/>
          <w:lang w:eastAsia="ar-SA"/>
        </w:rPr>
        <w:lastRenderedPageBreak/>
        <w:t>1</w:t>
      </w:r>
      <w:r w:rsidR="0017262D">
        <w:rPr>
          <w:rFonts w:ascii="Arial" w:eastAsia="Times New Roman" w:hAnsi="Arial" w:cs="Arial"/>
          <w:b/>
          <w:color w:val="000000"/>
          <w:kern w:val="1"/>
          <w:lang w:eastAsia="ar-SA"/>
        </w:rPr>
        <w:t>4</w:t>
      </w:r>
      <w:r w:rsidRPr="000866D5">
        <w:rPr>
          <w:rFonts w:ascii="Arial" w:eastAsia="Times New Roman" w:hAnsi="Arial" w:cs="Arial"/>
          <w:b/>
          <w:color w:val="000000"/>
          <w:kern w:val="1"/>
          <w:lang w:eastAsia="ar-SA"/>
        </w:rPr>
        <w:t>.7.2</w:t>
      </w:r>
      <w:r w:rsidRPr="000866D5">
        <w:rPr>
          <w:rFonts w:ascii="Arial" w:eastAsia="Times New Roman" w:hAnsi="Arial" w:cs="Arial"/>
          <w:color w:val="000000"/>
          <w:kern w:val="1"/>
          <w:lang w:eastAsia="ar-SA"/>
        </w:rPr>
        <w:t xml:space="preserve"> não aceitar reduzir o seu preço registrado, na hipótese de este se tornar superior àqueles praticados no mercado; e</w:t>
      </w:r>
    </w:p>
    <w:p w:rsidR="00223885" w:rsidRPr="000866D5" w:rsidRDefault="00223885" w:rsidP="00223885">
      <w:pPr>
        <w:suppressAutoHyphens/>
        <w:spacing w:after="0" w:line="200" w:lineRule="atLeast"/>
        <w:jc w:val="both"/>
        <w:rPr>
          <w:rFonts w:ascii="Arial" w:eastAsia="Times New Roman" w:hAnsi="Arial" w:cs="Arial"/>
          <w:color w:val="000000"/>
          <w:kern w:val="1"/>
          <w:lang w:eastAsia="ar-SA"/>
        </w:rPr>
      </w:pPr>
    </w:p>
    <w:p w:rsidR="00223885" w:rsidRPr="000866D5" w:rsidRDefault="00223885" w:rsidP="00223885">
      <w:pPr>
        <w:suppressAutoHyphens/>
        <w:spacing w:after="0" w:line="200" w:lineRule="atLeast"/>
        <w:jc w:val="both"/>
        <w:rPr>
          <w:rFonts w:ascii="Arial" w:eastAsia="Times New Roman" w:hAnsi="Arial" w:cs="Arial"/>
          <w:color w:val="000000"/>
          <w:kern w:val="1"/>
          <w:lang w:eastAsia="ar-SA"/>
        </w:rPr>
      </w:pPr>
      <w:r w:rsidRPr="000866D5">
        <w:rPr>
          <w:rFonts w:ascii="Arial" w:eastAsia="Times New Roman" w:hAnsi="Arial" w:cs="Arial"/>
          <w:b/>
          <w:color w:val="000000"/>
          <w:kern w:val="1"/>
          <w:lang w:eastAsia="ar-SA"/>
        </w:rPr>
        <w:t>1</w:t>
      </w:r>
      <w:r w:rsidR="0017262D">
        <w:rPr>
          <w:rFonts w:ascii="Arial" w:eastAsia="Times New Roman" w:hAnsi="Arial" w:cs="Arial"/>
          <w:b/>
          <w:color w:val="000000"/>
          <w:kern w:val="1"/>
          <w:lang w:eastAsia="ar-SA"/>
        </w:rPr>
        <w:t>4</w:t>
      </w:r>
      <w:r w:rsidRPr="000866D5">
        <w:rPr>
          <w:rFonts w:ascii="Arial" w:eastAsia="Times New Roman" w:hAnsi="Arial" w:cs="Arial"/>
          <w:b/>
          <w:color w:val="000000"/>
          <w:kern w:val="1"/>
          <w:lang w:eastAsia="ar-SA"/>
        </w:rPr>
        <w:t>.7.3</w:t>
      </w:r>
      <w:r w:rsidRPr="000866D5">
        <w:rPr>
          <w:rFonts w:ascii="Arial" w:eastAsia="Times New Roman" w:hAnsi="Arial" w:cs="Arial"/>
          <w:color w:val="000000"/>
          <w:kern w:val="1"/>
          <w:lang w:eastAsia="ar-SA"/>
        </w:rPr>
        <w:t xml:space="preserve"> tiver presentes razões de interesse público.</w:t>
      </w:r>
    </w:p>
    <w:p w:rsidR="00223885" w:rsidRPr="000866D5" w:rsidRDefault="00223885" w:rsidP="00223885">
      <w:pPr>
        <w:suppressAutoHyphens/>
        <w:spacing w:after="0" w:line="200" w:lineRule="atLeast"/>
        <w:ind w:left="30"/>
        <w:jc w:val="both"/>
        <w:rPr>
          <w:rFonts w:ascii="Arial" w:eastAsia="Times New Roman" w:hAnsi="Arial" w:cs="Arial"/>
          <w:color w:val="000000"/>
          <w:kern w:val="1"/>
          <w:lang w:eastAsia="ar-SA"/>
        </w:rPr>
      </w:pPr>
    </w:p>
    <w:p w:rsidR="00223885" w:rsidRPr="000866D5" w:rsidRDefault="00223885" w:rsidP="00223885">
      <w:pPr>
        <w:suppressAutoHyphens/>
        <w:spacing w:after="0" w:line="200" w:lineRule="atLeast"/>
        <w:jc w:val="both"/>
        <w:rPr>
          <w:rFonts w:ascii="Arial" w:eastAsia="Times New Roman" w:hAnsi="Arial" w:cs="Arial"/>
          <w:color w:val="000000"/>
          <w:kern w:val="1"/>
          <w:lang w:eastAsia="ar-SA"/>
        </w:rPr>
      </w:pPr>
      <w:r w:rsidRPr="000866D5">
        <w:rPr>
          <w:rFonts w:ascii="Arial" w:eastAsia="Times New Roman" w:hAnsi="Arial" w:cs="Arial"/>
          <w:b/>
          <w:color w:val="000000"/>
          <w:kern w:val="1"/>
          <w:lang w:eastAsia="ar-SA"/>
        </w:rPr>
        <w:t>1</w:t>
      </w:r>
      <w:r w:rsidR="0017262D">
        <w:rPr>
          <w:rFonts w:ascii="Arial" w:eastAsia="Times New Roman" w:hAnsi="Arial" w:cs="Arial"/>
          <w:b/>
          <w:color w:val="000000"/>
          <w:kern w:val="1"/>
          <w:lang w:eastAsia="ar-SA"/>
        </w:rPr>
        <w:t>4</w:t>
      </w:r>
      <w:r w:rsidRPr="000866D5">
        <w:rPr>
          <w:rFonts w:ascii="Arial" w:eastAsia="Times New Roman" w:hAnsi="Arial" w:cs="Arial"/>
          <w:b/>
          <w:color w:val="000000"/>
          <w:kern w:val="1"/>
          <w:lang w:eastAsia="ar-SA"/>
        </w:rPr>
        <w:t>.8</w:t>
      </w:r>
      <w:r w:rsidRPr="000866D5">
        <w:rPr>
          <w:rFonts w:ascii="Arial" w:eastAsia="Times New Roman" w:hAnsi="Arial" w:cs="Arial"/>
          <w:color w:val="000000"/>
          <w:kern w:val="1"/>
          <w:lang w:eastAsia="ar-SA"/>
        </w:rPr>
        <w:t xml:space="preserve"> O cancelamento de registro, nas hipóteses previstas, assegurados o contraditório e a ampla defesa, será formalizado por despacho da autoridade competente.</w:t>
      </w:r>
    </w:p>
    <w:p w:rsidR="00223885" w:rsidRPr="000866D5" w:rsidRDefault="00223885" w:rsidP="00223885">
      <w:pPr>
        <w:suppressAutoHyphens/>
        <w:spacing w:after="0" w:line="200" w:lineRule="atLeast"/>
        <w:ind w:left="30"/>
        <w:jc w:val="both"/>
        <w:rPr>
          <w:rFonts w:ascii="Arial" w:eastAsia="Times New Roman" w:hAnsi="Arial" w:cs="Arial"/>
          <w:color w:val="000000"/>
          <w:kern w:val="1"/>
          <w:lang w:eastAsia="ar-SA"/>
        </w:rPr>
      </w:pPr>
    </w:p>
    <w:p w:rsidR="00223885" w:rsidRPr="000866D5" w:rsidRDefault="00223885" w:rsidP="00223885">
      <w:pPr>
        <w:spacing w:before="60" w:after="0" w:line="240" w:lineRule="auto"/>
        <w:jc w:val="both"/>
        <w:rPr>
          <w:rFonts w:ascii="Arial" w:eastAsia="Times New Roman" w:hAnsi="Arial" w:cs="Arial"/>
          <w:b/>
          <w:u w:val="single"/>
          <w:lang w:eastAsia="pt-BR"/>
        </w:rPr>
      </w:pPr>
      <w:r w:rsidRPr="000866D5">
        <w:rPr>
          <w:rFonts w:ascii="Arial" w:eastAsia="Times New Roman" w:hAnsi="Arial" w:cs="Arial"/>
          <w:b/>
          <w:color w:val="000000"/>
          <w:lang w:eastAsia="pt-BR"/>
        </w:rPr>
        <w:t>1</w:t>
      </w:r>
      <w:r w:rsidR="0017262D">
        <w:rPr>
          <w:rFonts w:ascii="Arial" w:eastAsia="Times New Roman" w:hAnsi="Arial" w:cs="Arial"/>
          <w:b/>
          <w:color w:val="000000"/>
          <w:lang w:eastAsia="pt-BR"/>
        </w:rPr>
        <w:t>4</w:t>
      </w:r>
      <w:r w:rsidRPr="000866D5">
        <w:rPr>
          <w:rFonts w:ascii="Arial" w:eastAsia="Times New Roman" w:hAnsi="Arial" w:cs="Arial"/>
          <w:b/>
          <w:color w:val="000000"/>
          <w:lang w:eastAsia="pt-BR"/>
        </w:rPr>
        <w:t>.9</w:t>
      </w:r>
      <w:r w:rsidRPr="000866D5">
        <w:rPr>
          <w:rFonts w:ascii="Arial" w:eastAsia="Times New Roman" w:hAnsi="Arial" w:cs="Arial"/>
          <w:color w:val="000000"/>
          <w:lang w:eastAsia="pt-BR"/>
        </w:rPr>
        <w:t xml:space="preserve"> O fornecedor poderá solicitar o cancelamento do seu registro de preço na ocorrência de fato superveniente que venha comprometer a perfeita execução contratual, decorrentes de caso fortuito ou de força maior, devidamente comprovado.</w:t>
      </w:r>
    </w:p>
    <w:p w:rsidR="00223885" w:rsidRDefault="00223885" w:rsidP="00223885">
      <w:pPr>
        <w:spacing w:before="60" w:after="0" w:line="240" w:lineRule="auto"/>
        <w:jc w:val="both"/>
        <w:rPr>
          <w:rFonts w:ascii="Arial" w:eastAsia="Times New Roman" w:hAnsi="Arial" w:cs="Arial"/>
          <w:b/>
          <w:lang w:eastAsia="pt-BR"/>
        </w:rPr>
      </w:pPr>
    </w:p>
    <w:p w:rsidR="00223885" w:rsidRDefault="0017262D" w:rsidP="00223885">
      <w:pPr>
        <w:spacing w:before="60"/>
        <w:jc w:val="both"/>
        <w:rPr>
          <w:rFonts w:ascii="Arial" w:eastAsia="Times New Roman" w:hAnsi="Arial" w:cs="Arial"/>
          <w:b/>
          <w:u w:val="single"/>
          <w:lang w:eastAsia="pt-BR"/>
        </w:rPr>
      </w:pPr>
      <w:r>
        <w:rPr>
          <w:rFonts w:ascii="Arial" w:eastAsia="Times New Roman" w:hAnsi="Arial" w:cs="Arial"/>
          <w:b/>
          <w:u w:val="single"/>
          <w:lang w:eastAsia="pt-BR"/>
        </w:rPr>
        <w:t>15</w:t>
      </w:r>
      <w:r w:rsidR="00223885" w:rsidRPr="000866D5">
        <w:rPr>
          <w:rFonts w:ascii="Arial" w:eastAsia="Times New Roman" w:hAnsi="Arial" w:cs="Arial"/>
          <w:b/>
          <w:u w:val="single"/>
          <w:lang w:eastAsia="pt-BR"/>
        </w:rPr>
        <w:t xml:space="preserve"> - DISPOSIÇÕES GERAIS</w:t>
      </w:r>
    </w:p>
    <w:p w:rsidR="00E45EEE" w:rsidRDefault="0017262D" w:rsidP="00E45EEE">
      <w:pPr>
        <w:spacing w:before="60"/>
        <w:jc w:val="both"/>
        <w:rPr>
          <w:rFonts w:ascii="Arial" w:hAnsi="Arial" w:cs="Arial"/>
          <w:color w:val="000000"/>
        </w:rPr>
      </w:pPr>
      <w:r>
        <w:rPr>
          <w:rFonts w:ascii="Arial" w:hAnsi="Arial" w:cs="Arial"/>
          <w:b/>
          <w:color w:val="000000"/>
        </w:rPr>
        <w:t>15</w:t>
      </w:r>
      <w:r w:rsidR="00E45EEE" w:rsidRPr="00E45EEE">
        <w:rPr>
          <w:rFonts w:ascii="Arial" w:hAnsi="Arial" w:cs="Arial"/>
          <w:b/>
          <w:color w:val="000000"/>
        </w:rPr>
        <w:t>.1.</w:t>
      </w:r>
      <w:r w:rsidR="00E45EEE" w:rsidRPr="00E45EEE">
        <w:rPr>
          <w:rFonts w:ascii="Arial" w:hAnsi="Arial" w:cs="Arial"/>
          <w:color w:val="000000"/>
        </w:rPr>
        <w:t xml:space="preserve"> É facultada ao Pregoeiro ou autoridade competente, em qualquer fase da licitação, a promoção de diligência destinada a esclarecer ou complementar a instrução do processo. </w:t>
      </w:r>
    </w:p>
    <w:p w:rsidR="00E45EEE" w:rsidRDefault="0017262D" w:rsidP="00E45EEE">
      <w:pPr>
        <w:spacing w:before="60"/>
        <w:jc w:val="both"/>
        <w:rPr>
          <w:rFonts w:ascii="Arial" w:hAnsi="Arial" w:cs="Arial"/>
          <w:color w:val="000000"/>
        </w:rPr>
      </w:pPr>
      <w:r>
        <w:rPr>
          <w:rFonts w:ascii="Arial" w:hAnsi="Arial" w:cs="Arial"/>
          <w:b/>
          <w:color w:val="000000"/>
        </w:rPr>
        <w:t>15</w:t>
      </w:r>
      <w:r w:rsidR="00E45EEE" w:rsidRPr="00E45EEE">
        <w:rPr>
          <w:rFonts w:ascii="Arial" w:hAnsi="Arial" w:cs="Arial"/>
          <w:b/>
          <w:color w:val="000000"/>
        </w:rPr>
        <w:t>.2</w:t>
      </w:r>
      <w:r w:rsidR="00E45EEE">
        <w:rPr>
          <w:rFonts w:ascii="Arial" w:hAnsi="Arial" w:cs="Arial"/>
          <w:b/>
          <w:color w:val="000000"/>
        </w:rPr>
        <w:t>.</w:t>
      </w:r>
      <w:r w:rsidR="00E45EEE" w:rsidRPr="00E45EEE">
        <w:rPr>
          <w:rFonts w:ascii="Arial" w:hAnsi="Arial" w:cs="Arial"/>
          <w:color w:val="000000"/>
        </w:rPr>
        <w:t xml:space="preserve"> O </w:t>
      </w:r>
      <w:r w:rsidR="00833C47">
        <w:rPr>
          <w:rFonts w:ascii="Arial" w:hAnsi="Arial" w:cs="Arial"/>
          <w:color w:val="000000"/>
        </w:rPr>
        <w:t>Presidente da Câmara</w:t>
      </w:r>
      <w:r w:rsidR="00E45EEE" w:rsidRPr="00E45EEE">
        <w:rPr>
          <w:rFonts w:ascii="Arial" w:hAnsi="Arial" w:cs="Arial"/>
          <w:color w:val="000000"/>
        </w:rPr>
        <w:t xml:space="preserve">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 A anulação do procedimento induz à da adjudicação.</w:t>
      </w:r>
    </w:p>
    <w:p w:rsidR="00E45EEE" w:rsidRDefault="0017262D" w:rsidP="00E45EEE">
      <w:pPr>
        <w:spacing w:before="60"/>
        <w:jc w:val="both"/>
        <w:rPr>
          <w:rFonts w:ascii="Arial" w:hAnsi="Arial" w:cs="Arial"/>
          <w:color w:val="000000"/>
        </w:rPr>
      </w:pPr>
      <w:r>
        <w:rPr>
          <w:rFonts w:ascii="Arial" w:hAnsi="Arial" w:cs="Arial"/>
          <w:b/>
          <w:color w:val="000000"/>
        </w:rPr>
        <w:t>15</w:t>
      </w:r>
      <w:r w:rsidR="00E45EEE" w:rsidRPr="00E45EEE">
        <w:rPr>
          <w:rFonts w:ascii="Arial" w:hAnsi="Arial" w:cs="Arial"/>
          <w:b/>
          <w:color w:val="000000"/>
        </w:rPr>
        <w:t>.2.1</w:t>
      </w:r>
      <w:r w:rsidR="00E45EEE">
        <w:rPr>
          <w:rFonts w:ascii="Arial" w:hAnsi="Arial" w:cs="Arial"/>
          <w:color w:val="000000"/>
        </w:rPr>
        <w:t xml:space="preserve">. </w:t>
      </w:r>
      <w:r w:rsidR="00E45EEE" w:rsidRPr="00E45EEE">
        <w:rPr>
          <w:rFonts w:ascii="Arial" w:hAnsi="Arial" w:cs="Arial"/>
          <w:color w:val="000000"/>
        </w:rPr>
        <w:t xml:space="preserve">As licitantes não terão direito à indenização em decorrência da anulação do procedimento licitatório, ressalvado o direito da adjudicatária de boa-fé ao ressarcimento pelos encargos que tiver suportado na implementação. </w:t>
      </w:r>
    </w:p>
    <w:p w:rsidR="00E45EEE" w:rsidRDefault="0017262D" w:rsidP="00E45EEE">
      <w:pPr>
        <w:spacing w:before="60"/>
        <w:jc w:val="both"/>
        <w:rPr>
          <w:rFonts w:ascii="Arial" w:hAnsi="Arial" w:cs="Arial"/>
          <w:color w:val="000000"/>
        </w:rPr>
      </w:pPr>
      <w:r>
        <w:rPr>
          <w:rFonts w:ascii="Arial" w:hAnsi="Arial" w:cs="Arial"/>
          <w:b/>
          <w:color w:val="000000"/>
        </w:rPr>
        <w:t>15</w:t>
      </w:r>
      <w:r w:rsidR="00E45EEE">
        <w:rPr>
          <w:rFonts w:ascii="Arial" w:hAnsi="Arial" w:cs="Arial"/>
          <w:b/>
          <w:color w:val="000000"/>
        </w:rPr>
        <w:t>.3.</w:t>
      </w:r>
      <w:r w:rsidR="00E45EEE">
        <w:rPr>
          <w:rFonts w:ascii="Arial" w:hAnsi="Arial" w:cs="Arial"/>
          <w:color w:val="000000"/>
        </w:rPr>
        <w:t xml:space="preserve"> </w:t>
      </w:r>
      <w:r w:rsidR="00E45EEE" w:rsidRPr="00E45EEE">
        <w:rPr>
          <w:rFonts w:ascii="Arial" w:hAnsi="Arial" w:cs="Arial"/>
          <w:color w:val="000000"/>
        </w:rPr>
        <w:t xml:space="preserve">As licitantes assumem todos os custos de preparação e apresentação de sua proposta; </w:t>
      </w:r>
      <w:r w:rsidR="009E48D9">
        <w:rPr>
          <w:rFonts w:ascii="Arial" w:hAnsi="Arial" w:cs="Arial"/>
          <w:color w:val="000000"/>
        </w:rPr>
        <w:t>a</w:t>
      </w:r>
      <w:r w:rsidR="00E45EEE" w:rsidRPr="00E45EEE">
        <w:rPr>
          <w:rFonts w:ascii="Arial" w:hAnsi="Arial" w:cs="Arial"/>
          <w:color w:val="000000"/>
        </w:rPr>
        <w:t xml:space="preserve"> </w:t>
      </w:r>
      <w:r w:rsidR="009E48D9">
        <w:rPr>
          <w:rFonts w:ascii="Arial" w:eastAsia="Times New Roman" w:hAnsi="Arial" w:cs="Arial"/>
          <w:kern w:val="1"/>
          <w:lang w:eastAsia="ar-SA"/>
        </w:rPr>
        <w:t>Câmara de Vereadores</w:t>
      </w:r>
      <w:r w:rsidR="00E45EEE" w:rsidRPr="00E45EEE">
        <w:rPr>
          <w:rFonts w:ascii="Arial" w:hAnsi="Arial" w:cs="Arial"/>
          <w:color w:val="000000"/>
        </w:rPr>
        <w:t xml:space="preserve"> não será, em nenhum caso, responsável por esses custos, independentemente da condução ou do resultado do processo licitatório. </w:t>
      </w:r>
    </w:p>
    <w:p w:rsidR="00F32A4B" w:rsidRPr="001C3014" w:rsidRDefault="00DF315B" w:rsidP="00E45EEE">
      <w:pPr>
        <w:spacing w:before="60"/>
        <w:jc w:val="both"/>
        <w:rPr>
          <w:rFonts w:ascii="Arial" w:hAnsi="Arial" w:cs="Arial"/>
          <w:color w:val="000000"/>
        </w:rPr>
      </w:pPr>
      <w:r>
        <w:rPr>
          <w:rFonts w:ascii="Arial" w:hAnsi="Arial" w:cs="Arial"/>
          <w:b/>
          <w:color w:val="000000"/>
        </w:rPr>
        <w:t>15</w:t>
      </w:r>
      <w:r w:rsidR="00E45EEE" w:rsidRPr="00E45EEE">
        <w:rPr>
          <w:rFonts w:ascii="Arial" w:hAnsi="Arial" w:cs="Arial"/>
          <w:b/>
          <w:color w:val="000000"/>
        </w:rPr>
        <w:t>.3.1</w:t>
      </w:r>
      <w:r w:rsidR="00E45EEE">
        <w:rPr>
          <w:rFonts w:ascii="Arial" w:hAnsi="Arial" w:cs="Arial"/>
          <w:b/>
          <w:color w:val="000000"/>
        </w:rPr>
        <w:t>.</w:t>
      </w:r>
      <w:r w:rsidR="00E45EEE">
        <w:rPr>
          <w:rFonts w:ascii="Arial" w:hAnsi="Arial" w:cs="Arial"/>
          <w:color w:val="000000"/>
        </w:rPr>
        <w:t xml:space="preserve"> </w:t>
      </w:r>
      <w:r w:rsidR="00E45EEE" w:rsidRPr="00E45EEE">
        <w:rPr>
          <w:rFonts w:ascii="Arial" w:hAnsi="Arial" w:cs="Arial"/>
          <w:color w:val="000000"/>
        </w:rPr>
        <w:t xml:space="preserve">As licitantes são responsáveis pela fidelidade e legitimidade das informações e dos documentos apresentados em qualquer fase da licitação. </w:t>
      </w:r>
    </w:p>
    <w:p w:rsidR="00E45EEE" w:rsidRDefault="00DF315B" w:rsidP="00E45EEE">
      <w:pPr>
        <w:spacing w:before="60"/>
        <w:jc w:val="both"/>
        <w:rPr>
          <w:rFonts w:ascii="Arial" w:hAnsi="Arial" w:cs="Arial"/>
          <w:color w:val="000000"/>
        </w:rPr>
      </w:pPr>
      <w:r>
        <w:rPr>
          <w:rFonts w:ascii="Arial" w:hAnsi="Arial" w:cs="Arial"/>
          <w:b/>
          <w:color w:val="000000"/>
        </w:rPr>
        <w:t>15</w:t>
      </w:r>
      <w:r w:rsidR="00E45EEE" w:rsidRPr="00E45EEE">
        <w:rPr>
          <w:rFonts w:ascii="Arial" w:hAnsi="Arial" w:cs="Arial"/>
          <w:b/>
          <w:color w:val="000000"/>
        </w:rPr>
        <w:t>.4</w:t>
      </w:r>
      <w:r w:rsidR="00E45EEE">
        <w:rPr>
          <w:rFonts w:ascii="Arial" w:hAnsi="Arial" w:cs="Arial"/>
          <w:color w:val="000000"/>
        </w:rPr>
        <w:t xml:space="preserve">. </w:t>
      </w:r>
      <w:r w:rsidR="00E45EEE" w:rsidRPr="00E45EEE">
        <w:rPr>
          <w:rFonts w:ascii="Arial" w:hAnsi="Arial" w:cs="Arial"/>
          <w:color w:val="000000"/>
        </w:rPr>
        <w:t>Não havendo expediente ou ocorrendo qualquer fato superveniente que impeça a realização do Pregão na data marcada, a sessão será automaticamente transferida para o primeiro dia útil subsequente, no horário e local aqui estabelecido, desde que não haja comunicação do</w:t>
      </w:r>
      <w:r w:rsidR="00E45EEE">
        <w:rPr>
          <w:rFonts w:ascii="Arial" w:hAnsi="Arial" w:cs="Arial"/>
          <w:color w:val="000000"/>
        </w:rPr>
        <w:t xml:space="preserve"> </w:t>
      </w:r>
      <w:r w:rsidR="00E45EEE" w:rsidRPr="00E45EEE">
        <w:rPr>
          <w:rFonts w:ascii="Arial" w:hAnsi="Arial" w:cs="Arial"/>
          <w:color w:val="000000"/>
        </w:rPr>
        <w:t xml:space="preserve">Pregoeiro em contrário. </w:t>
      </w:r>
    </w:p>
    <w:p w:rsidR="00E45EEE" w:rsidRDefault="00001AD4" w:rsidP="00E45EEE">
      <w:pPr>
        <w:spacing w:before="60"/>
        <w:jc w:val="both"/>
        <w:rPr>
          <w:rFonts w:ascii="Arial" w:hAnsi="Arial" w:cs="Arial"/>
          <w:color w:val="000000"/>
        </w:rPr>
      </w:pPr>
      <w:r>
        <w:rPr>
          <w:rFonts w:ascii="Arial" w:hAnsi="Arial" w:cs="Arial"/>
          <w:b/>
          <w:color w:val="000000"/>
        </w:rPr>
        <w:t>1</w:t>
      </w:r>
      <w:r w:rsidR="00DF315B">
        <w:rPr>
          <w:rFonts w:ascii="Arial" w:hAnsi="Arial" w:cs="Arial"/>
          <w:b/>
          <w:color w:val="000000"/>
        </w:rPr>
        <w:t>5</w:t>
      </w:r>
      <w:r w:rsidR="00E45EEE" w:rsidRPr="00F32A4B">
        <w:rPr>
          <w:rFonts w:ascii="Arial" w:hAnsi="Arial" w:cs="Arial"/>
          <w:b/>
          <w:color w:val="000000"/>
        </w:rPr>
        <w:t>.</w:t>
      </w:r>
      <w:r w:rsidR="00F32A4B">
        <w:rPr>
          <w:rFonts w:ascii="Arial" w:hAnsi="Arial" w:cs="Arial"/>
          <w:b/>
          <w:color w:val="000000"/>
        </w:rPr>
        <w:t>5.</w:t>
      </w:r>
      <w:r w:rsidR="00E45EEE" w:rsidRPr="00E45EEE">
        <w:rPr>
          <w:rFonts w:ascii="Arial" w:hAnsi="Arial" w:cs="Arial"/>
          <w:color w:val="000000"/>
        </w:rPr>
        <w:t xml:space="preserve"> O desatendimento de exigências formais não essenciais não importará o afastamento da licitante, desde que seja possível a compreensão da sua proposta, durante a realização da sessão pública do Pregão. </w:t>
      </w:r>
    </w:p>
    <w:p w:rsidR="00E45EEE" w:rsidRDefault="00001AD4" w:rsidP="00E45EEE">
      <w:pPr>
        <w:spacing w:before="60"/>
        <w:jc w:val="both"/>
        <w:rPr>
          <w:rFonts w:ascii="Arial" w:hAnsi="Arial" w:cs="Arial"/>
          <w:color w:val="000000"/>
        </w:rPr>
      </w:pPr>
      <w:r>
        <w:rPr>
          <w:rFonts w:ascii="Arial" w:hAnsi="Arial" w:cs="Arial"/>
          <w:b/>
          <w:color w:val="000000"/>
        </w:rPr>
        <w:t>1</w:t>
      </w:r>
      <w:r w:rsidR="00DF315B">
        <w:rPr>
          <w:rFonts w:ascii="Arial" w:hAnsi="Arial" w:cs="Arial"/>
          <w:b/>
          <w:color w:val="000000"/>
        </w:rPr>
        <w:t>5</w:t>
      </w:r>
      <w:r w:rsidR="00F32A4B">
        <w:rPr>
          <w:rFonts w:ascii="Arial" w:hAnsi="Arial" w:cs="Arial"/>
          <w:b/>
          <w:color w:val="000000"/>
        </w:rPr>
        <w:t>.6.</w:t>
      </w:r>
      <w:r w:rsidR="00E45EEE">
        <w:rPr>
          <w:rFonts w:ascii="Arial" w:hAnsi="Arial" w:cs="Arial"/>
          <w:color w:val="000000"/>
        </w:rPr>
        <w:t xml:space="preserve"> </w:t>
      </w:r>
      <w:r w:rsidR="00E45EEE" w:rsidRPr="00E45EEE">
        <w:rPr>
          <w:rFonts w:ascii="Arial" w:hAnsi="Arial" w:cs="Arial"/>
          <w:color w:val="000000"/>
        </w:rPr>
        <w:t xml:space="preserve">As normas que disciplinam este Pregão serão sempre interpretadas em favor da ampliação da disputa entre as licitantes, sem comprometimento da segurança da futura adjudicação. Os casos omissos serão resolvidos pelo Pregoeiro durante a sessão. </w:t>
      </w:r>
    </w:p>
    <w:p w:rsidR="00E45EEE" w:rsidRDefault="00DF315B" w:rsidP="00E45EEE">
      <w:pPr>
        <w:spacing w:before="60"/>
        <w:jc w:val="both"/>
        <w:rPr>
          <w:rFonts w:ascii="Arial" w:hAnsi="Arial" w:cs="Arial"/>
          <w:color w:val="000000"/>
        </w:rPr>
      </w:pPr>
      <w:r>
        <w:rPr>
          <w:rFonts w:ascii="Arial" w:hAnsi="Arial" w:cs="Arial"/>
          <w:b/>
          <w:color w:val="000000"/>
        </w:rPr>
        <w:t>15</w:t>
      </w:r>
      <w:r w:rsidR="00F32A4B">
        <w:rPr>
          <w:rFonts w:ascii="Arial" w:hAnsi="Arial" w:cs="Arial"/>
          <w:b/>
          <w:color w:val="000000"/>
        </w:rPr>
        <w:t>.</w:t>
      </w:r>
      <w:r w:rsidR="00C35DE4">
        <w:rPr>
          <w:rFonts w:ascii="Arial" w:hAnsi="Arial" w:cs="Arial"/>
          <w:b/>
          <w:color w:val="000000"/>
        </w:rPr>
        <w:t>7</w:t>
      </w:r>
      <w:r w:rsidR="00F32A4B">
        <w:rPr>
          <w:rFonts w:ascii="Arial" w:hAnsi="Arial" w:cs="Arial"/>
          <w:b/>
          <w:color w:val="000000"/>
        </w:rPr>
        <w:t>.</w:t>
      </w:r>
      <w:r w:rsidR="00E45EEE" w:rsidRPr="00E45EEE">
        <w:rPr>
          <w:rFonts w:ascii="Arial" w:hAnsi="Arial" w:cs="Arial"/>
          <w:color w:val="000000"/>
        </w:rPr>
        <w:t xml:space="preserve"> Aplicam-se aos casos omissos as disposições constantes das Leis Federais </w:t>
      </w:r>
      <w:r w:rsidR="00F32A4B">
        <w:rPr>
          <w:rFonts w:ascii="Arial" w:hAnsi="Arial" w:cs="Arial"/>
          <w:color w:val="000000"/>
        </w:rPr>
        <w:t>nºs.</w:t>
      </w:r>
      <w:r w:rsidR="00E45EEE" w:rsidRPr="00E45EEE">
        <w:rPr>
          <w:rFonts w:ascii="Arial" w:hAnsi="Arial" w:cs="Arial"/>
          <w:color w:val="000000"/>
        </w:rPr>
        <w:t xml:space="preserve"> 10.520/2002 e 8.666/93.</w:t>
      </w:r>
    </w:p>
    <w:p w:rsidR="00F32A4B" w:rsidRDefault="00DF315B" w:rsidP="00F32A4B">
      <w:pPr>
        <w:spacing w:before="60"/>
        <w:jc w:val="both"/>
        <w:rPr>
          <w:rFonts w:ascii="Arial" w:hAnsi="Arial" w:cs="Arial"/>
          <w:color w:val="000000"/>
        </w:rPr>
      </w:pPr>
      <w:r>
        <w:rPr>
          <w:rFonts w:ascii="Arial" w:hAnsi="Arial" w:cs="Arial"/>
          <w:b/>
          <w:color w:val="000000"/>
        </w:rPr>
        <w:lastRenderedPageBreak/>
        <w:t>15</w:t>
      </w:r>
      <w:r w:rsidR="00F32A4B">
        <w:rPr>
          <w:rFonts w:ascii="Arial" w:hAnsi="Arial" w:cs="Arial"/>
          <w:b/>
          <w:color w:val="000000"/>
        </w:rPr>
        <w:t>.</w:t>
      </w:r>
      <w:r w:rsidR="00C35DE4">
        <w:rPr>
          <w:rFonts w:ascii="Arial" w:hAnsi="Arial" w:cs="Arial"/>
          <w:b/>
          <w:color w:val="000000"/>
        </w:rPr>
        <w:t>8</w:t>
      </w:r>
      <w:r w:rsidR="00F32A4B">
        <w:rPr>
          <w:rFonts w:ascii="Arial" w:hAnsi="Arial" w:cs="Arial"/>
          <w:b/>
          <w:color w:val="000000"/>
        </w:rPr>
        <w:t>.</w:t>
      </w:r>
      <w:r w:rsidR="00F32A4B">
        <w:rPr>
          <w:rFonts w:ascii="Arial" w:hAnsi="Arial" w:cs="Arial"/>
          <w:color w:val="000000"/>
        </w:rPr>
        <w:t xml:space="preserve"> </w:t>
      </w:r>
      <w:r w:rsidR="00F32A4B" w:rsidRPr="00F32A4B">
        <w:rPr>
          <w:rFonts w:ascii="Arial" w:hAnsi="Arial" w:cs="Arial"/>
          <w:color w:val="000000"/>
        </w:rPr>
        <w:t xml:space="preserve">Fica eleito o Foro da Comarca de </w:t>
      </w:r>
      <w:r w:rsidR="00001AD4">
        <w:rPr>
          <w:rFonts w:ascii="Arial" w:hAnsi="Arial" w:cs="Arial"/>
          <w:color w:val="000000"/>
        </w:rPr>
        <w:t>Butiá</w:t>
      </w:r>
      <w:r w:rsidR="00F32A4B" w:rsidRPr="00F32A4B">
        <w:rPr>
          <w:rFonts w:ascii="Arial" w:hAnsi="Arial" w:cs="Arial"/>
          <w:color w:val="000000"/>
        </w:rPr>
        <w:t>, para discussão de eventuais litígios oriundos da presente licitação.</w:t>
      </w:r>
    </w:p>
    <w:p w:rsidR="00D845F1" w:rsidRDefault="00D845F1" w:rsidP="00F32A4B">
      <w:pPr>
        <w:spacing w:before="60"/>
        <w:jc w:val="both"/>
        <w:rPr>
          <w:rFonts w:ascii="Arial" w:hAnsi="Arial" w:cs="Arial"/>
          <w:color w:val="000000"/>
        </w:rPr>
      </w:pPr>
    </w:p>
    <w:p w:rsidR="00D845F1" w:rsidRDefault="00D845F1" w:rsidP="00F32A4B">
      <w:pPr>
        <w:spacing w:before="60"/>
        <w:jc w:val="both"/>
        <w:rPr>
          <w:rFonts w:ascii="Arial" w:hAnsi="Arial" w:cs="Arial"/>
          <w:color w:val="000000"/>
        </w:rPr>
      </w:pPr>
    </w:p>
    <w:p w:rsidR="00D845F1" w:rsidRDefault="00D845F1" w:rsidP="00F32A4B">
      <w:pPr>
        <w:spacing w:before="60"/>
        <w:jc w:val="both"/>
        <w:rPr>
          <w:rFonts w:ascii="Arial" w:hAnsi="Arial" w:cs="Arial"/>
          <w:color w:val="000000"/>
        </w:rPr>
      </w:pPr>
    </w:p>
    <w:p w:rsidR="00C26E44" w:rsidRPr="00F32A4B" w:rsidRDefault="00C26E44" w:rsidP="00A506F4">
      <w:pPr>
        <w:spacing w:before="60"/>
        <w:jc w:val="center"/>
        <w:rPr>
          <w:rFonts w:ascii="Arial" w:eastAsia="Times New Roman" w:hAnsi="Arial" w:cs="Arial"/>
          <w:b/>
          <w:lang w:eastAsia="pt-BR"/>
        </w:rPr>
      </w:pPr>
      <w:r>
        <w:rPr>
          <w:rFonts w:ascii="Arial" w:hAnsi="Arial" w:cs="Arial"/>
          <w:color w:val="000000"/>
        </w:rPr>
        <w:t xml:space="preserve">Butiá, </w:t>
      </w:r>
      <w:r w:rsidR="00A506F4">
        <w:rPr>
          <w:rFonts w:ascii="Arial" w:hAnsi="Arial" w:cs="Arial"/>
          <w:color w:val="000000"/>
        </w:rPr>
        <w:t>16</w:t>
      </w:r>
      <w:r>
        <w:rPr>
          <w:rFonts w:ascii="Arial" w:hAnsi="Arial" w:cs="Arial"/>
          <w:color w:val="000000"/>
        </w:rPr>
        <w:t xml:space="preserve"> de </w:t>
      </w:r>
      <w:r w:rsidR="00A506F4">
        <w:rPr>
          <w:rFonts w:ascii="Arial" w:hAnsi="Arial" w:cs="Arial"/>
          <w:color w:val="000000"/>
        </w:rPr>
        <w:t>agosto</w:t>
      </w:r>
      <w:r>
        <w:rPr>
          <w:rFonts w:ascii="Arial" w:hAnsi="Arial" w:cs="Arial"/>
          <w:color w:val="000000"/>
        </w:rPr>
        <w:t xml:space="preserve"> de 20</w:t>
      </w:r>
      <w:r w:rsidR="008B2C57">
        <w:rPr>
          <w:rFonts w:ascii="Arial" w:hAnsi="Arial" w:cs="Arial"/>
          <w:color w:val="000000"/>
        </w:rPr>
        <w:t>2</w:t>
      </w:r>
      <w:r w:rsidR="00160ADC">
        <w:rPr>
          <w:rFonts w:ascii="Arial" w:hAnsi="Arial" w:cs="Arial"/>
          <w:color w:val="000000"/>
        </w:rPr>
        <w:t>3</w:t>
      </w:r>
      <w:r>
        <w:rPr>
          <w:rFonts w:ascii="Arial" w:hAnsi="Arial" w:cs="Arial"/>
          <w:color w:val="000000"/>
        </w:rPr>
        <w:t>.</w:t>
      </w:r>
    </w:p>
    <w:p w:rsidR="00223885" w:rsidRPr="000866D5" w:rsidRDefault="00223885" w:rsidP="00223885">
      <w:pPr>
        <w:spacing w:before="60" w:after="120" w:line="240" w:lineRule="auto"/>
        <w:jc w:val="both"/>
        <w:rPr>
          <w:rFonts w:ascii="Arial" w:eastAsia="Times New Roman" w:hAnsi="Arial" w:cs="Arial"/>
          <w:lang w:eastAsia="pt-BR"/>
        </w:rPr>
      </w:pPr>
    </w:p>
    <w:p w:rsidR="00223885" w:rsidRPr="000866D5" w:rsidRDefault="00223885" w:rsidP="00223885">
      <w:pPr>
        <w:spacing w:after="120" w:line="240" w:lineRule="auto"/>
        <w:ind w:left="2407"/>
        <w:rPr>
          <w:rFonts w:ascii="Arial" w:eastAsia="Times New Roman" w:hAnsi="Arial" w:cs="Arial"/>
          <w:lang w:eastAsia="pt-BR"/>
        </w:rPr>
      </w:pPr>
    </w:p>
    <w:p w:rsidR="00A506F4" w:rsidRDefault="00A506F4" w:rsidP="00A506F4">
      <w:pPr>
        <w:spacing w:after="0" w:line="240" w:lineRule="auto"/>
        <w:jc w:val="center"/>
        <w:rPr>
          <w:rFonts w:ascii="Arial" w:hAnsi="Arial" w:cs="Arial"/>
          <w:b/>
        </w:rPr>
      </w:pPr>
      <w:r>
        <w:rPr>
          <w:rFonts w:ascii="Arial" w:hAnsi="Arial" w:cs="Arial"/>
          <w:b/>
        </w:rPr>
        <w:t>VAGNER ALVES PFUTZE</w:t>
      </w:r>
    </w:p>
    <w:p w:rsidR="00A506F4" w:rsidRPr="00F7364B" w:rsidRDefault="00A506F4" w:rsidP="00A506F4">
      <w:pPr>
        <w:spacing w:after="0" w:line="240" w:lineRule="auto"/>
        <w:jc w:val="center"/>
        <w:rPr>
          <w:rFonts w:ascii="Arial" w:hAnsi="Arial" w:cs="Arial"/>
          <w:b/>
          <w:sz w:val="20"/>
          <w:szCs w:val="20"/>
        </w:rPr>
      </w:pPr>
      <w:r>
        <w:rPr>
          <w:rFonts w:ascii="Arial" w:hAnsi="Arial" w:cs="Arial"/>
          <w:b/>
        </w:rPr>
        <w:t>Presidente da Câmara de Vereadores</w:t>
      </w:r>
    </w:p>
    <w:p w:rsidR="00333833" w:rsidRDefault="00333833" w:rsidP="00A506F4">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333833" w:rsidRDefault="00333833"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4E1B08" w:rsidRDefault="004E1B08"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670DD7" w:rsidRDefault="00670DD7"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670DD7" w:rsidRDefault="00670DD7"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670DD7" w:rsidRDefault="00670DD7"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670DD7" w:rsidRDefault="00670DD7"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670DD7" w:rsidRDefault="00670DD7"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670DD7" w:rsidRDefault="00670DD7"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670DD7" w:rsidRDefault="00670DD7"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670DD7" w:rsidRDefault="00670DD7"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333833" w:rsidRDefault="00333833"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793240" w:rsidRDefault="00793240"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793240" w:rsidRDefault="00793240"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793240" w:rsidRDefault="00793240"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793240" w:rsidRDefault="00793240"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793240" w:rsidRDefault="00793240"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793240" w:rsidRDefault="00793240"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A506F4" w:rsidRDefault="00A506F4"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410260" w:rsidRDefault="00410260" w:rsidP="00223885">
      <w:pPr>
        <w:tabs>
          <w:tab w:val="left" w:pos="0"/>
        </w:tabs>
        <w:overflowPunct w:val="0"/>
        <w:autoSpaceDE w:val="0"/>
        <w:autoSpaceDN w:val="0"/>
        <w:adjustRightInd w:val="0"/>
        <w:spacing w:after="0" w:line="240" w:lineRule="auto"/>
        <w:jc w:val="both"/>
        <w:rPr>
          <w:rFonts w:ascii="Arial" w:eastAsia="Times New Roman" w:hAnsi="Arial" w:cs="Arial"/>
          <w:b/>
          <w:bCs/>
          <w:lang w:eastAsia="pt-BR"/>
        </w:rPr>
      </w:pPr>
    </w:p>
    <w:p w:rsidR="00223885" w:rsidRPr="000866D5" w:rsidRDefault="00223885" w:rsidP="00812FA1">
      <w:pPr>
        <w:spacing w:after="120" w:line="480" w:lineRule="auto"/>
        <w:ind w:right="-544"/>
        <w:jc w:val="center"/>
        <w:rPr>
          <w:rFonts w:ascii="Arial" w:eastAsia="Times New Roman" w:hAnsi="Arial" w:cs="Arial"/>
          <w:b/>
          <w:lang w:eastAsia="pt-BR"/>
        </w:rPr>
      </w:pPr>
      <w:r w:rsidRPr="000866D5">
        <w:rPr>
          <w:rFonts w:ascii="Arial" w:eastAsia="Times New Roman" w:hAnsi="Arial" w:cs="Arial"/>
          <w:b/>
          <w:lang w:eastAsia="pt-BR"/>
        </w:rPr>
        <w:t xml:space="preserve">PREGÃO ELETRÔNICO Nº </w:t>
      </w:r>
      <w:r w:rsidR="00714674">
        <w:rPr>
          <w:rFonts w:ascii="Arial" w:eastAsia="Times New Roman" w:hAnsi="Arial" w:cs="Arial"/>
          <w:b/>
          <w:lang w:eastAsia="pt-BR"/>
        </w:rPr>
        <w:t>01</w:t>
      </w:r>
      <w:r w:rsidR="007034C4">
        <w:rPr>
          <w:rFonts w:ascii="Arial" w:eastAsia="Times New Roman" w:hAnsi="Arial" w:cs="Arial"/>
          <w:b/>
          <w:lang w:eastAsia="pt-BR"/>
        </w:rPr>
        <w:t>/20</w:t>
      </w:r>
      <w:r w:rsidR="00E3113E">
        <w:rPr>
          <w:rFonts w:ascii="Arial" w:eastAsia="Times New Roman" w:hAnsi="Arial" w:cs="Arial"/>
          <w:b/>
          <w:lang w:eastAsia="pt-BR"/>
        </w:rPr>
        <w:t>23</w:t>
      </w:r>
      <w:r w:rsidRPr="000866D5">
        <w:rPr>
          <w:rFonts w:ascii="Arial" w:eastAsia="Times New Roman" w:hAnsi="Arial" w:cs="Arial"/>
          <w:b/>
          <w:lang w:eastAsia="pt-BR"/>
        </w:rPr>
        <w:t xml:space="preserve"> - </w:t>
      </w:r>
      <w:r w:rsidRPr="000866D5">
        <w:rPr>
          <w:rFonts w:ascii="Arial" w:eastAsia="Times New Roman" w:hAnsi="Arial" w:cs="Arial"/>
          <w:b/>
          <w:bCs/>
          <w:lang w:eastAsia="pt-BR"/>
        </w:rPr>
        <w:t xml:space="preserve">REGISTRO DE PREÇOS </w:t>
      </w:r>
    </w:p>
    <w:p w:rsidR="00223885" w:rsidRPr="000866D5" w:rsidRDefault="00223885" w:rsidP="00CB709D">
      <w:pPr>
        <w:spacing w:after="120" w:line="480" w:lineRule="auto"/>
        <w:ind w:right="-544"/>
        <w:jc w:val="center"/>
        <w:rPr>
          <w:rFonts w:ascii="Arial" w:eastAsia="Times New Roman" w:hAnsi="Arial" w:cs="Arial"/>
          <w:b/>
          <w:bCs/>
          <w:lang w:eastAsia="pt-BR"/>
        </w:rPr>
      </w:pPr>
      <w:r w:rsidRPr="000866D5">
        <w:rPr>
          <w:rFonts w:ascii="Arial" w:eastAsia="Times New Roman" w:hAnsi="Arial" w:cs="Arial"/>
          <w:b/>
          <w:bCs/>
          <w:lang w:eastAsia="pt-BR"/>
        </w:rPr>
        <w:t xml:space="preserve">Processo nº </w:t>
      </w:r>
      <w:r w:rsidR="00714674">
        <w:rPr>
          <w:rFonts w:ascii="Arial" w:eastAsia="Times New Roman" w:hAnsi="Arial" w:cs="Arial"/>
          <w:b/>
          <w:bCs/>
          <w:lang w:eastAsia="pt-BR"/>
        </w:rPr>
        <w:t>3.218</w:t>
      </w:r>
      <w:r w:rsidR="007034C4">
        <w:rPr>
          <w:rFonts w:ascii="Arial" w:eastAsia="Times New Roman" w:hAnsi="Arial" w:cs="Arial"/>
          <w:b/>
          <w:bCs/>
          <w:lang w:eastAsia="pt-BR"/>
        </w:rPr>
        <w:t>/20</w:t>
      </w:r>
      <w:r w:rsidR="00E3113E">
        <w:rPr>
          <w:rFonts w:ascii="Arial" w:eastAsia="Times New Roman" w:hAnsi="Arial" w:cs="Arial"/>
          <w:b/>
          <w:bCs/>
          <w:lang w:eastAsia="pt-BR"/>
        </w:rPr>
        <w:t>23</w:t>
      </w:r>
    </w:p>
    <w:p w:rsidR="00223885" w:rsidRPr="000866D5" w:rsidRDefault="00223885" w:rsidP="00CB709D">
      <w:pPr>
        <w:spacing w:after="120" w:line="480" w:lineRule="auto"/>
        <w:ind w:right="-544"/>
        <w:jc w:val="center"/>
        <w:rPr>
          <w:rFonts w:ascii="Arial" w:eastAsia="Times New Roman" w:hAnsi="Arial" w:cs="Arial"/>
          <w:b/>
          <w:bCs/>
          <w:lang w:eastAsia="pt-BR"/>
        </w:rPr>
      </w:pPr>
      <w:r w:rsidRPr="000866D5">
        <w:rPr>
          <w:rFonts w:ascii="Arial" w:eastAsia="Times New Roman" w:hAnsi="Arial" w:cs="Arial"/>
          <w:b/>
          <w:lang w:eastAsia="pt-BR"/>
        </w:rPr>
        <w:t>ANEXO I</w:t>
      </w:r>
    </w:p>
    <w:p w:rsidR="00223885" w:rsidRDefault="00223885" w:rsidP="00CB709D">
      <w:pPr>
        <w:keepNext/>
        <w:spacing w:after="0" w:line="480" w:lineRule="auto"/>
        <w:ind w:right="-544"/>
        <w:jc w:val="center"/>
        <w:outlineLvl w:val="1"/>
        <w:rPr>
          <w:rFonts w:ascii="Arial" w:eastAsia="Times New Roman" w:hAnsi="Arial" w:cs="Arial"/>
          <w:b/>
          <w:bCs/>
          <w:color w:val="000000"/>
          <w:u w:val="single"/>
          <w:lang w:eastAsia="pt-BR"/>
        </w:rPr>
      </w:pPr>
      <w:r w:rsidRPr="000866D5">
        <w:rPr>
          <w:rFonts w:ascii="Arial" w:eastAsia="Times New Roman" w:hAnsi="Arial" w:cs="Arial"/>
          <w:b/>
          <w:bCs/>
          <w:color w:val="000000"/>
          <w:u w:val="single"/>
          <w:lang w:eastAsia="pt-BR"/>
        </w:rPr>
        <w:t>TERMO DE REFERÊNCIA</w:t>
      </w:r>
    </w:p>
    <w:p w:rsidR="00410260" w:rsidRPr="000866D5" w:rsidRDefault="00410260" w:rsidP="00CB709D">
      <w:pPr>
        <w:keepNext/>
        <w:spacing w:after="0" w:line="480" w:lineRule="auto"/>
        <w:ind w:right="-544"/>
        <w:jc w:val="center"/>
        <w:outlineLvl w:val="1"/>
        <w:rPr>
          <w:rFonts w:ascii="Arial" w:eastAsia="Times New Roman" w:hAnsi="Arial" w:cs="Arial"/>
          <w:b/>
          <w:bCs/>
          <w:color w:val="000000"/>
          <w:u w:val="single"/>
          <w:lang w:eastAsia="pt-BR"/>
        </w:rPr>
      </w:pPr>
    </w:p>
    <w:p w:rsidR="00B7200D" w:rsidRPr="00161912" w:rsidRDefault="009E48D9" w:rsidP="009E48D9">
      <w:pPr>
        <w:autoSpaceDE w:val="0"/>
        <w:autoSpaceDN w:val="0"/>
        <w:adjustRightInd w:val="0"/>
        <w:spacing w:line="480" w:lineRule="auto"/>
        <w:jc w:val="center"/>
        <w:rPr>
          <w:rFonts w:ascii="Arial" w:hAnsi="Arial" w:cs="Arial"/>
          <w:color w:val="0000FF"/>
          <w:sz w:val="24"/>
          <w:szCs w:val="24"/>
        </w:rPr>
      </w:pPr>
      <w:r>
        <w:rPr>
          <w:rFonts w:ascii="Arial" w:hAnsi="Arial" w:cs="Arial"/>
          <w:b/>
          <w:sz w:val="24"/>
          <w:szCs w:val="24"/>
        </w:rPr>
        <w:t>Portal:</w:t>
      </w:r>
      <w:r w:rsidR="00B7200D" w:rsidRPr="00161912">
        <w:rPr>
          <w:rFonts w:ascii="Arial" w:hAnsi="Arial" w:cs="Arial"/>
          <w:bCs/>
          <w:i/>
          <w:iCs/>
          <w:color w:val="0000FF"/>
          <w:sz w:val="24"/>
          <w:szCs w:val="24"/>
        </w:rPr>
        <w:t>:</w:t>
      </w:r>
      <w:r w:rsidR="00B7200D" w:rsidRPr="00161912">
        <w:rPr>
          <w:rFonts w:ascii="Arial" w:hAnsi="Arial" w:cs="Arial"/>
          <w:b/>
          <w:color w:val="0000FF"/>
          <w:sz w:val="24"/>
          <w:szCs w:val="24"/>
        </w:rPr>
        <w:t xml:space="preserve"> </w:t>
      </w:r>
      <w:hyperlink r:id="rId14" w:history="1">
        <w:r w:rsidR="00B7200D" w:rsidRPr="00161912">
          <w:rPr>
            <w:rFonts w:ascii="Arial" w:hAnsi="Arial" w:cs="Arial"/>
            <w:color w:val="0000FF"/>
            <w:sz w:val="24"/>
            <w:szCs w:val="24"/>
            <w:u w:val="single"/>
          </w:rPr>
          <w:t>www.pregaoonlinebanrisul.com.br</w:t>
        </w:r>
      </w:hyperlink>
    </w:p>
    <w:p w:rsidR="00841BBA" w:rsidRDefault="00841BBA" w:rsidP="00812FA1">
      <w:pPr>
        <w:spacing w:line="480" w:lineRule="auto"/>
        <w:ind w:right="-284"/>
        <w:jc w:val="both"/>
        <w:rPr>
          <w:rFonts w:ascii="Arial" w:hAnsi="Arial" w:cs="Arial"/>
          <w:b/>
          <w:sz w:val="24"/>
          <w:szCs w:val="24"/>
        </w:rPr>
      </w:pPr>
    </w:p>
    <w:p w:rsidR="00E4428A" w:rsidRDefault="00B7200D" w:rsidP="00812FA1">
      <w:pPr>
        <w:spacing w:line="480" w:lineRule="auto"/>
        <w:ind w:right="-284"/>
        <w:jc w:val="both"/>
        <w:rPr>
          <w:rFonts w:ascii="Arial" w:hAnsi="Arial" w:cs="Arial"/>
          <w:b/>
          <w:sz w:val="24"/>
          <w:szCs w:val="24"/>
        </w:rPr>
      </w:pPr>
      <w:r w:rsidRPr="00161912">
        <w:rPr>
          <w:rFonts w:ascii="Arial" w:hAnsi="Arial" w:cs="Arial"/>
          <w:b/>
          <w:sz w:val="24"/>
          <w:szCs w:val="24"/>
        </w:rPr>
        <w:t xml:space="preserve">1 </w:t>
      </w:r>
      <w:r w:rsidR="00E4428A">
        <w:rPr>
          <w:rFonts w:ascii="Arial" w:hAnsi="Arial" w:cs="Arial"/>
          <w:b/>
          <w:sz w:val="24"/>
          <w:szCs w:val="24"/>
        </w:rPr>
        <w:t>–</w:t>
      </w:r>
      <w:r w:rsidRPr="00161912">
        <w:rPr>
          <w:rFonts w:ascii="Arial" w:hAnsi="Arial" w:cs="Arial"/>
          <w:b/>
          <w:sz w:val="24"/>
          <w:szCs w:val="24"/>
        </w:rPr>
        <w:t xml:space="preserve"> OBJETO</w:t>
      </w:r>
    </w:p>
    <w:p w:rsidR="00B7200D" w:rsidRPr="0006752D" w:rsidRDefault="00E4428A" w:rsidP="00812FA1">
      <w:pPr>
        <w:spacing w:line="480" w:lineRule="auto"/>
        <w:ind w:right="-284"/>
        <w:jc w:val="both"/>
        <w:rPr>
          <w:rFonts w:ascii="Arial" w:hAnsi="Arial" w:cs="Arial"/>
          <w:sz w:val="24"/>
          <w:szCs w:val="24"/>
        </w:rPr>
      </w:pPr>
      <w:r>
        <w:rPr>
          <w:rFonts w:ascii="Arial" w:hAnsi="Arial" w:cs="Arial"/>
          <w:b/>
          <w:sz w:val="24"/>
          <w:szCs w:val="24"/>
        </w:rPr>
        <w:t xml:space="preserve">1.1 – </w:t>
      </w:r>
      <w:r w:rsidRPr="00E4428A">
        <w:rPr>
          <w:rFonts w:ascii="Arial" w:hAnsi="Arial" w:cs="Arial"/>
          <w:sz w:val="24"/>
          <w:szCs w:val="24"/>
        </w:rPr>
        <w:t xml:space="preserve">O objeto do presente pregão é a </w:t>
      </w:r>
      <w:r w:rsidR="0006752D" w:rsidRPr="0006752D">
        <w:rPr>
          <w:rFonts w:ascii="Arial" w:hAnsi="Arial" w:cs="Arial"/>
          <w:sz w:val="24"/>
          <w:szCs w:val="24"/>
        </w:rPr>
        <w:t>Contratação de publicação em jornal impresso, pelo Sistema de Registro de Preços, conforme anexo I do Edital</w:t>
      </w:r>
      <w:r w:rsidR="00FF712A" w:rsidRPr="0006752D">
        <w:rPr>
          <w:rFonts w:ascii="Arial" w:hAnsi="Arial" w:cs="Arial"/>
          <w:sz w:val="24"/>
          <w:szCs w:val="24"/>
        </w:rPr>
        <w:t>,</w:t>
      </w:r>
      <w:r w:rsidR="005110E6" w:rsidRPr="0006752D">
        <w:rPr>
          <w:rFonts w:ascii="Arial" w:hAnsi="Arial" w:cs="Arial"/>
          <w:sz w:val="24"/>
          <w:szCs w:val="24"/>
        </w:rPr>
        <w:t xml:space="preserve"> pelo sistema de registro de preços</w:t>
      </w:r>
      <w:r w:rsidR="00B7200D" w:rsidRPr="0006752D">
        <w:rPr>
          <w:rFonts w:ascii="Arial" w:hAnsi="Arial" w:cs="Arial"/>
          <w:sz w:val="24"/>
          <w:szCs w:val="24"/>
        </w:rPr>
        <w:t>.</w:t>
      </w:r>
    </w:p>
    <w:p w:rsidR="00E4428A" w:rsidRDefault="00B7200D" w:rsidP="00812FA1">
      <w:pPr>
        <w:spacing w:line="480" w:lineRule="auto"/>
        <w:ind w:right="-284"/>
        <w:jc w:val="both"/>
        <w:rPr>
          <w:rFonts w:ascii="Arial" w:hAnsi="Arial" w:cs="Arial"/>
          <w:b/>
          <w:sz w:val="24"/>
          <w:szCs w:val="24"/>
        </w:rPr>
      </w:pPr>
      <w:r>
        <w:rPr>
          <w:rFonts w:ascii="Arial" w:hAnsi="Arial" w:cs="Arial"/>
          <w:b/>
          <w:sz w:val="24"/>
          <w:szCs w:val="24"/>
        </w:rPr>
        <w:t>2</w:t>
      </w:r>
      <w:r w:rsidRPr="00161912">
        <w:rPr>
          <w:rFonts w:ascii="Arial" w:hAnsi="Arial" w:cs="Arial"/>
          <w:b/>
          <w:sz w:val="24"/>
          <w:szCs w:val="24"/>
        </w:rPr>
        <w:t xml:space="preserve"> </w:t>
      </w:r>
      <w:r w:rsidR="000D14D5">
        <w:rPr>
          <w:rFonts w:ascii="Arial" w:hAnsi="Arial" w:cs="Arial"/>
          <w:b/>
          <w:sz w:val="24"/>
          <w:szCs w:val="24"/>
        </w:rPr>
        <w:t>–</w:t>
      </w:r>
      <w:r w:rsidRPr="00161912">
        <w:rPr>
          <w:rFonts w:ascii="Arial" w:hAnsi="Arial" w:cs="Arial"/>
          <w:b/>
          <w:sz w:val="24"/>
          <w:szCs w:val="24"/>
        </w:rPr>
        <w:t xml:space="preserve"> Prazo</w:t>
      </w:r>
      <w:r w:rsidR="000D14D5">
        <w:rPr>
          <w:rFonts w:ascii="Arial" w:hAnsi="Arial" w:cs="Arial"/>
          <w:b/>
          <w:sz w:val="24"/>
          <w:szCs w:val="24"/>
        </w:rPr>
        <w:t>s/forma de execução</w:t>
      </w:r>
      <w:r w:rsidRPr="00161912">
        <w:rPr>
          <w:rFonts w:ascii="Arial" w:hAnsi="Arial" w:cs="Arial"/>
          <w:b/>
          <w:sz w:val="24"/>
          <w:szCs w:val="24"/>
        </w:rPr>
        <w:t xml:space="preserve">: </w:t>
      </w:r>
    </w:p>
    <w:p w:rsidR="000D14D5" w:rsidRPr="000D14D5" w:rsidRDefault="00E4428A" w:rsidP="000D14D5">
      <w:pPr>
        <w:spacing w:line="480" w:lineRule="auto"/>
        <w:ind w:right="-284"/>
        <w:jc w:val="both"/>
        <w:rPr>
          <w:rFonts w:ascii="Arial" w:hAnsi="Arial" w:cs="Arial"/>
          <w:sz w:val="24"/>
          <w:szCs w:val="24"/>
        </w:rPr>
      </w:pPr>
      <w:r>
        <w:rPr>
          <w:rFonts w:ascii="Arial" w:hAnsi="Arial" w:cs="Arial"/>
          <w:b/>
          <w:sz w:val="24"/>
          <w:szCs w:val="24"/>
        </w:rPr>
        <w:t xml:space="preserve">2.1 - </w:t>
      </w:r>
      <w:r w:rsidR="000D14D5" w:rsidRPr="000D14D5">
        <w:rPr>
          <w:rFonts w:ascii="Arial" w:hAnsi="Arial" w:cs="Arial"/>
          <w:sz w:val="24"/>
          <w:szCs w:val="24"/>
        </w:rPr>
        <w:t>O serviço d</w:t>
      </w:r>
      <w:r w:rsidR="000D14D5">
        <w:rPr>
          <w:rFonts w:ascii="Arial" w:hAnsi="Arial" w:cs="Arial"/>
          <w:sz w:val="24"/>
          <w:szCs w:val="24"/>
        </w:rPr>
        <w:t xml:space="preserve">e publicação em jornal impresso será de </w:t>
      </w:r>
      <w:r w:rsidR="000D14D5" w:rsidRPr="000D14D5">
        <w:rPr>
          <w:rFonts w:ascii="Arial" w:hAnsi="Arial" w:cs="Arial"/>
          <w:sz w:val="24"/>
          <w:szCs w:val="24"/>
        </w:rPr>
        <w:t>circulação regional e ocorrerá semanalmente, em meia página colorida, devendo a Câmara de Vereadores informar o conteúdo a ser impresso.</w:t>
      </w:r>
    </w:p>
    <w:p w:rsidR="00E4428A" w:rsidRDefault="00B840A4" w:rsidP="00812FA1">
      <w:pPr>
        <w:spacing w:line="480" w:lineRule="auto"/>
        <w:ind w:right="-284"/>
        <w:jc w:val="both"/>
        <w:rPr>
          <w:rFonts w:ascii="Arial" w:hAnsi="Arial" w:cs="Arial"/>
          <w:sz w:val="24"/>
          <w:szCs w:val="24"/>
        </w:rPr>
      </w:pPr>
      <w:r w:rsidRPr="00B840A4">
        <w:rPr>
          <w:rFonts w:ascii="Arial" w:hAnsi="Arial" w:cs="Arial"/>
          <w:b/>
          <w:color w:val="000000"/>
          <w:sz w:val="24"/>
          <w:szCs w:val="24"/>
        </w:rPr>
        <w:t>3 -</w:t>
      </w:r>
      <w:r>
        <w:rPr>
          <w:rFonts w:ascii="Arial" w:hAnsi="Arial" w:cs="Arial"/>
          <w:color w:val="000000"/>
          <w:sz w:val="24"/>
          <w:szCs w:val="24"/>
        </w:rPr>
        <w:t xml:space="preserve"> </w:t>
      </w:r>
      <w:r w:rsidRPr="00161912">
        <w:rPr>
          <w:rFonts w:ascii="Arial" w:hAnsi="Arial" w:cs="Arial"/>
          <w:b/>
          <w:sz w:val="24"/>
          <w:szCs w:val="24"/>
        </w:rPr>
        <w:t>Prazo de Pagamento:</w:t>
      </w:r>
      <w:r>
        <w:rPr>
          <w:rFonts w:ascii="Arial" w:hAnsi="Arial" w:cs="Arial"/>
          <w:b/>
          <w:sz w:val="24"/>
          <w:szCs w:val="24"/>
        </w:rPr>
        <w:t xml:space="preserve"> </w:t>
      </w:r>
      <w:r>
        <w:rPr>
          <w:rFonts w:ascii="Arial" w:hAnsi="Arial" w:cs="Arial"/>
          <w:sz w:val="24"/>
          <w:szCs w:val="24"/>
        </w:rPr>
        <w:t xml:space="preserve"> </w:t>
      </w:r>
    </w:p>
    <w:p w:rsidR="00B840A4" w:rsidRDefault="00E4428A" w:rsidP="00812FA1">
      <w:pPr>
        <w:spacing w:line="480" w:lineRule="auto"/>
        <w:ind w:right="-284"/>
        <w:jc w:val="both"/>
        <w:rPr>
          <w:rFonts w:ascii="Arial" w:hAnsi="Arial" w:cs="Arial"/>
          <w:sz w:val="24"/>
          <w:szCs w:val="24"/>
        </w:rPr>
      </w:pPr>
      <w:r>
        <w:rPr>
          <w:rFonts w:ascii="Arial" w:hAnsi="Arial" w:cs="Arial"/>
          <w:sz w:val="24"/>
          <w:szCs w:val="24"/>
        </w:rPr>
        <w:t xml:space="preserve">3.1 - </w:t>
      </w:r>
      <w:r w:rsidR="00B840A4">
        <w:rPr>
          <w:rFonts w:ascii="Arial" w:hAnsi="Arial" w:cs="Arial"/>
          <w:sz w:val="24"/>
          <w:szCs w:val="24"/>
        </w:rPr>
        <w:t>O pagamento será realizado no prazo de 15 (quinze) dias, a</w:t>
      </w:r>
      <w:r w:rsidR="00410260">
        <w:rPr>
          <w:rFonts w:ascii="Arial" w:hAnsi="Arial" w:cs="Arial"/>
          <w:sz w:val="24"/>
          <w:szCs w:val="24"/>
        </w:rPr>
        <w:t>pós o encerramento do mês de entrega e referente a respectiva quantidade entregue</w:t>
      </w:r>
      <w:r w:rsidR="00B840A4">
        <w:rPr>
          <w:rFonts w:ascii="Arial" w:hAnsi="Arial" w:cs="Arial"/>
          <w:sz w:val="24"/>
          <w:szCs w:val="24"/>
        </w:rPr>
        <w:t>;</w:t>
      </w:r>
    </w:p>
    <w:tbl>
      <w:tblPr>
        <w:tblW w:w="9474" w:type="dxa"/>
        <w:tblInd w:w="75" w:type="dxa"/>
        <w:tblCellMar>
          <w:left w:w="70" w:type="dxa"/>
          <w:right w:w="70" w:type="dxa"/>
        </w:tblCellMar>
        <w:tblLook w:val="04A0" w:firstRow="1" w:lastRow="0" w:firstColumn="1" w:lastColumn="0" w:noHBand="0" w:noVBand="1"/>
      </w:tblPr>
      <w:tblGrid>
        <w:gridCol w:w="640"/>
        <w:gridCol w:w="3608"/>
        <w:gridCol w:w="1054"/>
        <w:gridCol w:w="992"/>
        <w:gridCol w:w="1842"/>
        <w:gridCol w:w="1338"/>
      </w:tblGrid>
      <w:tr w:rsidR="00410260" w:rsidTr="000D14D5">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60" w:rsidRPr="00353809" w:rsidRDefault="00410260" w:rsidP="00A506F4">
            <w:pPr>
              <w:spacing w:after="0" w:line="240" w:lineRule="auto"/>
              <w:jc w:val="center"/>
              <w:rPr>
                <w:rFonts w:ascii="Arial" w:eastAsia="Times New Roman" w:hAnsi="Arial" w:cs="Arial"/>
                <w:b/>
                <w:bCs/>
                <w:color w:val="000000"/>
                <w:lang w:eastAsia="pt-BR"/>
              </w:rPr>
            </w:pPr>
            <w:r w:rsidRPr="00353809">
              <w:rPr>
                <w:rFonts w:ascii="Arial" w:eastAsia="Times New Roman" w:hAnsi="Arial" w:cs="Arial"/>
                <w:b/>
                <w:bCs/>
                <w:color w:val="000000"/>
                <w:lang w:eastAsia="pt-BR"/>
              </w:rPr>
              <w:t>Item</w:t>
            </w:r>
          </w:p>
        </w:tc>
        <w:tc>
          <w:tcPr>
            <w:tcW w:w="3608" w:type="dxa"/>
            <w:tcBorders>
              <w:top w:val="single" w:sz="4" w:space="0" w:color="auto"/>
              <w:left w:val="nil"/>
              <w:bottom w:val="single" w:sz="4" w:space="0" w:color="auto"/>
              <w:right w:val="single" w:sz="4" w:space="0" w:color="auto"/>
            </w:tcBorders>
            <w:shd w:val="clear" w:color="auto" w:fill="auto"/>
            <w:vAlign w:val="center"/>
            <w:hideMark/>
          </w:tcPr>
          <w:p w:rsidR="00410260" w:rsidRPr="00353809" w:rsidRDefault="00410260" w:rsidP="00A506F4">
            <w:pPr>
              <w:spacing w:after="0" w:line="240" w:lineRule="auto"/>
              <w:jc w:val="center"/>
              <w:rPr>
                <w:rFonts w:ascii="Arial" w:eastAsia="Times New Roman" w:hAnsi="Arial" w:cs="Arial"/>
                <w:b/>
                <w:bCs/>
                <w:color w:val="000000"/>
                <w:lang w:eastAsia="pt-BR"/>
              </w:rPr>
            </w:pPr>
            <w:r w:rsidRPr="00353809">
              <w:rPr>
                <w:rFonts w:ascii="Arial" w:eastAsia="Times New Roman" w:hAnsi="Arial" w:cs="Arial"/>
                <w:b/>
                <w:bCs/>
                <w:color w:val="000000"/>
                <w:lang w:eastAsia="pt-BR"/>
              </w:rPr>
              <w:t>Descrição</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410260" w:rsidRPr="00353809" w:rsidRDefault="00410260" w:rsidP="00A506F4">
            <w:pPr>
              <w:spacing w:after="0" w:line="240" w:lineRule="auto"/>
              <w:jc w:val="center"/>
              <w:rPr>
                <w:rFonts w:ascii="Arial" w:eastAsia="Times New Roman" w:hAnsi="Arial" w:cs="Arial"/>
                <w:b/>
                <w:bCs/>
                <w:color w:val="000000"/>
                <w:lang w:eastAsia="pt-BR"/>
              </w:rPr>
            </w:pPr>
            <w:r w:rsidRPr="00353809">
              <w:rPr>
                <w:rFonts w:ascii="Arial" w:eastAsia="Times New Roman" w:hAnsi="Arial" w:cs="Arial"/>
                <w:b/>
                <w:bCs/>
                <w:color w:val="000000"/>
                <w:lang w:eastAsia="pt-BR"/>
              </w:rPr>
              <w:t xml:space="preserve">Qtd.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10260" w:rsidRPr="00353809" w:rsidRDefault="00410260" w:rsidP="00A506F4">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R$ unit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10260" w:rsidRPr="00353809" w:rsidRDefault="00410260" w:rsidP="00A506F4">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Valor total</w:t>
            </w:r>
          </w:p>
        </w:tc>
        <w:tc>
          <w:tcPr>
            <w:tcW w:w="1338" w:type="dxa"/>
            <w:tcBorders>
              <w:top w:val="single" w:sz="4" w:space="0" w:color="auto"/>
              <w:left w:val="nil"/>
              <w:bottom w:val="single" w:sz="4" w:space="0" w:color="auto"/>
              <w:right w:val="single" w:sz="4" w:space="0" w:color="auto"/>
            </w:tcBorders>
          </w:tcPr>
          <w:p w:rsidR="00410260" w:rsidRDefault="00410260" w:rsidP="00A506F4">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Tratamento ME/EPP</w:t>
            </w:r>
          </w:p>
        </w:tc>
      </w:tr>
      <w:tr w:rsidR="00410260" w:rsidRPr="00410260" w:rsidTr="000D14D5">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60" w:rsidRPr="00410260" w:rsidRDefault="00410260" w:rsidP="00A506F4">
            <w:pPr>
              <w:spacing w:after="0" w:line="240" w:lineRule="auto"/>
              <w:jc w:val="center"/>
              <w:rPr>
                <w:rFonts w:ascii="Arial" w:eastAsia="Times New Roman" w:hAnsi="Arial" w:cs="Arial"/>
                <w:b/>
                <w:bCs/>
                <w:color w:val="000000"/>
                <w:sz w:val="20"/>
                <w:szCs w:val="20"/>
                <w:lang w:eastAsia="pt-BR"/>
              </w:rPr>
            </w:pPr>
            <w:r w:rsidRPr="00410260">
              <w:rPr>
                <w:rFonts w:ascii="Arial" w:eastAsia="Times New Roman" w:hAnsi="Arial" w:cs="Arial"/>
                <w:b/>
                <w:bCs/>
                <w:color w:val="000000"/>
                <w:sz w:val="20"/>
                <w:szCs w:val="20"/>
                <w:lang w:eastAsia="pt-BR"/>
              </w:rPr>
              <w:t>1</w:t>
            </w:r>
          </w:p>
        </w:tc>
        <w:tc>
          <w:tcPr>
            <w:tcW w:w="3608" w:type="dxa"/>
            <w:tcBorders>
              <w:top w:val="single" w:sz="4" w:space="0" w:color="auto"/>
              <w:left w:val="nil"/>
              <w:bottom w:val="single" w:sz="4" w:space="0" w:color="auto"/>
              <w:right w:val="single" w:sz="4" w:space="0" w:color="auto"/>
            </w:tcBorders>
            <w:shd w:val="clear" w:color="auto" w:fill="auto"/>
            <w:vAlign w:val="bottom"/>
          </w:tcPr>
          <w:p w:rsidR="00410260" w:rsidRPr="000D14D5" w:rsidRDefault="000D14D5" w:rsidP="000D14D5">
            <w:pPr>
              <w:spacing w:line="240" w:lineRule="auto"/>
              <w:ind w:right="74"/>
              <w:jc w:val="both"/>
              <w:rPr>
                <w:rFonts w:ascii="Arial" w:hAnsi="Arial" w:cs="Arial"/>
                <w:sz w:val="20"/>
                <w:szCs w:val="20"/>
              </w:rPr>
            </w:pPr>
            <w:r w:rsidRPr="000D14D5">
              <w:rPr>
                <w:rFonts w:ascii="Arial" w:hAnsi="Arial" w:cs="Arial"/>
                <w:sz w:val="20"/>
                <w:szCs w:val="20"/>
              </w:rPr>
              <w:t>Serviços de publicação em jornal impresso</w:t>
            </w:r>
            <w:r>
              <w:rPr>
                <w:rFonts w:ascii="Arial" w:hAnsi="Arial" w:cs="Arial"/>
                <w:sz w:val="20"/>
                <w:szCs w:val="20"/>
              </w:rPr>
              <w:t>,</w:t>
            </w:r>
            <w:r w:rsidRPr="000D14D5">
              <w:rPr>
                <w:rFonts w:ascii="Arial" w:hAnsi="Arial" w:cs="Arial"/>
                <w:sz w:val="20"/>
                <w:szCs w:val="20"/>
              </w:rPr>
              <w:t xml:space="preserve"> meia página, colorido, circulação regional</w:t>
            </w:r>
          </w:p>
        </w:tc>
        <w:tc>
          <w:tcPr>
            <w:tcW w:w="1054" w:type="dxa"/>
            <w:tcBorders>
              <w:top w:val="single" w:sz="4" w:space="0" w:color="auto"/>
              <w:left w:val="nil"/>
              <w:bottom w:val="single" w:sz="4" w:space="0" w:color="auto"/>
              <w:right w:val="single" w:sz="4" w:space="0" w:color="auto"/>
            </w:tcBorders>
            <w:shd w:val="clear" w:color="auto" w:fill="auto"/>
            <w:vAlign w:val="bottom"/>
          </w:tcPr>
          <w:p w:rsidR="00410260" w:rsidRPr="00410260" w:rsidRDefault="000D14D5" w:rsidP="000D14D5">
            <w:pPr>
              <w:jc w:val="center"/>
              <w:rPr>
                <w:rFonts w:ascii="Arial" w:hAnsi="Arial" w:cs="Arial"/>
                <w:sz w:val="20"/>
                <w:szCs w:val="20"/>
              </w:rPr>
            </w:pPr>
            <w:r>
              <w:rPr>
                <w:rFonts w:ascii="Arial" w:hAnsi="Arial" w:cs="Arial"/>
                <w:sz w:val="20"/>
                <w:szCs w:val="20"/>
              </w:rPr>
              <w:t>30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10260" w:rsidRPr="00410260" w:rsidRDefault="000D14D5" w:rsidP="00410260">
            <w:pPr>
              <w:rPr>
                <w:rFonts w:ascii="Arial" w:hAnsi="Arial" w:cs="Arial"/>
                <w:sz w:val="20"/>
                <w:szCs w:val="20"/>
              </w:rPr>
            </w:pPr>
            <w:r>
              <w:rPr>
                <w:rFonts w:ascii="Arial" w:hAnsi="Arial" w:cs="Arial"/>
                <w:sz w:val="20"/>
                <w:szCs w:val="20"/>
              </w:rPr>
              <w:t>456,67</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410260" w:rsidRPr="00410260" w:rsidRDefault="000D14D5" w:rsidP="000D14D5">
            <w:pPr>
              <w:jc w:val="center"/>
              <w:rPr>
                <w:rFonts w:ascii="Arial" w:hAnsi="Arial" w:cs="Arial"/>
                <w:sz w:val="20"/>
                <w:szCs w:val="20"/>
              </w:rPr>
            </w:pPr>
            <w:r>
              <w:rPr>
                <w:rFonts w:ascii="Arial" w:hAnsi="Arial" w:cs="Arial"/>
                <w:sz w:val="20"/>
                <w:szCs w:val="20"/>
              </w:rPr>
              <w:t>13.700,00</w:t>
            </w:r>
          </w:p>
        </w:tc>
        <w:tc>
          <w:tcPr>
            <w:tcW w:w="1338" w:type="dxa"/>
            <w:tcBorders>
              <w:top w:val="single" w:sz="4" w:space="0" w:color="auto"/>
              <w:left w:val="nil"/>
              <w:bottom w:val="single" w:sz="4" w:space="0" w:color="auto"/>
              <w:right w:val="single" w:sz="4" w:space="0" w:color="auto"/>
            </w:tcBorders>
            <w:vAlign w:val="bottom"/>
          </w:tcPr>
          <w:p w:rsidR="00410260" w:rsidRPr="00410260" w:rsidRDefault="000D14D5" w:rsidP="00410260">
            <w:pPr>
              <w:rPr>
                <w:rFonts w:ascii="Arial" w:hAnsi="Arial" w:cs="Arial"/>
                <w:sz w:val="20"/>
                <w:szCs w:val="20"/>
              </w:rPr>
            </w:pPr>
            <w:r>
              <w:rPr>
                <w:rFonts w:ascii="Arial" w:hAnsi="Arial" w:cs="Arial"/>
                <w:sz w:val="20"/>
                <w:szCs w:val="20"/>
              </w:rPr>
              <w:t>Exclusivo</w:t>
            </w:r>
          </w:p>
        </w:tc>
      </w:tr>
    </w:tbl>
    <w:p w:rsidR="00410260" w:rsidRPr="00B840A4" w:rsidRDefault="000D14D5" w:rsidP="00812FA1">
      <w:pPr>
        <w:spacing w:line="480" w:lineRule="auto"/>
        <w:ind w:right="-284"/>
        <w:jc w:val="both"/>
        <w:rPr>
          <w:rFonts w:ascii="Arial" w:hAnsi="Arial" w:cs="Arial"/>
          <w:b/>
          <w:color w:val="000000"/>
          <w:sz w:val="24"/>
          <w:szCs w:val="24"/>
        </w:rPr>
      </w:pPr>
      <w:r>
        <w:rPr>
          <w:rFonts w:ascii="Arial" w:hAnsi="Arial" w:cs="Arial"/>
          <w:b/>
          <w:color w:val="000000"/>
          <w:sz w:val="24"/>
          <w:szCs w:val="24"/>
        </w:rPr>
        <w:lastRenderedPageBreak/>
        <w:tab/>
      </w:r>
      <w:r>
        <w:rPr>
          <w:rFonts w:ascii="Arial" w:hAnsi="Arial" w:cs="Arial"/>
          <w:b/>
          <w:color w:val="000000"/>
          <w:sz w:val="24"/>
          <w:szCs w:val="24"/>
        </w:rPr>
        <w:tab/>
      </w:r>
    </w:p>
    <w:p w:rsidR="00160ADC" w:rsidRDefault="00160ADC" w:rsidP="00812FA1">
      <w:pPr>
        <w:ind w:right="283"/>
        <w:rPr>
          <w:rFonts w:ascii="Arial" w:hAnsi="Arial" w:cs="Arial"/>
        </w:rPr>
      </w:pPr>
    </w:p>
    <w:p w:rsidR="00812FA1" w:rsidRDefault="00812FA1" w:rsidP="00812FA1">
      <w:pPr>
        <w:ind w:right="283"/>
        <w:rPr>
          <w:rFonts w:ascii="Arial" w:hAnsi="Arial" w:cs="Arial"/>
        </w:rPr>
      </w:pPr>
      <w:r>
        <w:rPr>
          <w:rFonts w:ascii="Arial" w:hAnsi="Arial" w:cs="Arial"/>
        </w:rPr>
        <w:t>5 – Calendário da licitação:</w:t>
      </w:r>
    </w:p>
    <w:p w:rsidR="000768D4" w:rsidRPr="00291126" w:rsidRDefault="000768D4" w:rsidP="000768D4">
      <w:pPr>
        <w:jc w:val="both"/>
        <w:rPr>
          <w:rFonts w:ascii="Arial" w:hAnsi="Arial" w:cs="Arial"/>
          <w:b/>
        </w:rPr>
      </w:pPr>
      <w:r w:rsidRPr="00291126">
        <w:rPr>
          <w:rFonts w:ascii="Arial" w:hAnsi="Arial" w:cs="Arial"/>
          <w:b/>
        </w:rPr>
        <w:t xml:space="preserve">INÍCIO DE RECEBIMENTO DE DOCUMENTAÇÃO/PROPOSTAS: </w:t>
      </w:r>
      <w:r>
        <w:rPr>
          <w:rFonts w:ascii="Arial" w:hAnsi="Arial" w:cs="Arial"/>
          <w:b/>
        </w:rPr>
        <w:t>18/0</w:t>
      </w:r>
      <w:r w:rsidR="00950624">
        <w:rPr>
          <w:rFonts w:ascii="Arial" w:hAnsi="Arial" w:cs="Arial"/>
          <w:b/>
        </w:rPr>
        <w:t>8</w:t>
      </w:r>
      <w:r w:rsidRPr="00291126">
        <w:rPr>
          <w:rFonts w:ascii="Arial" w:hAnsi="Arial" w:cs="Arial"/>
          <w:b/>
        </w:rPr>
        <w:t>/20</w:t>
      </w:r>
      <w:r>
        <w:rPr>
          <w:rFonts w:ascii="Arial" w:hAnsi="Arial" w:cs="Arial"/>
          <w:b/>
        </w:rPr>
        <w:t>23</w:t>
      </w:r>
      <w:r w:rsidRPr="00291126">
        <w:rPr>
          <w:rFonts w:ascii="Arial" w:hAnsi="Arial" w:cs="Arial"/>
          <w:b/>
        </w:rPr>
        <w:t xml:space="preserve"> - 09:00h</w:t>
      </w:r>
    </w:p>
    <w:p w:rsidR="000768D4" w:rsidRPr="00291126" w:rsidRDefault="000768D4" w:rsidP="000768D4">
      <w:pPr>
        <w:jc w:val="both"/>
        <w:rPr>
          <w:rFonts w:ascii="Arial" w:hAnsi="Arial" w:cs="Arial"/>
          <w:b/>
        </w:rPr>
      </w:pPr>
      <w:r w:rsidRPr="00291126">
        <w:rPr>
          <w:rFonts w:ascii="Arial" w:hAnsi="Arial" w:cs="Arial"/>
          <w:b/>
        </w:rPr>
        <w:t xml:space="preserve">LIMITE PARA RECEBIMENTO DE DOCUMENTAÇÃO/PROPOSTAS: </w:t>
      </w:r>
      <w:r>
        <w:rPr>
          <w:rFonts w:ascii="Arial" w:hAnsi="Arial" w:cs="Arial"/>
          <w:b/>
        </w:rPr>
        <w:t>01</w:t>
      </w:r>
      <w:r w:rsidRPr="00291126">
        <w:rPr>
          <w:rFonts w:ascii="Arial" w:hAnsi="Arial" w:cs="Arial"/>
          <w:b/>
        </w:rPr>
        <w:t>/</w:t>
      </w:r>
      <w:r>
        <w:rPr>
          <w:rFonts w:ascii="Arial" w:hAnsi="Arial" w:cs="Arial"/>
          <w:b/>
        </w:rPr>
        <w:t>08</w:t>
      </w:r>
      <w:r w:rsidRPr="00291126">
        <w:rPr>
          <w:rFonts w:ascii="Arial" w:hAnsi="Arial" w:cs="Arial"/>
          <w:b/>
        </w:rPr>
        <w:t>/20</w:t>
      </w:r>
      <w:r>
        <w:rPr>
          <w:rFonts w:ascii="Arial" w:hAnsi="Arial" w:cs="Arial"/>
          <w:b/>
        </w:rPr>
        <w:t>23</w:t>
      </w:r>
      <w:r w:rsidRPr="00291126">
        <w:rPr>
          <w:rFonts w:ascii="Arial" w:hAnsi="Arial" w:cs="Arial"/>
          <w:b/>
        </w:rPr>
        <w:t xml:space="preserve"> - 09:30h</w:t>
      </w:r>
      <w:r w:rsidRPr="00291126">
        <w:rPr>
          <w:rFonts w:ascii="Arial" w:hAnsi="Arial" w:cs="Arial"/>
          <w:b/>
        </w:rPr>
        <w:tab/>
      </w:r>
    </w:p>
    <w:p w:rsidR="000768D4" w:rsidRPr="00291126" w:rsidRDefault="000768D4" w:rsidP="000768D4">
      <w:pPr>
        <w:jc w:val="both"/>
        <w:rPr>
          <w:rFonts w:ascii="Arial" w:hAnsi="Arial" w:cs="Arial"/>
          <w:b/>
        </w:rPr>
      </w:pPr>
      <w:r w:rsidRPr="00291126">
        <w:rPr>
          <w:rFonts w:ascii="Arial" w:hAnsi="Arial" w:cs="Arial"/>
          <w:b/>
        </w:rPr>
        <w:t xml:space="preserve">ABERTURA DAS PROPOSTAS: </w:t>
      </w:r>
      <w:r>
        <w:rPr>
          <w:rFonts w:ascii="Arial" w:hAnsi="Arial" w:cs="Arial"/>
          <w:b/>
        </w:rPr>
        <w:t>01</w:t>
      </w:r>
      <w:r w:rsidRPr="00291126">
        <w:rPr>
          <w:rFonts w:ascii="Arial" w:hAnsi="Arial" w:cs="Arial"/>
          <w:b/>
        </w:rPr>
        <w:t>/</w:t>
      </w:r>
      <w:r>
        <w:rPr>
          <w:rFonts w:ascii="Arial" w:hAnsi="Arial" w:cs="Arial"/>
          <w:b/>
        </w:rPr>
        <w:t>08</w:t>
      </w:r>
      <w:r w:rsidRPr="00291126">
        <w:rPr>
          <w:rFonts w:ascii="Arial" w:hAnsi="Arial" w:cs="Arial"/>
          <w:b/>
        </w:rPr>
        <w:t>/20</w:t>
      </w:r>
      <w:r>
        <w:rPr>
          <w:rFonts w:ascii="Arial" w:hAnsi="Arial" w:cs="Arial"/>
          <w:b/>
        </w:rPr>
        <w:t>23</w:t>
      </w:r>
      <w:r w:rsidRPr="00291126">
        <w:rPr>
          <w:rFonts w:ascii="Arial" w:hAnsi="Arial" w:cs="Arial"/>
          <w:b/>
        </w:rPr>
        <w:t xml:space="preserve"> - 09:30h</w:t>
      </w:r>
      <w:r>
        <w:rPr>
          <w:rFonts w:ascii="Arial" w:hAnsi="Arial" w:cs="Arial"/>
          <w:b/>
        </w:rPr>
        <w:t xml:space="preserve"> </w:t>
      </w:r>
      <w:r w:rsidRPr="00291126">
        <w:rPr>
          <w:rFonts w:ascii="Arial" w:hAnsi="Arial" w:cs="Arial"/>
          <w:b/>
        </w:rPr>
        <w:t xml:space="preserve"> </w:t>
      </w:r>
    </w:p>
    <w:p w:rsidR="000768D4" w:rsidRDefault="000768D4" w:rsidP="000768D4">
      <w:pPr>
        <w:pStyle w:val="Ttulo"/>
        <w:jc w:val="left"/>
        <w:rPr>
          <w:sz w:val="22"/>
          <w:szCs w:val="22"/>
        </w:rPr>
      </w:pPr>
      <w:r w:rsidRPr="0005018A">
        <w:rPr>
          <w:sz w:val="22"/>
          <w:szCs w:val="22"/>
        </w:rPr>
        <w:t xml:space="preserve">INÍCIO DA SESSÃO DE DISPUTA: </w:t>
      </w:r>
      <w:r>
        <w:rPr>
          <w:sz w:val="22"/>
          <w:szCs w:val="22"/>
        </w:rPr>
        <w:t xml:space="preserve"> 01</w:t>
      </w:r>
      <w:r w:rsidRPr="0005018A">
        <w:rPr>
          <w:sz w:val="22"/>
          <w:szCs w:val="22"/>
        </w:rPr>
        <w:t>/</w:t>
      </w:r>
      <w:r>
        <w:rPr>
          <w:sz w:val="22"/>
          <w:szCs w:val="22"/>
        </w:rPr>
        <w:t>08</w:t>
      </w:r>
      <w:r w:rsidRPr="0005018A">
        <w:rPr>
          <w:sz w:val="22"/>
          <w:szCs w:val="22"/>
        </w:rPr>
        <w:t>/20</w:t>
      </w:r>
      <w:r>
        <w:rPr>
          <w:sz w:val="22"/>
          <w:szCs w:val="22"/>
        </w:rPr>
        <w:t>23</w:t>
      </w:r>
      <w:r w:rsidRPr="0005018A">
        <w:rPr>
          <w:sz w:val="22"/>
          <w:szCs w:val="22"/>
        </w:rPr>
        <w:t xml:space="preserve"> - </w:t>
      </w:r>
      <w:r>
        <w:rPr>
          <w:sz w:val="22"/>
          <w:szCs w:val="22"/>
        </w:rPr>
        <w:t>14</w:t>
      </w:r>
      <w:r w:rsidRPr="0005018A">
        <w:rPr>
          <w:sz w:val="22"/>
          <w:szCs w:val="22"/>
        </w:rPr>
        <w:t>:</w:t>
      </w:r>
      <w:r>
        <w:rPr>
          <w:sz w:val="22"/>
          <w:szCs w:val="22"/>
        </w:rPr>
        <w:t>30</w:t>
      </w:r>
      <w:r w:rsidRPr="0005018A">
        <w:rPr>
          <w:sz w:val="22"/>
          <w:szCs w:val="22"/>
        </w:rPr>
        <w:t>h</w:t>
      </w:r>
      <w:r>
        <w:rPr>
          <w:sz w:val="22"/>
          <w:szCs w:val="22"/>
        </w:rPr>
        <w:t xml:space="preserve"> </w:t>
      </w:r>
    </w:p>
    <w:p w:rsidR="000360C3" w:rsidRDefault="000360C3" w:rsidP="000360C3">
      <w:pPr>
        <w:pStyle w:val="Ttulo"/>
        <w:jc w:val="left"/>
        <w:rPr>
          <w:b w:val="0"/>
        </w:rPr>
      </w:pPr>
    </w:p>
    <w:p w:rsidR="00CB709D" w:rsidRDefault="00CB709D" w:rsidP="008370B9">
      <w:pPr>
        <w:pStyle w:val="Ttulo"/>
        <w:jc w:val="left"/>
        <w:rPr>
          <w:sz w:val="22"/>
          <w:szCs w:val="22"/>
        </w:rPr>
      </w:pPr>
    </w:p>
    <w:p w:rsidR="00A506F4" w:rsidRDefault="00A506F4" w:rsidP="008370B9">
      <w:pPr>
        <w:pStyle w:val="Ttulo"/>
        <w:jc w:val="left"/>
        <w:rPr>
          <w:sz w:val="22"/>
          <w:szCs w:val="22"/>
        </w:rPr>
      </w:pPr>
    </w:p>
    <w:p w:rsidR="00A506F4" w:rsidRDefault="00A506F4" w:rsidP="008370B9">
      <w:pPr>
        <w:pStyle w:val="Ttulo"/>
        <w:jc w:val="left"/>
        <w:rPr>
          <w:sz w:val="22"/>
          <w:szCs w:val="22"/>
        </w:rPr>
      </w:pPr>
    </w:p>
    <w:p w:rsidR="00CB709D" w:rsidRDefault="00CB709D" w:rsidP="008370B9">
      <w:pPr>
        <w:pStyle w:val="Ttulo"/>
        <w:jc w:val="left"/>
        <w:rPr>
          <w:sz w:val="22"/>
          <w:szCs w:val="22"/>
        </w:rPr>
      </w:pPr>
    </w:p>
    <w:p w:rsidR="00CB709D" w:rsidRDefault="00672FD6" w:rsidP="00672FD6">
      <w:pPr>
        <w:ind w:right="283"/>
        <w:jc w:val="center"/>
        <w:rPr>
          <w:rFonts w:ascii="Arial" w:hAnsi="Arial" w:cs="Arial"/>
        </w:rPr>
      </w:pPr>
      <w:r w:rsidRPr="00672FD6">
        <w:rPr>
          <w:rFonts w:ascii="Arial" w:hAnsi="Arial" w:cs="Arial"/>
        </w:rPr>
        <w:t>Butiá,</w:t>
      </w:r>
      <w:r w:rsidR="00410260">
        <w:rPr>
          <w:rFonts w:ascii="Arial" w:hAnsi="Arial" w:cs="Arial"/>
        </w:rPr>
        <w:t xml:space="preserve"> 1</w:t>
      </w:r>
      <w:r w:rsidR="00A506F4">
        <w:rPr>
          <w:rFonts w:ascii="Arial" w:hAnsi="Arial" w:cs="Arial"/>
        </w:rPr>
        <w:t>6</w:t>
      </w:r>
      <w:r w:rsidRPr="00672FD6">
        <w:rPr>
          <w:rFonts w:ascii="Arial" w:hAnsi="Arial" w:cs="Arial"/>
        </w:rPr>
        <w:t xml:space="preserve"> de </w:t>
      </w:r>
      <w:r w:rsidR="00A506F4">
        <w:rPr>
          <w:rFonts w:ascii="Arial" w:hAnsi="Arial" w:cs="Arial"/>
        </w:rPr>
        <w:t>agosto</w:t>
      </w:r>
      <w:r w:rsidRPr="00672FD6">
        <w:rPr>
          <w:rFonts w:ascii="Arial" w:hAnsi="Arial" w:cs="Arial"/>
        </w:rPr>
        <w:t xml:space="preserve"> de 20</w:t>
      </w:r>
      <w:r w:rsidR="00E9197F">
        <w:rPr>
          <w:rFonts w:ascii="Arial" w:hAnsi="Arial" w:cs="Arial"/>
        </w:rPr>
        <w:t>23</w:t>
      </w:r>
      <w:r w:rsidRPr="00672FD6">
        <w:rPr>
          <w:rFonts w:ascii="Arial" w:hAnsi="Arial" w:cs="Arial"/>
        </w:rPr>
        <w:t>.</w:t>
      </w:r>
    </w:p>
    <w:p w:rsidR="00CB709D" w:rsidRDefault="00CB709D" w:rsidP="00672FD6">
      <w:pPr>
        <w:ind w:right="283"/>
        <w:jc w:val="center"/>
        <w:rPr>
          <w:rFonts w:ascii="Arial" w:hAnsi="Arial" w:cs="Arial"/>
        </w:rPr>
      </w:pPr>
    </w:p>
    <w:p w:rsidR="00736B41" w:rsidRDefault="00736B41" w:rsidP="00672FD6">
      <w:pPr>
        <w:pStyle w:val="Ttulo1"/>
        <w:ind w:right="283"/>
        <w:rPr>
          <w:sz w:val="22"/>
          <w:szCs w:val="22"/>
        </w:rPr>
      </w:pPr>
    </w:p>
    <w:p w:rsidR="00A506F4" w:rsidRDefault="00A506F4" w:rsidP="00A506F4">
      <w:pPr>
        <w:spacing w:after="0" w:line="240" w:lineRule="auto"/>
        <w:jc w:val="center"/>
        <w:rPr>
          <w:rFonts w:ascii="Arial" w:hAnsi="Arial" w:cs="Arial"/>
          <w:b/>
        </w:rPr>
      </w:pPr>
      <w:r>
        <w:rPr>
          <w:rFonts w:ascii="Arial" w:hAnsi="Arial" w:cs="Arial"/>
          <w:b/>
        </w:rPr>
        <w:t>VAGNER ALVES PFUTZE</w:t>
      </w:r>
    </w:p>
    <w:p w:rsidR="00A506F4" w:rsidRPr="00F7364B" w:rsidRDefault="00A506F4" w:rsidP="00A506F4">
      <w:pPr>
        <w:spacing w:after="0" w:line="240" w:lineRule="auto"/>
        <w:jc w:val="center"/>
        <w:rPr>
          <w:rFonts w:ascii="Arial" w:hAnsi="Arial" w:cs="Arial"/>
          <w:b/>
          <w:sz w:val="20"/>
          <w:szCs w:val="20"/>
        </w:rPr>
      </w:pPr>
      <w:r>
        <w:rPr>
          <w:rFonts w:ascii="Arial" w:hAnsi="Arial" w:cs="Arial"/>
          <w:b/>
        </w:rPr>
        <w:t>Presidente da Câmara de Vereadores</w:t>
      </w:r>
    </w:p>
    <w:p w:rsidR="00D953E5" w:rsidRDefault="00D953E5" w:rsidP="00D953E5">
      <w:pPr>
        <w:rPr>
          <w:lang w:eastAsia="pt-BR"/>
        </w:rPr>
      </w:pPr>
    </w:p>
    <w:p w:rsidR="00410260" w:rsidRDefault="00410260" w:rsidP="00D953E5">
      <w:pPr>
        <w:rPr>
          <w:lang w:eastAsia="pt-BR"/>
        </w:rPr>
      </w:pPr>
    </w:p>
    <w:p w:rsidR="00410260" w:rsidRDefault="00410260" w:rsidP="00D953E5">
      <w:pPr>
        <w:rPr>
          <w:lang w:eastAsia="pt-BR"/>
        </w:rPr>
      </w:pPr>
    </w:p>
    <w:p w:rsidR="00410260" w:rsidRDefault="00410260" w:rsidP="00D953E5">
      <w:pPr>
        <w:rPr>
          <w:lang w:eastAsia="pt-BR"/>
        </w:rPr>
      </w:pPr>
    </w:p>
    <w:p w:rsidR="00410260" w:rsidRDefault="00410260" w:rsidP="00D953E5">
      <w:pPr>
        <w:rPr>
          <w:lang w:eastAsia="pt-BR"/>
        </w:rPr>
      </w:pPr>
    </w:p>
    <w:p w:rsidR="00410260" w:rsidRDefault="00410260" w:rsidP="00D953E5">
      <w:pPr>
        <w:rPr>
          <w:lang w:eastAsia="pt-BR"/>
        </w:rPr>
      </w:pPr>
    </w:p>
    <w:p w:rsidR="00410260" w:rsidRDefault="00410260" w:rsidP="00D953E5">
      <w:pPr>
        <w:rPr>
          <w:lang w:eastAsia="pt-BR"/>
        </w:rPr>
      </w:pPr>
    </w:p>
    <w:p w:rsidR="00410260" w:rsidRDefault="00410260" w:rsidP="00D953E5">
      <w:pPr>
        <w:rPr>
          <w:lang w:eastAsia="pt-BR"/>
        </w:rPr>
      </w:pPr>
    </w:p>
    <w:p w:rsidR="00410260" w:rsidRDefault="00410260" w:rsidP="00D953E5">
      <w:pPr>
        <w:rPr>
          <w:lang w:eastAsia="pt-BR"/>
        </w:rPr>
      </w:pPr>
    </w:p>
    <w:p w:rsidR="00410260" w:rsidRDefault="00410260" w:rsidP="00D953E5">
      <w:pPr>
        <w:rPr>
          <w:lang w:eastAsia="pt-BR"/>
        </w:rPr>
      </w:pPr>
    </w:p>
    <w:p w:rsidR="00410260" w:rsidRDefault="00410260" w:rsidP="00D953E5">
      <w:pPr>
        <w:rPr>
          <w:lang w:eastAsia="pt-BR"/>
        </w:rPr>
      </w:pPr>
    </w:p>
    <w:p w:rsidR="00410260" w:rsidRDefault="00410260" w:rsidP="00D953E5">
      <w:pPr>
        <w:rPr>
          <w:lang w:eastAsia="pt-BR"/>
        </w:rPr>
      </w:pPr>
    </w:p>
    <w:p w:rsidR="00410260" w:rsidRDefault="00410260" w:rsidP="00D953E5">
      <w:pPr>
        <w:rPr>
          <w:lang w:eastAsia="pt-BR"/>
        </w:rPr>
      </w:pPr>
    </w:p>
    <w:p w:rsidR="00410260" w:rsidRDefault="00410260" w:rsidP="00D953E5">
      <w:pPr>
        <w:rPr>
          <w:lang w:eastAsia="pt-BR"/>
        </w:rPr>
      </w:pPr>
    </w:p>
    <w:p w:rsidR="00A506F4" w:rsidRDefault="00A506F4" w:rsidP="001576EE">
      <w:pPr>
        <w:jc w:val="center"/>
        <w:rPr>
          <w:rFonts w:ascii="Arial" w:hAnsi="Arial" w:cs="Arial"/>
          <w:b/>
        </w:rPr>
      </w:pPr>
    </w:p>
    <w:p w:rsidR="008A1863" w:rsidRPr="00AE04CD" w:rsidRDefault="008A1863" w:rsidP="001576EE">
      <w:pPr>
        <w:jc w:val="center"/>
        <w:rPr>
          <w:rFonts w:ascii="Arial" w:hAnsi="Arial" w:cs="Arial"/>
          <w:b/>
        </w:rPr>
      </w:pPr>
      <w:r w:rsidRPr="00AE04CD">
        <w:rPr>
          <w:rFonts w:ascii="Arial" w:hAnsi="Arial" w:cs="Arial"/>
          <w:b/>
        </w:rPr>
        <w:t>ANEXO II</w:t>
      </w:r>
      <w:r w:rsidR="000D14D5">
        <w:rPr>
          <w:rFonts w:ascii="Arial" w:hAnsi="Arial" w:cs="Arial"/>
          <w:b/>
        </w:rPr>
        <w:t xml:space="preserve"> </w:t>
      </w:r>
      <w:r w:rsidRPr="00AE04CD">
        <w:rPr>
          <w:rFonts w:ascii="Arial" w:hAnsi="Arial" w:cs="Arial"/>
          <w:b/>
        </w:rPr>
        <w:t>– MODELO DE PROPOSTA DE PREÇOS</w:t>
      </w:r>
    </w:p>
    <w:p w:rsidR="008A1863" w:rsidRPr="00AE04CD" w:rsidRDefault="008A1863" w:rsidP="001576EE">
      <w:pPr>
        <w:rPr>
          <w:rFonts w:ascii="Arial" w:hAnsi="Arial" w:cs="Arial"/>
          <w:b/>
        </w:rPr>
      </w:pPr>
      <w:r w:rsidRPr="00AE04CD">
        <w:rPr>
          <w:rFonts w:ascii="Arial" w:hAnsi="Arial" w:cs="Arial"/>
          <w:b/>
        </w:rPr>
        <w:t xml:space="preserve">A </w:t>
      </w:r>
      <w:r w:rsidR="009E48D9" w:rsidRPr="009E48D9">
        <w:rPr>
          <w:rFonts w:ascii="Arial" w:eastAsia="Times New Roman" w:hAnsi="Arial" w:cs="Arial"/>
          <w:b/>
          <w:kern w:val="1"/>
          <w:lang w:eastAsia="ar-SA"/>
        </w:rPr>
        <w:t>Câmara de Vereadores</w:t>
      </w:r>
      <w:r w:rsidR="009E48D9" w:rsidRPr="00AE04CD">
        <w:rPr>
          <w:rFonts w:ascii="Arial" w:hAnsi="Arial" w:cs="Arial"/>
          <w:b/>
        </w:rPr>
        <w:t xml:space="preserve"> </w:t>
      </w:r>
      <w:r w:rsidR="009E48D9">
        <w:rPr>
          <w:rFonts w:ascii="Arial" w:hAnsi="Arial" w:cs="Arial"/>
          <w:b/>
        </w:rPr>
        <w:t>de Butiá</w:t>
      </w:r>
      <w:r w:rsidRPr="00AE04CD">
        <w:rPr>
          <w:rFonts w:ascii="Arial" w:hAnsi="Arial" w:cs="Arial"/>
          <w:b/>
        </w:rPr>
        <w:t>/RS</w:t>
      </w:r>
      <w:r w:rsidRPr="00AE04CD">
        <w:rPr>
          <w:rFonts w:ascii="Arial" w:hAnsi="Arial" w:cs="Arial"/>
          <w:b/>
        </w:rPr>
        <w:br/>
        <w:t>PREGOEIRO E EQUIPE DE APOIO</w:t>
      </w:r>
      <w:r w:rsidRPr="00AE04CD">
        <w:rPr>
          <w:rFonts w:ascii="Arial" w:hAnsi="Arial" w:cs="Arial"/>
          <w:b/>
        </w:rPr>
        <w:br/>
        <w:t xml:space="preserve">PREGÃO ELETRONICO Nº </w:t>
      </w:r>
      <w:r w:rsidR="00714674">
        <w:rPr>
          <w:rFonts w:ascii="Arial" w:hAnsi="Arial" w:cs="Arial"/>
          <w:b/>
        </w:rPr>
        <w:t>01</w:t>
      </w:r>
      <w:r w:rsidRPr="00AE04CD">
        <w:rPr>
          <w:rFonts w:ascii="Arial" w:hAnsi="Arial" w:cs="Arial"/>
          <w:b/>
        </w:rPr>
        <w:t>/20</w:t>
      </w:r>
      <w:r w:rsidR="00E3113E">
        <w:rPr>
          <w:rFonts w:ascii="Arial" w:hAnsi="Arial" w:cs="Arial"/>
          <w:b/>
        </w:rPr>
        <w:t>23</w:t>
      </w:r>
      <w:r w:rsidRPr="00AE04CD">
        <w:rPr>
          <w:rFonts w:ascii="Arial" w:hAnsi="Arial" w:cs="Arial"/>
          <w:b/>
        </w:rPr>
        <w:t xml:space="preserve"> – REGISTRO DE PREÇOS</w:t>
      </w:r>
    </w:p>
    <w:p w:rsidR="008A1863" w:rsidRPr="001576EE" w:rsidRDefault="008A1863" w:rsidP="001576EE">
      <w:pPr>
        <w:rPr>
          <w:rFonts w:ascii="Arial" w:hAnsi="Arial" w:cs="Arial"/>
        </w:rPr>
      </w:pPr>
      <w:r w:rsidRPr="001576EE">
        <w:rPr>
          <w:rFonts w:ascii="Arial" w:hAnsi="Arial" w:cs="Arial"/>
        </w:rPr>
        <w:t xml:space="preserve">                  Prezados Senhores:</w:t>
      </w:r>
    </w:p>
    <w:p w:rsidR="008A1863" w:rsidRPr="001576EE" w:rsidRDefault="008A1863" w:rsidP="00AE04CD">
      <w:pPr>
        <w:ind w:right="-425"/>
        <w:rPr>
          <w:rFonts w:ascii="Arial" w:hAnsi="Arial" w:cs="Arial"/>
        </w:rPr>
      </w:pPr>
    </w:p>
    <w:p w:rsidR="00AE04CD" w:rsidRPr="001576EE" w:rsidRDefault="00AE04CD" w:rsidP="000B3C76">
      <w:pPr>
        <w:spacing w:line="360" w:lineRule="auto"/>
        <w:ind w:right="-425"/>
        <w:jc w:val="both"/>
        <w:rPr>
          <w:rFonts w:ascii="Arial" w:hAnsi="Arial" w:cs="Arial"/>
        </w:rPr>
      </w:pPr>
      <w:r w:rsidRPr="00CC50A0">
        <w:rPr>
          <w:rFonts w:ascii="Arial" w:hAnsi="Arial" w:cs="Arial"/>
        </w:rPr>
        <w:t xml:space="preserve">                  _______</w:t>
      </w:r>
      <w:r w:rsidRPr="00CC50A0">
        <w:rPr>
          <w:rFonts w:ascii="Arial" w:hAnsi="Arial" w:cs="Arial"/>
          <w:sz w:val="15"/>
          <w:szCs w:val="15"/>
          <w:u w:val="single"/>
        </w:rPr>
        <w:t>(RAZÃO SOCIAL)</w:t>
      </w:r>
      <w:r w:rsidRPr="00CC50A0">
        <w:rPr>
          <w:rFonts w:ascii="Arial" w:hAnsi="Arial" w:cs="Arial"/>
        </w:rPr>
        <w:t>________, inscrita no CNPJ nº ___</w:t>
      </w:r>
      <w:r w:rsidRPr="00CC50A0">
        <w:rPr>
          <w:rFonts w:ascii="Arial" w:hAnsi="Arial" w:cs="Arial"/>
          <w:sz w:val="15"/>
          <w:szCs w:val="15"/>
          <w:u w:val="single"/>
        </w:rPr>
        <w:t>(Nº DO CNPJ)</w:t>
      </w:r>
      <w:r w:rsidRPr="00CC50A0">
        <w:rPr>
          <w:rFonts w:ascii="Arial" w:hAnsi="Arial" w:cs="Arial"/>
        </w:rPr>
        <w:t>___, telefone ____</w:t>
      </w:r>
      <w:r w:rsidRPr="00CC50A0">
        <w:rPr>
          <w:rFonts w:ascii="Arial" w:hAnsi="Arial" w:cs="Arial"/>
          <w:sz w:val="15"/>
          <w:szCs w:val="15"/>
        </w:rPr>
        <w:t>(</w:t>
      </w:r>
      <w:r w:rsidRPr="00CC50A0">
        <w:rPr>
          <w:rFonts w:ascii="Arial" w:hAnsi="Arial" w:cs="Arial"/>
          <w:sz w:val="15"/>
          <w:szCs w:val="15"/>
          <w:u w:val="single"/>
        </w:rPr>
        <w:t>Nº DO TELEFONE)</w:t>
      </w:r>
      <w:r w:rsidRPr="00CC50A0">
        <w:rPr>
          <w:rFonts w:ascii="Arial" w:hAnsi="Arial" w:cs="Arial"/>
        </w:rPr>
        <w:t>___, com sede na cidade de _____</w:t>
      </w:r>
      <w:r w:rsidRPr="00CC50A0">
        <w:rPr>
          <w:rFonts w:ascii="Arial" w:hAnsi="Arial" w:cs="Arial"/>
          <w:sz w:val="15"/>
          <w:szCs w:val="15"/>
          <w:u w:val="single"/>
        </w:rPr>
        <w:t>(NOME DA CIDADE)</w:t>
      </w:r>
      <w:r w:rsidRPr="00CC50A0">
        <w:rPr>
          <w:rFonts w:ascii="Arial" w:hAnsi="Arial" w:cs="Arial"/>
        </w:rPr>
        <w:t>_____</w:t>
      </w:r>
      <w:r w:rsidRPr="00CC50A0">
        <w:rPr>
          <w:rFonts w:ascii="Arial" w:hAnsi="Arial" w:cs="Arial"/>
          <w:u w:val="single"/>
        </w:rPr>
        <w:t>,</w:t>
      </w:r>
      <w:r w:rsidRPr="00CC50A0">
        <w:rPr>
          <w:rFonts w:ascii="Arial" w:hAnsi="Arial" w:cs="Arial"/>
        </w:rPr>
        <w:t xml:space="preserve"> na _____</w:t>
      </w:r>
      <w:r w:rsidRPr="00CC50A0">
        <w:rPr>
          <w:rFonts w:ascii="Arial" w:hAnsi="Arial" w:cs="Arial"/>
          <w:sz w:val="15"/>
          <w:szCs w:val="15"/>
        </w:rPr>
        <w:t>(</w:t>
      </w:r>
      <w:r w:rsidRPr="00CC50A0">
        <w:rPr>
          <w:rFonts w:ascii="Arial" w:hAnsi="Arial" w:cs="Arial"/>
          <w:sz w:val="15"/>
          <w:szCs w:val="15"/>
          <w:u w:val="single"/>
        </w:rPr>
        <w:t>NOME DA RUA OU AVENIDA)</w:t>
      </w:r>
      <w:r w:rsidRPr="00CC50A0">
        <w:rPr>
          <w:rFonts w:ascii="Arial" w:hAnsi="Arial" w:cs="Arial"/>
        </w:rPr>
        <w:t>______, CEP: ___</w:t>
      </w:r>
      <w:r w:rsidRPr="00CC50A0">
        <w:rPr>
          <w:rFonts w:ascii="Arial" w:hAnsi="Arial" w:cs="Arial"/>
          <w:sz w:val="15"/>
          <w:szCs w:val="15"/>
          <w:u w:val="single"/>
        </w:rPr>
        <w:t>(Nº DO CEP)</w:t>
      </w:r>
      <w:r w:rsidRPr="00CC50A0">
        <w:rPr>
          <w:rFonts w:ascii="Arial" w:hAnsi="Arial" w:cs="Arial"/>
        </w:rPr>
        <w:t>___ neste ato representada pelo Sr. __</w:t>
      </w:r>
      <w:r w:rsidRPr="00CC50A0">
        <w:rPr>
          <w:rFonts w:ascii="Arial" w:hAnsi="Arial" w:cs="Arial"/>
          <w:sz w:val="15"/>
          <w:szCs w:val="15"/>
          <w:u w:val="single"/>
        </w:rPr>
        <w:t>(NOME DO RESPONSÁVEL LEGAL DA EMPRESA)</w:t>
      </w:r>
      <w:r w:rsidRPr="00CC50A0">
        <w:rPr>
          <w:rFonts w:ascii="Arial" w:hAnsi="Arial" w:cs="Arial"/>
          <w:u w:val="single"/>
        </w:rPr>
        <w:t xml:space="preserve"> </w:t>
      </w:r>
      <w:r w:rsidR="000D14D5">
        <w:rPr>
          <w:rFonts w:ascii="Arial" w:hAnsi="Arial" w:cs="Arial"/>
        </w:rPr>
        <w:t>_ abaixo assinado propõe à</w:t>
      </w:r>
      <w:r w:rsidRPr="00CC50A0">
        <w:rPr>
          <w:rFonts w:ascii="Arial" w:hAnsi="Arial" w:cs="Arial"/>
        </w:rPr>
        <w:t xml:space="preserve"> </w:t>
      </w:r>
      <w:r w:rsidR="000D14D5">
        <w:rPr>
          <w:rFonts w:ascii="Arial" w:hAnsi="Arial" w:cs="Arial"/>
        </w:rPr>
        <w:t>Câmara de Vereadores de</w:t>
      </w:r>
      <w:r w:rsidRPr="00CC50A0">
        <w:rPr>
          <w:rFonts w:ascii="Arial" w:hAnsi="Arial" w:cs="Arial"/>
        </w:rPr>
        <w:t xml:space="preserve"> Butiá, </w:t>
      </w:r>
      <w:r w:rsidR="000D14D5">
        <w:rPr>
          <w:rFonts w:ascii="Arial" w:hAnsi="Arial" w:cs="Arial"/>
        </w:rPr>
        <w:t>a prestação de serviços de publicação em jornal impresso</w:t>
      </w:r>
      <w:r w:rsidR="00670DD7">
        <w:rPr>
          <w:rFonts w:ascii="Arial" w:hAnsi="Arial" w:cs="Arial"/>
        </w:rPr>
        <w:t>, conforme</w:t>
      </w:r>
      <w:r w:rsidRPr="00CC50A0">
        <w:rPr>
          <w:rFonts w:ascii="Arial" w:hAnsi="Arial" w:cs="Arial"/>
        </w:rPr>
        <w:t xml:space="preserve"> o edital e o </w:t>
      </w:r>
      <w:r>
        <w:rPr>
          <w:rFonts w:ascii="Arial" w:hAnsi="Arial" w:cs="Arial"/>
        </w:rPr>
        <w:t>termo de referência</w:t>
      </w:r>
      <w:r w:rsidRPr="00CC50A0">
        <w:rPr>
          <w:rFonts w:ascii="Arial" w:hAnsi="Arial" w:cs="Arial"/>
        </w:rPr>
        <w:t xml:space="preserve"> d</w:t>
      </w:r>
      <w:r>
        <w:rPr>
          <w:rFonts w:ascii="Arial" w:hAnsi="Arial" w:cs="Arial"/>
        </w:rPr>
        <w:t>o</w:t>
      </w:r>
      <w:r w:rsidRPr="00CC50A0">
        <w:rPr>
          <w:rFonts w:ascii="Arial" w:hAnsi="Arial" w:cs="Arial"/>
        </w:rPr>
        <w:t xml:space="preserve"> </w:t>
      </w:r>
      <w:r>
        <w:rPr>
          <w:rFonts w:ascii="Arial" w:hAnsi="Arial" w:cs="Arial"/>
        </w:rPr>
        <w:t>Pregão Eletrônico</w:t>
      </w:r>
      <w:r w:rsidRPr="00CC50A0">
        <w:rPr>
          <w:rFonts w:ascii="Arial" w:hAnsi="Arial" w:cs="Arial"/>
        </w:rPr>
        <w:t xml:space="preserve"> nº </w:t>
      </w:r>
      <w:r>
        <w:rPr>
          <w:rFonts w:ascii="Arial" w:hAnsi="Arial" w:cs="Arial"/>
        </w:rPr>
        <w:t>__</w:t>
      </w:r>
      <w:r w:rsidRPr="00CC50A0">
        <w:rPr>
          <w:rFonts w:ascii="Arial" w:hAnsi="Arial" w:cs="Arial"/>
        </w:rPr>
        <w:t>/20</w:t>
      </w:r>
      <w:r w:rsidR="00A52096">
        <w:rPr>
          <w:rFonts w:ascii="Arial" w:hAnsi="Arial" w:cs="Arial"/>
        </w:rPr>
        <w:t>23</w:t>
      </w:r>
      <w:r w:rsidRPr="00CC50A0">
        <w:rPr>
          <w:rFonts w:ascii="Arial" w:hAnsi="Arial" w:cs="Arial"/>
        </w:rPr>
        <w:t xml:space="preserve"> e conforme quadro abaixo:</w:t>
      </w:r>
    </w:p>
    <w:tbl>
      <w:tblPr>
        <w:tblW w:w="9633" w:type="dxa"/>
        <w:tblInd w:w="75" w:type="dxa"/>
        <w:tblCellMar>
          <w:left w:w="70" w:type="dxa"/>
          <w:right w:w="70" w:type="dxa"/>
        </w:tblCellMar>
        <w:tblLook w:val="04A0" w:firstRow="1" w:lastRow="0" w:firstColumn="1" w:lastColumn="0" w:noHBand="0" w:noVBand="1"/>
      </w:tblPr>
      <w:tblGrid>
        <w:gridCol w:w="640"/>
        <w:gridCol w:w="2757"/>
        <w:gridCol w:w="1134"/>
        <w:gridCol w:w="1418"/>
        <w:gridCol w:w="1842"/>
        <w:gridCol w:w="1842"/>
      </w:tblGrid>
      <w:tr w:rsidR="00410260" w:rsidRPr="00353809" w:rsidTr="000D14D5">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260" w:rsidRPr="00353809" w:rsidRDefault="00410260" w:rsidP="00682EE1">
            <w:pPr>
              <w:spacing w:after="0" w:line="240" w:lineRule="auto"/>
              <w:jc w:val="center"/>
              <w:rPr>
                <w:rFonts w:ascii="Arial" w:eastAsia="Times New Roman" w:hAnsi="Arial" w:cs="Arial"/>
                <w:b/>
                <w:bCs/>
                <w:color w:val="000000"/>
                <w:lang w:eastAsia="pt-BR"/>
              </w:rPr>
            </w:pPr>
            <w:r w:rsidRPr="00353809">
              <w:rPr>
                <w:rFonts w:ascii="Arial" w:eastAsia="Times New Roman" w:hAnsi="Arial" w:cs="Arial"/>
                <w:b/>
                <w:bCs/>
                <w:color w:val="000000"/>
                <w:lang w:eastAsia="pt-BR"/>
              </w:rPr>
              <w:t>Item</w:t>
            </w:r>
          </w:p>
        </w:tc>
        <w:tc>
          <w:tcPr>
            <w:tcW w:w="2757" w:type="dxa"/>
            <w:tcBorders>
              <w:top w:val="single" w:sz="4" w:space="0" w:color="auto"/>
              <w:left w:val="nil"/>
              <w:bottom w:val="single" w:sz="4" w:space="0" w:color="auto"/>
              <w:right w:val="single" w:sz="4" w:space="0" w:color="auto"/>
            </w:tcBorders>
            <w:shd w:val="clear" w:color="auto" w:fill="auto"/>
            <w:vAlign w:val="center"/>
            <w:hideMark/>
          </w:tcPr>
          <w:p w:rsidR="00410260" w:rsidRPr="00353809" w:rsidRDefault="00410260" w:rsidP="00682EE1">
            <w:pPr>
              <w:spacing w:after="0" w:line="240" w:lineRule="auto"/>
              <w:jc w:val="center"/>
              <w:rPr>
                <w:rFonts w:ascii="Arial" w:eastAsia="Times New Roman" w:hAnsi="Arial" w:cs="Arial"/>
                <w:b/>
                <w:bCs/>
                <w:color w:val="000000"/>
                <w:lang w:eastAsia="pt-BR"/>
              </w:rPr>
            </w:pPr>
            <w:r w:rsidRPr="00353809">
              <w:rPr>
                <w:rFonts w:ascii="Arial" w:eastAsia="Times New Roman" w:hAnsi="Arial" w:cs="Arial"/>
                <w:b/>
                <w:bCs/>
                <w:color w:val="000000"/>
                <w:lang w:eastAsia="pt-BR"/>
              </w:rPr>
              <w:t>Descrição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10260" w:rsidRPr="00353809" w:rsidRDefault="00410260" w:rsidP="00682EE1">
            <w:pPr>
              <w:spacing w:after="0" w:line="240" w:lineRule="auto"/>
              <w:jc w:val="center"/>
              <w:rPr>
                <w:rFonts w:ascii="Arial" w:eastAsia="Times New Roman" w:hAnsi="Arial" w:cs="Arial"/>
                <w:b/>
                <w:bCs/>
                <w:color w:val="000000"/>
                <w:lang w:eastAsia="pt-BR"/>
              </w:rPr>
            </w:pPr>
            <w:r w:rsidRPr="00353809">
              <w:rPr>
                <w:rFonts w:ascii="Arial" w:eastAsia="Times New Roman" w:hAnsi="Arial" w:cs="Arial"/>
                <w:b/>
                <w:bCs/>
                <w:color w:val="000000"/>
                <w:lang w:eastAsia="pt-BR"/>
              </w:rPr>
              <w:t xml:space="preserve">Qtd.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10260" w:rsidRPr="00353809" w:rsidRDefault="00410260" w:rsidP="00682EE1">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R$ unit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10260" w:rsidRPr="00353809" w:rsidRDefault="00410260" w:rsidP="00682EE1">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Valor total</w:t>
            </w:r>
          </w:p>
        </w:tc>
        <w:tc>
          <w:tcPr>
            <w:tcW w:w="1842" w:type="dxa"/>
            <w:tcBorders>
              <w:top w:val="single" w:sz="4" w:space="0" w:color="auto"/>
              <w:left w:val="nil"/>
              <w:bottom w:val="single" w:sz="4" w:space="0" w:color="auto"/>
              <w:right w:val="single" w:sz="4" w:space="0" w:color="auto"/>
            </w:tcBorders>
          </w:tcPr>
          <w:p w:rsidR="00410260" w:rsidRDefault="00410260" w:rsidP="00682EE1">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Tratamento ME/EPP</w:t>
            </w:r>
          </w:p>
        </w:tc>
      </w:tr>
      <w:tr w:rsidR="000D14D5" w:rsidRPr="00410260" w:rsidTr="000D14D5">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4D5" w:rsidRPr="00410260" w:rsidRDefault="000D14D5" w:rsidP="000D14D5">
            <w:pPr>
              <w:spacing w:after="0" w:line="240" w:lineRule="auto"/>
              <w:jc w:val="center"/>
              <w:rPr>
                <w:rFonts w:ascii="Arial" w:eastAsia="Times New Roman" w:hAnsi="Arial" w:cs="Arial"/>
                <w:b/>
                <w:bCs/>
                <w:color w:val="000000"/>
                <w:sz w:val="20"/>
                <w:szCs w:val="20"/>
                <w:lang w:eastAsia="pt-BR"/>
              </w:rPr>
            </w:pPr>
            <w:r w:rsidRPr="00410260">
              <w:rPr>
                <w:rFonts w:ascii="Arial" w:eastAsia="Times New Roman" w:hAnsi="Arial" w:cs="Arial"/>
                <w:b/>
                <w:bCs/>
                <w:color w:val="000000"/>
                <w:sz w:val="20"/>
                <w:szCs w:val="20"/>
                <w:lang w:eastAsia="pt-BR"/>
              </w:rPr>
              <w:t>1</w:t>
            </w:r>
          </w:p>
        </w:tc>
        <w:tc>
          <w:tcPr>
            <w:tcW w:w="2757" w:type="dxa"/>
            <w:tcBorders>
              <w:top w:val="single" w:sz="4" w:space="0" w:color="auto"/>
              <w:left w:val="nil"/>
              <w:bottom w:val="single" w:sz="4" w:space="0" w:color="auto"/>
              <w:right w:val="single" w:sz="4" w:space="0" w:color="auto"/>
            </w:tcBorders>
            <w:shd w:val="clear" w:color="auto" w:fill="auto"/>
            <w:vAlign w:val="bottom"/>
          </w:tcPr>
          <w:p w:rsidR="000D14D5" w:rsidRPr="000D14D5" w:rsidRDefault="000D14D5" w:rsidP="000D14D5">
            <w:pPr>
              <w:spacing w:line="240" w:lineRule="auto"/>
              <w:ind w:right="74"/>
              <w:jc w:val="both"/>
              <w:rPr>
                <w:rFonts w:ascii="Arial" w:hAnsi="Arial" w:cs="Arial"/>
                <w:sz w:val="20"/>
                <w:szCs w:val="20"/>
              </w:rPr>
            </w:pPr>
            <w:r w:rsidRPr="000D14D5">
              <w:rPr>
                <w:rFonts w:ascii="Arial" w:hAnsi="Arial" w:cs="Arial"/>
                <w:sz w:val="20"/>
                <w:szCs w:val="20"/>
              </w:rPr>
              <w:t>Serviços de publicação em jornal impresso</w:t>
            </w:r>
            <w:r>
              <w:rPr>
                <w:rFonts w:ascii="Arial" w:hAnsi="Arial" w:cs="Arial"/>
                <w:sz w:val="20"/>
                <w:szCs w:val="20"/>
              </w:rPr>
              <w:t>,</w:t>
            </w:r>
            <w:r w:rsidRPr="000D14D5">
              <w:rPr>
                <w:rFonts w:ascii="Arial" w:hAnsi="Arial" w:cs="Arial"/>
                <w:sz w:val="20"/>
                <w:szCs w:val="20"/>
              </w:rPr>
              <w:t xml:space="preserve"> meia página, colorido, circulação regional</w:t>
            </w:r>
          </w:p>
        </w:tc>
        <w:tc>
          <w:tcPr>
            <w:tcW w:w="1134" w:type="dxa"/>
            <w:tcBorders>
              <w:top w:val="single" w:sz="4" w:space="0" w:color="auto"/>
              <w:left w:val="nil"/>
              <w:bottom w:val="single" w:sz="4" w:space="0" w:color="auto"/>
              <w:right w:val="single" w:sz="4" w:space="0" w:color="auto"/>
            </w:tcBorders>
            <w:shd w:val="clear" w:color="auto" w:fill="auto"/>
            <w:vAlign w:val="center"/>
          </w:tcPr>
          <w:p w:rsidR="000D14D5" w:rsidRPr="00410260" w:rsidRDefault="000D14D5" w:rsidP="000D14D5">
            <w:pPr>
              <w:pStyle w:val="Ttulo2"/>
              <w:rPr>
                <w:b w:val="0"/>
                <w:sz w:val="20"/>
                <w:szCs w:val="20"/>
                <w:u w:val="none"/>
              </w:rPr>
            </w:pPr>
            <w:r>
              <w:rPr>
                <w:b w:val="0"/>
                <w:sz w:val="20"/>
                <w:szCs w:val="20"/>
                <w:u w:val="none"/>
              </w:rPr>
              <w:t>30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D14D5" w:rsidRPr="00410260" w:rsidRDefault="000D14D5" w:rsidP="000D14D5">
            <w:pPr>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0D14D5" w:rsidRPr="00410260" w:rsidRDefault="000D14D5" w:rsidP="000D14D5">
            <w:pPr>
              <w:jc w:val="center"/>
              <w:rPr>
                <w:rFonts w:ascii="Arial" w:hAnsi="Arial" w:cs="Arial"/>
                <w:bCs/>
                <w:sz w:val="20"/>
                <w:szCs w:val="20"/>
              </w:rPr>
            </w:pPr>
          </w:p>
        </w:tc>
        <w:tc>
          <w:tcPr>
            <w:tcW w:w="1842" w:type="dxa"/>
            <w:tcBorders>
              <w:top w:val="single" w:sz="4" w:space="0" w:color="auto"/>
              <w:left w:val="nil"/>
              <w:bottom w:val="single" w:sz="4" w:space="0" w:color="auto"/>
              <w:right w:val="single" w:sz="4" w:space="0" w:color="auto"/>
            </w:tcBorders>
          </w:tcPr>
          <w:p w:rsidR="000D14D5" w:rsidRDefault="000D14D5" w:rsidP="000D14D5">
            <w:pPr>
              <w:jc w:val="center"/>
              <w:rPr>
                <w:rFonts w:ascii="Arial" w:hAnsi="Arial" w:cs="Arial"/>
                <w:bCs/>
                <w:sz w:val="20"/>
                <w:szCs w:val="20"/>
              </w:rPr>
            </w:pPr>
          </w:p>
          <w:p w:rsidR="000D14D5" w:rsidRPr="00410260" w:rsidRDefault="000D14D5" w:rsidP="000D14D5">
            <w:pPr>
              <w:jc w:val="center"/>
              <w:rPr>
                <w:rFonts w:ascii="Arial" w:hAnsi="Arial" w:cs="Arial"/>
                <w:bCs/>
                <w:sz w:val="20"/>
                <w:szCs w:val="20"/>
              </w:rPr>
            </w:pPr>
            <w:r w:rsidRPr="00410260">
              <w:rPr>
                <w:rFonts w:ascii="Arial" w:hAnsi="Arial" w:cs="Arial"/>
                <w:bCs/>
                <w:sz w:val="20"/>
                <w:szCs w:val="20"/>
              </w:rPr>
              <w:t>Exclusivo</w:t>
            </w:r>
          </w:p>
        </w:tc>
      </w:tr>
    </w:tbl>
    <w:p w:rsidR="00600A4D" w:rsidRDefault="00600A4D" w:rsidP="00600A4D">
      <w:pPr>
        <w:pStyle w:val="Ttulo2"/>
        <w:spacing w:line="276" w:lineRule="auto"/>
        <w:jc w:val="left"/>
        <w:rPr>
          <w:b w:val="0"/>
          <w:sz w:val="22"/>
          <w:szCs w:val="22"/>
          <w:u w:val="none"/>
        </w:rPr>
      </w:pPr>
    </w:p>
    <w:p w:rsidR="00223885" w:rsidRDefault="006E7371" w:rsidP="00600A4D">
      <w:pPr>
        <w:pStyle w:val="Ttulo2"/>
        <w:spacing w:line="276" w:lineRule="auto"/>
        <w:jc w:val="left"/>
        <w:rPr>
          <w:b w:val="0"/>
          <w:sz w:val="22"/>
          <w:szCs w:val="22"/>
          <w:u w:val="none"/>
        </w:rPr>
      </w:pPr>
      <w:r w:rsidRPr="00275D37">
        <w:rPr>
          <w:b w:val="0"/>
          <w:sz w:val="22"/>
          <w:szCs w:val="22"/>
          <w:u w:val="none"/>
        </w:rPr>
        <w:t>TOTAL DA PROPOSTA R$ ___________________  (____________________________).</w:t>
      </w:r>
      <w:r w:rsidR="00223885" w:rsidRPr="00275D37">
        <w:rPr>
          <w:b w:val="0"/>
          <w:sz w:val="22"/>
          <w:szCs w:val="22"/>
          <w:u w:val="none"/>
        </w:rPr>
        <w:br/>
        <w:t xml:space="preserve">Prazo de entrega: </w:t>
      </w:r>
      <w:r w:rsidR="001A42FB">
        <w:rPr>
          <w:b w:val="0"/>
          <w:sz w:val="22"/>
          <w:szCs w:val="22"/>
          <w:u w:val="none"/>
        </w:rPr>
        <w:t>conforme edital e anexos</w:t>
      </w:r>
      <w:r w:rsidR="00223885" w:rsidRPr="00275D37">
        <w:rPr>
          <w:b w:val="0"/>
          <w:sz w:val="22"/>
          <w:szCs w:val="22"/>
          <w:u w:val="none"/>
        </w:rPr>
        <w:t>;</w:t>
      </w:r>
      <w:r w:rsidR="00223885" w:rsidRPr="00275D37">
        <w:rPr>
          <w:b w:val="0"/>
          <w:sz w:val="22"/>
          <w:szCs w:val="22"/>
          <w:u w:val="none"/>
        </w:rPr>
        <w:br/>
        <w:t>Validade da proposta: 60 (sessenta) dias</w:t>
      </w:r>
      <w:r w:rsidR="00223885" w:rsidRPr="00275D37">
        <w:rPr>
          <w:b w:val="0"/>
          <w:sz w:val="22"/>
          <w:szCs w:val="22"/>
          <w:u w:val="none"/>
        </w:rPr>
        <w:br/>
        <w:t>Dados Bancários: Conta nº ________, agência _____________.</w:t>
      </w:r>
      <w:r w:rsidR="00223885" w:rsidRPr="00275D37">
        <w:rPr>
          <w:b w:val="0"/>
          <w:sz w:val="22"/>
          <w:szCs w:val="22"/>
          <w:u w:val="none"/>
        </w:rPr>
        <w:br/>
      </w:r>
      <w:r w:rsidR="004A6CAE" w:rsidRPr="00275D37">
        <w:rPr>
          <w:b w:val="0"/>
          <w:sz w:val="22"/>
          <w:szCs w:val="22"/>
          <w:u w:val="none"/>
        </w:rPr>
        <w:t>e-mail:</w:t>
      </w:r>
      <w:r w:rsidRPr="00275D37">
        <w:rPr>
          <w:b w:val="0"/>
          <w:sz w:val="22"/>
          <w:szCs w:val="22"/>
          <w:u w:val="none"/>
        </w:rPr>
        <w:t xml:space="preserve"> _____________________________</w:t>
      </w:r>
    </w:p>
    <w:p w:rsidR="000D14D5" w:rsidRPr="000D14D5" w:rsidRDefault="000D14D5" w:rsidP="000D14D5">
      <w:pPr>
        <w:rPr>
          <w:lang w:eastAsia="pt-BR"/>
        </w:rPr>
      </w:pPr>
    </w:p>
    <w:p w:rsidR="00223885" w:rsidRDefault="004A6CAE" w:rsidP="006E7371">
      <w:pPr>
        <w:spacing w:after="0" w:line="480" w:lineRule="auto"/>
        <w:jc w:val="center"/>
        <w:rPr>
          <w:rFonts w:ascii="Arial" w:eastAsia="Times New Roman" w:hAnsi="Arial" w:cs="Arial"/>
          <w:color w:val="000000"/>
          <w:lang w:eastAsia="pt-BR"/>
        </w:rPr>
      </w:pPr>
      <w:r w:rsidRPr="000866D5">
        <w:rPr>
          <w:rFonts w:ascii="Arial" w:eastAsia="Times New Roman" w:hAnsi="Arial" w:cs="Arial"/>
          <w:color w:val="000000"/>
          <w:lang w:eastAsia="pt-BR"/>
        </w:rPr>
        <w:t>Cidade e data: _____________________</w:t>
      </w:r>
    </w:p>
    <w:p w:rsidR="000D14D5" w:rsidRDefault="000D14D5" w:rsidP="006E7371">
      <w:pPr>
        <w:spacing w:after="0" w:line="480" w:lineRule="auto"/>
        <w:jc w:val="center"/>
        <w:rPr>
          <w:rFonts w:ascii="Arial" w:eastAsia="Times New Roman" w:hAnsi="Arial" w:cs="Arial"/>
          <w:color w:val="000000"/>
          <w:lang w:eastAsia="pt-BR"/>
        </w:rPr>
      </w:pPr>
    </w:p>
    <w:p w:rsidR="000D14D5" w:rsidRDefault="000D14D5" w:rsidP="006E7371">
      <w:pPr>
        <w:spacing w:after="0" w:line="480" w:lineRule="auto"/>
        <w:jc w:val="center"/>
        <w:rPr>
          <w:rFonts w:ascii="Arial" w:eastAsia="Times New Roman" w:hAnsi="Arial" w:cs="Arial"/>
          <w:color w:val="000000"/>
          <w:lang w:eastAsia="pt-BR"/>
        </w:rPr>
      </w:pPr>
    </w:p>
    <w:p w:rsidR="00223885" w:rsidRPr="000866D5" w:rsidRDefault="00223885" w:rsidP="00223885">
      <w:pPr>
        <w:spacing w:after="0" w:line="240" w:lineRule="auto"/>
        <w:jc w:val="center"/>
        <w:rPr>
          <w:rFonts w:ascii="Arial" w:eastAsia="Times New Roman" w:hAnsi="Arial" w:cs="Arial"/>
          <w:b/>
          <w:bCs/>
          <w:color w:val="000000"/>
          <w:lang w:eastAsia="pt-BR"/>
        </w:rPr>
      </w:pPr>
      <w:r w:rsidRPr="000866D5">
        <w:rPr>
          <w:rFonts w:ascii="Arial" w:eastAsia="Times New Roman" w:hAnsi="Arial" w:cs="Arial"/>
          <w:b/>
          <w:bCs/>
          <w:color w:val="000000"/>
          <w:sz w:val="20"/>
          <w:szCs w:val="20"/>
          <w:lang w:eastAsia="pt-BR"/>
        </w:rPr>
        <w:t>Nome e assinatura do Proprietário, Sócio ou Responsável Legal da Licitante</w:t>
      </w:r>
      <w:r w:rsidRPr="000866D5">
        <w:rPr>
          <w:rFonts w:ascii="Arial" w:eastAsia="Times New Roman" w:hAnsi="Arial" w:cs="Arial"/>
          <w:b/>
          <w:bCs/>
          <w:color w:val="000000"/>
          <w:sz w:val="20"/>
          <w:szCs w:val="20"/>
          <w:lang w:eastAsia="pt-BR"/>
        </w:rPr>
        <w:br/>
      </w:r>
    </w:p>
    <w:p w:rsidR="00223885" w:rsidRDefault="00223885" w:rsidP="00223885">
      <w:pPr>
        <w:spacing w:after="0" w:line="240" w:lineRule="auto"/>
        <w:rPr>
          <w:rFonts w:ascii="Arial" w:eastAsia="Times New Roman" w:hAnsi="Arial" w:cs="Arial"/>
          <w:sz w:val="20"/>
          <w:szCs w:val="20"/>
          <w:lang w:eastAsia="pt-BR"/>
        </w:rPr>
      </w:pPr>
    </w:p>
    <w:p w:rsidR="00223885" w:rsidRDefault="00223885" w:rsidP="00223885">
      <w:pPr>
        <w:spacing w:after="0" w:line="240" w:lineRule="auto"/>
        <w:rPr>
          <w:rFonts w:ascii="Arial" w:eastAsia="Times New Roman" w:hAnsi="Arial" w:cs="Arial"/>
          <w:sz w:val="20"/>
          <w:szCs w:val="20"/>
          <w:lang w:eastAsia="pt-BR"/>
        </w:rPr>
      </w:pPr>
    </w:p>
    <w:p w:rsidR="00223885" w:rsidRDefault="00223885" w:rsidP="00223885">
      <w:pPr>
        <w:spacing w:after="0" w:line="240" w:lineRule="auto"/>
        <w:rPr>
          <w:rFonts w:ascii="Arial" w:eastAsia="Times New Roman" w:hAnsi="Arial" w:cs="Arial"/>
          <w:sz w:val="20"/>
          <w:szCs w:val="20"/>
          <w:lang w:eastAsia="pt-BR"/>
        </w:rPr>
      </w:pPr>
    </w:p>
    <w:p w:rsidR="001A42FB" w:rsidRDefault="001A42FB" w:rsidP="00223885">
      <w:pPr>
        <w:spacing w:after="0" w:line="240" w:lineRule="auto"/>
        <w:ind w:right="-547"/>
        <w:rPr>
          <w:rFonts w:ascii="Arial" w:eastAsia="Times New Roman" w:hAnsi="Arial" w:cs="Arial"/>
          <w:b/>
          <w:bCs/>
          <w:sz w:val="24"/>
          <w:szCs w:val="24"/>
          <w:lang w:eastAsia="pt-BR"/>
        </w:rPr>
      </w:pPr>
    </w:p>
    <w:p w:rsidR="00714674" w:rsidRDefault="00714674" w:rsidP="00223885">
      <w:pPr>
        <w:spacing w:after="0" w:line="240" w:lineRule="auto"/>
        <w:ind w:right="-547"/>
        <w:rPr>
          <w:rFonts w:ascii="Arial" w:eastAsia="Times New Roman" w:hAnsi="Arial" w:cs="Arial"/>
          <w:b/>
          <w:bCs/>
          <w:sz w:val="24"/>
          <w:szCs w:val="24"/>
          <w:lang w:eastAsia="pt-BR"/>
        </w:rPr>
      </w:pPr>
    </w:p>
    <w:p w:rsidR="00714674" w:rsidRDefault="00714674" w:rsidP="00223885">
      <w:pPr>
        <w:spacing w:after="0" w:line="240" w:lineRule="auto"/>
        <w:ind w:right="-547"/>
        <w:rPr>
          <w:rFonts w:ascii="Arial" w:eastAsia="Times New Roman" w:hAnsi="Arial" w:cs="Arial"/>
          <w:b/>
          <w:bCs/>
          <w:sz w:val="24"/>
          <w:szCs w:val="24"/>
          <w:lang w:eastAsia="pt-BR"/>
        </w:rPr>
      </w:pPr>
    </w:p>
    <w:p w:rsidR="00714674" w:rsidRDefault="00714674" w:rsidP="00223885">
      <w:pPr>
        <w:spacing w:after="0" w:line="240" w:lineRule="auto"/>
        <w:ind w:right="-547"/>
        <w:rPr>
          <w:rFonts w:ascii="Arial" w:eastAsia="Times New Roman" w:hAnsi="Arial" w:cs="Arial"/>
          <w:b/>
          <w:bCs/>
          <w:sz w:val="24"/>
          <w:szCs w:val="24"/>
          <w:lang w:eastAsia="pt-BR"/>
        </w:rPr>
      </w:pPr>
    </w:p>
    <w:p w:rsidR="00714674" w:rsidRDefault="00714674" w:rsidP="00223885">
      <w:pPr>
        <w:spacing w:after="0" w:line="240" w:lineRule="auto"/>
        <w:ind w:right="-547"/>
        <w:rPr>
          <w:rFonts w:ascii="Arial" w:eastAsia="Times New Roman" w:hAnsi="Arial" w:cs="Arial"/>
          <w:b/>
          <w:bCs/>
          <w:sz w:val="24"/>
          <w:szCs w:val="24"/>
          <w:lang w:eastAsia="pt-BR"/>
        </w:rPr>
      </w:pPr>
    </w:p>
    <w:p w:rsidR="00714674" w:rsidRDefault="00714674" w:rsidP="00223885">
      <w:pPr>
        <w:spacing w:after="0" w:line="240" w:lineRule="auto"/>
        <w:ind w:right="-547"/>
        <w:rPr>
          <w:rFonts w:ascii="Arial" w:eastAsia="Times New Roman" w:hAnsi="Arial" w:cs="Arial"/>
          <w:b/>
          <w:bCs/>
          <w:sz w:val="24"/>
          <w:szCs w:val="24"/>
          <w:lang w:eastAsia="pt-BR"/>
        </w:rPr>
      </w:pPr>
    </w:p>
    <w:p w:rsidR="00714674" w:rsidRDefault="00714674" w:rsidP="00223885">
      <w:pPr>
        <w:spacing w:after="0" w:line="240" w:lineRule="auto"/>
        <w:ind w:right="-547"/>
        <w:rPr>
          <w:rFonts w:ascii="Arial" w:eastAsia="Times New Roman" w:hAnsi="Arial" w:cs="Arial"/>
          <w:b/>
          <w:bCs/>
          <w:sz w:val="24"/>
          <w:szCs w:val="24"/>
          <w:lang w:eastAsia="pt-BR"/>
        </w:rPr>
      </w:pPr>
    </w:p>
    <w:p w:rsidR="00714674" w:rsidRDefault="00714674" w:rsidP="00223885">
      <w:pPr>
        <w:spacing w:after="0" w:line="240" w:lineRule="auto"/>
        <w:ind w:right="-547"/>
        <w:rPr>
          <w:rFonts w:ascii="Arial" w:eastAsia="Times New Roman" w:hAnsi="Arial" w:cs="Arial"/>
          <w:b/>
          <w:bCs/>
          <w:sz w:val="24"/>
          <w:szCs w:val="24"/>
          <w:lang w:eastAsia="pt-BR"/>
        </w:rPr>
      </w:pPr>
    </w:p>
    <w:p w:rsidR="00223885" w:rsidRPr="000866D5" w:rsidRDefault="00946BA5" w:rsidP="00223885">
      <w:pPr>
        <w:spacing w:after="0" w:line="240" w:lineRule="auto"/>
        <w:ind w:right="-547"/>
        <w:rPr>
          <w:rFonts w:ascii="Arial" w:eastAsia="Times New Roman" w:hAnsi="Arial" w:cs="Arial"/>
          <w:b/>
          <w:bCs/>
          <w:sz w:val="24"/>
          <w:szCs w:val="24"/>
          <w:lang w:eastAsia="pt-BR"/>
        </w:rPr>
      </w:pPr>
      <w:r>
        <w:rPr>
          <w:rFonts w:ascii="Arial" w:eastAsia="Times New Roman" w:hAnsi="Arial" w:cs="Arial"/>
          <w:b/>
          <w:bCs/>
          <w:noProof/>
          <w:sz w:val="24"/>
          <w:szCs w:val="24"/>
          <w:lang w:eastAsia="pt-BR"/>
        </w:rPr>
        <w:pict>
          <v:shapetype id="_x0000_t202" coordsize="21600,21600" o:spt="202" path="m,l,21600r21600,l21600,xe">
            <v:stroke joinstyle="miter"/>
            <v:path gradientshapeok="t" o:connecttype="rect"/>
          </v:shapetype>
          <v:shape id="Caixa de texto 4" o:spid="_x0000_s1028" type="#_x0000_t202" style="position:absolute;margin-left:402pt;margin-top:11.7pt;width:1in;height:1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" stroked="f">
            <v:textbox style="mso-next-textbox:#Caixa de texto 4">
              <w:txbxContent>
                <w:p w:rsidR="00A506F4" w:rsidRDefault="00A506F4" w:rsidP="00223885"/>
              </w:txbxContent>
            </v:textbox>
          </v:shape>
        </w:pict>
      </w:r>
      <w:r w:rsidR="00223885" w:rsidRPr="000866D5">
        <w:rPr>
          <w:rFonts w:ascii="Arial" w:eastAsia="Times New Roman" w:hAnsi="Arial" w:cs="Arial"/>
          <w:b/>
          <w:bCs/>
          <w:sz w:val="24"/>
          <w:szCs w:val="24"/>
          <w:lang w:eastAsia="pt-BR"/>
        </w:rPr>
        <w:t xml:space="preserve">                                  </w:t>
      </w:r>
      <w:r w:rsidR="000E7C75">
        <w:rPr>
          <w:rFonts w:ascii="Arial" w:eastAsia="Times New Roman" w:hAnsi="Arial" w:cs="Arial"/>
          <w:b/>
          <w:bCs/>
          <w:sz w:val="24"/>
          <w:szCs w:val="24"/>
          <w:lang w:eastAsia="pt-BR"/>
        </w:rPr>
        <w:t xml:space="preserve">      </w:t>
      </w:r>
      <w:r w:rsidR="00223885" w:rsidRPr="000866D5">
        <w:rPr>
          <w:rFonts w:ascii="Arial" w:eastAsia="Times New Roman" w:hAnsi="Arial" w:cs="Arial"/>
          <w:b/>
          <w:bCs/>
          <w:sz w:val="24"/>
          <w:szCs w:val="24"/>
          <w:lang w:eastAsia="pt-BR"/>
        </w:rPr>
        <w:t xml:space="preserve">  PREGÃO ELETRÔNICO N° </w:t>
      </w:r>
      <w:r w:rsidR="00714674">
        <w:rPr>
          <w:rFonts w:ascii="Arial" w:eastAsia="Times New Roman" w:hAnsi="Arial" w:cs="Arial"/>
          <w:b/>
          <w:bCs/>
          <w:sz w:val="24"/>
          <w:szCs w:val="24"/>
          <w:lang w:eastAsia="pt-BR"/>
        </w:rPr>
        <w:t>01</w:t>
      </w:r>
      <w:r w:rsidR="000B491F">
        <w:rPr>
          <w:rFonts w:ascii="Arial" w:eastAsia="Times New Roman" w:hAnsi="Arial" w:cs="Arial"/>
          <w:b/>
          <w:bCs/>
          <w:sz w:val="24"/>
          <w:szCs w:val="24"/>
          <w:lang w:eastAsia="pt-BR"/>
        </w:rPr>
        <w:t>/20</w:t>
      </w:r>
      <w:r w:rsidR="00ED701B">
        <w:rPr>
          <w:rFonts w:ascii="Arial" w:eastAsia="Times New Roman" w:hAnsi="Arial" w:cs="Arial"/>
          <w:b/>
          <w:bCs/>
          <w:sz w:val="24"/>
          <w:szCs w:val="24"/>
          <w:lang w:eastAsia="pt-BR"/>
        </w:rPr>
        <w:t>2</w:t>
      </w:r>
      <w:r w:rsidR="00E3113E">
        <w:rPr>
          <w:rFonts w:ascii="Arial" w:eastAsia="Times New Roman" w:hAnsi="Arial" w:cs="Arial"/>
          <w:b/>
          <w:bCs/>
          <w:sz w:val="24"/>
          <w:szCs w:val="24"/>
          <w:lang w:eastAsia="pt-BR"/>
        </w:rPr>
        <w:t>3</w:t>
      </w:r>
    </w:p>
    <w:p w:rsidR="00223885" w:rsidRDefault="00223885" w:rsidP="00223885">
      <w:pPr>
        <w:keepNext/>
        <w:spacing w:before="120" w:after="0" w:line="240" w:lineRule="auto"/>
        <w:ind w:right="-547"/>
        <w:jc w:val="center"/>
        <w:outlineLvl w:val="1"/>
        <w:rPr>
          <w:rFonts w:ascii="Arial" w:eastAsia="Times New Roman" w:hAnsi="Arial" w:cs="Arial"/>
          <w:b/>
          <w:color w:val="000000"/>
          <w:sz w:val="24"/>
          <w:szCs w:val="24"/>
          <w:u w:val="single"/>
          <w:lang w:eastAsia="pt-BR"/>
        </w:rPr>
      </w:pPr>
    </w:p>
    <w:p w:rsidR="00D845F1" w:rsidRPr="000866D5" w:rsidRDefault="00D845F1" w:rsidP="00223885">
      <w:pPr>
        <w:keepNext/>
        <w:spacing w:before="120" w:after="0" w:line="240" w:lineRule="auto"/>
        <w:ind w:right="-547"/>
        <w:jc w:val="center"/>
        <w:outlineLvl w:val="1"/>
        <w:rPr>
          <w:rFonts w:ascii="Arial" w:eastAsia="Times New Roman" w:hAnsi="Arial" w:cs="Arial"/>
          <w:b/>
          <w:color w:val="000000"/>
          <w:sz w:val="24"/>
          <w:szCs w:val="24"/>
          <w:u w:val="single"/>
          <w:lang w:eastAsia="pt-BR"/>
        </w:rPr>
      </w:pPr>
    </w:p>
    <w:p w:rsidR="00223885" w:rsidRPr="000866D5" w:rsidRDefault="00FE28E5" w:rsidP="00FE28E5">
      <w:pPr>
        <w:keepNext/>
        <w:spacing w:before="120" w:after="0" w:line="240" w:lineRule="auto"/>
        <w:ind w:right="-547"/>
        <w:outlineLvl w:val="1"/>
        <w:rPr>
          <w:rFonts w:ascii="Arial" w:eastAsia="Times New Roman" w:hAnsi="Arial" w:cs="Arial"/>
          <w:b/>
          <w:color w:val="000000"/>
          <w:sz w:val="24"/>
          <w:szCs w:val="24"/>
          <w:u w:val="single"/>
          <w:lang w:eastAsia="pt-BR"/>
        </w:rPr>
      </w:pPr>
      <w:r w:rsidRPr="00FE28E5">
        <w:rPr>
          <w:rFonts w:ascii="Arial" w:eastAsia="Times New Roman" w:hAnsi="Arial" w:cs="Arial"/>
          <w:b/>
          <w:color w:val="000000"/>
          <w:sz w:val="24"/>
          <w:szCs w:val="24"/>
          <w:lang w:eastAsia="pt-BR"/>
        </w:rPr>
        <w:t xml:space="preserve">                                                             </w:t>
      </w:r>
      <w:r w:rsidR="00223885" w:rsidRPr="000866D5">
        <w:rPr>
          <w:rFonts w:ascii="Arial" w:eastAsia="Times New Roman" w:hAnsi="Arial" w:cs="Arial"/>
          <w:b/>
          <w:color w:val="000000"/>
          <w:sz w:val="24"/>
          <w:szCs w:val="24"/>
          <w:u w:val="single"/>
          <w:lang w:eastAsia="pt-BR"/>
        </w:rPr>
        <w:t>ANEXO III</w:t>
      </w:r>
    </w:p>
    <w:p w:rsidR="00223885" w:rsidRPr="000866D5" w:rsidRDefault="00223885" w:rsidP="00223885">
      <w:pPr>
        <w:keepNext/>
        <w:widowControl w:val="0"/>
        <w:tabs>
          <w:tab w:val="left" w:pos="180"/>
          <w:tab w:val="left" w:pos="2244"/>
        </w:tabs>
        <w:spacing w:before="120" w:after="0" w:line="360" w:lineRule="auto"/>
        <w:ind w:right="655"/>
        <w:jc w:val="center"/>
        <w:outlineLvl w:val="2"/>
        <w:rPr>
          <w:rFonts w:ascii="Arial" w:eastAsia="Times New Roman" w:hAnsi="Arial" w:cs="Arial"/>
          <w:b/>
          <w:bCs/>
          <w:iCs/>
          <w:sz w:val="24"/>
          <w:szCs w:val="24"/>
          <w:lang w:eastAsia="pt-BR"/>
        </w:rPr>
      </w:pPr>
    </w:p>
    <w:p w:rsidR="00223885" w:rsidRPr="000866D5" w:rsidRDefault="00223885" w:rsidP="00223885">
      <w:pPr>
        <w:keepNext/>
        <w:widowControl w:val="0"/>
        <w:tabs>
          <w:tab w:val="left" w:pos="180"/>
          <w:tab w:val="left" w:pos="2244"/>
        </w:tabs>
        <w:spacing w:before="120" w:after="0" w:line="360" w:lineRule="auto"/>
        <w:ind w:right="655"/>
        <w:jc w:val="center"/>
        <w:outlineLvl w:val="2"/>
        <w:rPr>
          <w:rFonts w:ascii="Arial" w:eastAsia="Times New Roman" w:hAnsi="Arial" w:cs="Arial"/>
          <w:b/>
          <w:bCs/>
          <w:iCs/>
          <w:sz w:val="24"/>
          <w:szCs w:val="24"/>
          <w:lang w:eastAsia="pt-BR"/>
        </w:rPr>
      </w:pPr>
    </w:p>
    <w:p w:rsidR="00223885" w:rsidRPr="00A57193" w:rsidRDefault="00223885" w:rsidP="00223885">
      <w:pPr>
        <w:keepNext/>
        <w:widowControl w:val="0"/>
        <w:tabs>
          <w:tab w:val="left" w:pos="180"/>
          <w:tab w:val="left" w:pos="2244"/>
        </w:tabs>
        <w:spacing w:before="120" w:after="0" w:line="360" w:lineRule="auto"/>
        <w:ind w:right="655"/>
        <w:jc w:val="center"/>
        <w:outlineLvl w:val="2"/>
        <w:rPr>
          <w:rFonts w:ascii="Arial" w:eastAsia="Times New Roman" w:hAnsi="Arial" w:cs="Arial"/>
          <w:b/>
          <w:bCs/>
          <w:iCs/>
          <w:sz w:val="26"/>
          <w:szCs w:val="26"/>
          <w:u w:val="single"/>
          <w:lang w:eastAsia="pt-BR"/>
        </w:rPr>
      </w:pPr>
      <w:r w:rsidRPr="000866D5">
        <w:rPr>
          <w:rFonts w:ascii="Arial" w:eastAsia="Times New Roman" w:hAnsi="Arial" w:cs="Arial"/>
          <w:b/>
          <w:bCs/>
          <w:iCs/>
          <w:sz w:val="24"/>
          <w:szCs w:val="24"/>
          <w:lang w:eastAsia="pt-BR"/>
        </w:rPr>
        <w:t xml:space="preserve">               </w:t>
      </w:r>
      <w:r w:rsidRPr="00A57193">
        <w:rPr>
          <w:rFonts w:ascii="Arial" w:eastAsia="Times New Roman" w:hAnsi="Arial" w:cs="Arial"/>
          <w:b/>
          <w:bCs/>
          <w:iCs/>
          <w:sz w:val="26"/>
          <w:szCs w:val="26"/>
          <w:u w:val="single"/>
          <w:lang w:eastAsia="pt-BR"/>
        </w:rPr>
        <w:t>D E C L A R A Ç Ã O</w:t>
      </w:r>
    </w:p>
    <w:p w:rsidR="00223885" w:rsidRPr="000866D5" w:rsidRDefault="00223885" w:rsidP="00223885">
      <w:pPr>
        <w:widowControl w:val="0"/>
        <w:tabs>
          <w:tab w:val="left" w:pos="180"/>
        </w:tabs>
        <w:spacing w:before="120" w:after="0" w:line="360" w:lineRule="auto"/>
        <w:ind w:right="655" w:firstLine="720"/>
        <w:jc w:val="both"/>
        <w:rPr>
          <w:rFonts w:ascii="Times New Roman" w:eastAsia="Times New Roman" w:hAnsi="Times New Roman" w:cs="Arial"/>
          <w:sz w:val="24"/>
          <w:szCs w:val="24"/>
          <w:lang w:eastAsia="pt-BR"/>
        </w:rPr>
      </w:pPr>
    </w:p>
    <w:p w:rsidR="00A57193" w:rsidRPr="00A57193" w:rsidRDefault="00A57193" w:rsidP="00A57193">
      <w:pPr>
        <w:tabs>
          <w:tab w:val="left" w:pos="180"/>
        </w:tabs>
        <w:spacing w:line="360" w:lineRule="auto"/>
        <w:ind w:firstLine="720"/>
        <w:jc w:val="both"/>
        <w:rPr>
          <w:rFonts w:ascii="Arial" w:eastAsia="Calibri" w:hAnsi="Arial" w:cs="Arial"/>
          <w:sz w:val="24"/>
          <w:szCs w:val="24"/>
        </w:rPr>
      </w:pPr>
      <w:r w:rsidRPr="00A57193">
        <w:rPr>
          <w:rFonts w:ascii="Arial" w:eastAsia="Calibri" w:hAnsi="Arial" w:cs="Arial"/>
          <w:sz w:val="24"/>
          <w:szCs w:val="24"/>
        </w:rPr>
        <w:t>A empresa ________________________________________, através de seu representante legal, Sr.(a) _____________________, CPF _________________________ (cargo na empresa: Diretor ou Sócio-Gerente). DECLARA, para fins de direito, na qualidade de PROPONENTE da Licitação instaurada pel</w:t>
      </w:r>
      <w:r w:rsidR="001E51C8">
        <w:rPr>
          <w:rFonts w:ascii="Arial" w:eastAsia="Calibri" w:hAnsi="Arial" w:cs="Arial"/>
          <w:sz w:val="24"/>
          <w:szCs w:val="24"/>
        </w:rPr>
        <w:t>a</w:t>
      </w:r>
      <w:r w:rsidRPr="00A57193">
        <w:rPr>
          <w:rFonts w:ascii="Arial" w:eastAsia="Calibri" w:hAnsi="Arial" w:cs="Arial"/>
          <w:sz w:val="24"/>
          <w:szCs w:val="24"/>
        </w:rPr>
        <w:t xml:space="preserve"> </w:t>
      </w:r>
      <w:r w:rsidR="001E51C8">
        <w:rPr>
          <w:rFonts w:ascii="Arial" w:eastAsia="Calibri" w:hAnsi="Arial" w:cs="Arial"/>
          <w:sz w:val="24"/>
          <w:szCs w:val="24"/>
        </w:rPr>
        <w:t>Câmara de Vereadores de B</w:t>
      </w:r>
      <w:r w:rsidRPr="00A57193">
        <w:rPr>
          <w:rFonts w:ascii="Arial" w:eastAsia="Calibri" w:hAnsi="Arial" w:cs="Arial"/>
          <w:sz w:val="24"/>
          <w:szCs w:val="24"/>
        </w:rPr>
        <w:t xml:space="preserve">utiá, na modalidade PREGÃO ELETRÔNICO nº </w:t>
      </w:r>
      <w:r w:rsidRPr="00A57193">
        <w:rPr>
          <w:rFonts w:ascii="Arial" w:hAnsi="Arial" w:cs="Arial"/>
          <w:sz w:val="24"/>
          <w:szCs w:val="24"/>
        </w:rPr>
        <w:t>___</w:t>
      </w:r>
      <w:r w:rsidRPr="00A57193">
        <w:rPr>
          <w:rFonts w:ascii="Arial" w:eastAsia="Calibri" w:hAnsi="Arial" w:cs="Arial"/>
          <w:sz w:val="24"/>
          <w:szCs w:val="24"/>
        </w:rPr>
        <w:t>/20</w:t>
      </w:r>
      <w:r w:rsidR="00A52096">
        <w:rPr>
          <w:rFonts w:ascii="Arial" w:hAnsi="Arial" w:cs="Arial"/>
          <w:sz w:val="24"/>
          <w:szCs w:val="24"/>
        </w:rPr>
        <w:t>23</w:t>
      </w:r>
      <w:r w:rsidRPr="00A57193">
        <w:rPr>
          <w:rFonts w:ascii="Arial" w:eastAsia="Calibri" w:hAnsi="Arial" w:cs="Arial"/>
          <w:sz w:val="24"/>
          <w:szCs w:val="24"/>
        </w:rPr>
        <w:t xml:space="preserve">, </w:t>
      </w:r>
      <w:r w:rsidRPr="00A57193">
        <w:rPr>
          <w:rFonts w:ascii="Arial" w:eastAsia="Calibri" w:hAnsi="Arial" w:cs="Arial"/>
          <w:b/>
          <w:sz w:val="24"/>
          <w:szCs w:val="24"/>
          <w:u w:val="single"/>
        </w:rPr>
        <w:t>que cumpre plenamente aos requisitos de habilitação</w:t>
      </w:r>
      <w:r w:rsidRPr="00A57193">
        <w:rPr>
          <w:rFonts w:ascii="Arial" w:eastAsia="Calibri" w:hAnsi="Arial" w:cs="Arial"/>
          <w:sz w:val="24"/>
          <w:szCs w:val="24"/>
        </w:rPr>
        <w:t>, nos termos do art 4º, inciso VII, da Lei nº 10.520, de 17/07/2002.</w:t>
      </w:r>
    </w:p>
    <w:p w:rsidR="00223885" w:rsidRPr="00AF3888" w:rsidRDefault="00223885" w:rsidP="00223885">
      <w:pPr>
        <w:widowControl w:val="0"/>
        <w:tabs>
          <w:tab w:val="left" w:pos="180"/>
        </w:tabs>
        <w:spacing w:after="0" w:line="360" w:lineRule="auto"/>
        <w:ind w:right="655" w:firstLine="720"/>
        <w:jc w:val="both"/>
        <w:rPr>
          <w:rFonts w:ascii="Arial" w:eastAsia="Times New Roman" w:hAnsi="Arial" w:cs="Arial"/>
          <w:sz w:val="24"/>
          <w:szCs w:val="24"/>
          <w:lang w:eastAsia="pt-BR"/>
        </w:rPr>
      </w:pPr>
    </w:p>
    <w:p w:rsidR="00223885" w:rsidRPr="00AF3888" w:rsidRDefault="00223885" w:rsidP="00223885">
      <w:pPr>
        <w:widowControl w:val="0"/>
        <w:tabs>
          <w:tab w:val="left" w:pos="180"/>
        </w:tabs>
        <w:spacing w:after="0" w:line="360" w:lineRule="auto"/>
        <w:ind w:right="45" w:firstLine="720"/>
        <w:jc w:val="both"/>
        <w:rPr>
          <w:rFonts w:ascii="Arial" w:eastAsia="Times New Roman" w:hAnsi="Arial" w:cs="Arial"/>
          <w:sz w:val="24"/>
          <w:szCs w:val="24"/>
          <w:lang w:eastAsia="pt-BR"/>
        </w:rPr>
      </w:pPr>
      <w:r w:rsidRPr="00AF3888">
        <w:rPr>
          <w:rFonts w:ascii="Arial" w:eastAsia="Times New Roman" w:hAnsi="Arial" w:cs="Arial"/>
          <w:sz w:val="24"/>
          <w:szCs w:val="24"/>
          <w:lang w:eastAsia="pt-BR"/>
        </w:rPr>
        <w:t>Por ser a expressão da verdade, firma a presente.</w:t>
      </w:r>
    </w:p>
    <w:p w:rsidR="00223885" w:rsidRPr="00AF3888" w:rsidRDefault="00223885" w:rsidP="00223885">
      <w:pPr>
        <w:widowControl w:val="0"/>
        <w:tabs>
          <w:tab w:val="left" w:pos="180"/>
        </w:tabs>
        <w:spacing w:before="120" w:after="0" w:line="360" w:lineRule="auto"/>
        <w:ind w:right="655" w:firstLine="720"/>
        <w:jc w:val="both"/>
        <w:rPr>
          <w:rFonts w:ascii="Arial" w:eastAsia="Times New Roman" w:hAnsi="Arial" w:cs="Arial"/>
          <w:sz w:val="24"/>
          <w:szCs w:val="24"/>
          <w:lang w:eastAsia="pt-BR"/>
        </w:rPr>
      </w:pPr>
    </w:p>
    <w:p w:rsidR="00223885" w:rsidRPr="00AF3888" w:rsidRDefault="00223885" w:rsidP="00223885">
      <w:pPr>
        <w:spacing w:before="120" w:after="0" w:line="240" w:lineRule="auto"/>
        <w:ind w:right="-547" w:firstLine="720"/>
        <w:jc w:val="both"/>
        <w:rPr>
          <w:rFonts w:ascii="Arial" w:eastAsia="Times New Roman" w:hAnsi="Arial" w:cs="Arial"/>
          <w:sz w:val="24"/>
          <w:szCs w:val="24"/>
          <w:lang w:eastAsia="pt-BR"/>
        </w:rPr>
      </w:pPr>
      <w:r w:rsidRPr="00AF3888">
        <w:rPr>
          <w:rFonts w:ascii="Arial" w:eastAsia="Times New Roman" w:hAnsi="Arial" w:cs="Arial"/>
          <w:sz w:val="20"/>
          <w:szCs w:val="20"/>
          <w:lang w:eastAsia="pt-BR"/>
        </w:rPr>
        <w:tab/>
      </w:r>
      <w:r w:rsidRPr="00AF3888">
        <w:rPr>
          <w:rFonts w:ascii="Arial" w:eastAsia="Times New Roman" w:hAnsi="Arial" w:cs="Arial"/>
          <w:sz w:val="20"/>
          <w:szCs w:val="20"/>
          <w:lang w:eastAsia="pt-BR"/>
        </w:rPr>
        <w:tab/>
      </w:r>
      <w:r w:rsidRPr="00AF3888">
        <w:rPr>
          <w:rFonts w:ascii="Arial" w:eastAsia="Times New Roman" w:hAnsi="Arial" w:cs="Arial"/>
          <w:sz w:val="24"/>
          <w:szCs w:val="24"/>
          <w:lang w:eastAsia="pt-BR"/>
        </w:rPr>
        <w:t xml:space="preserve">                   ....................... de ..............</w:t>
      </w:r>
      <w:r w:rsidR="000B491F" w:rsidRPr="00AF3888">
        <w:rPr>
          <w:rFonts w:ascii="Arial" w:eastAsia="Times New Roman" w:hAnsi="Arial" w:cs="Arial"/>
          <w:sz w:val="24"/>
          <w:szCs w:val="24"/>
          <w:lang w:eastAsia="pt-BR"/>
        </w:rPr>
        <w:t>.......................  de 20</w:t>
      </w:r>
      <w:r w:rsidR="00A52096">
        <w:rPr>
          <w:rFonts w:ascii="Arial" w:eastAsia="Times New Roman" w:hAnsi="Arial" w:cs="Arial"/>
          <w:sz w:val="24"/>
          <w:szCs w:val="24"/>
          <w:lang w:eastAsia="pt-BR"/>
        </w:rPr>
        <w:t>23</w:t>
      </w:r>
      <w:r w:rsidRPr="00AF3888">
        <w:rPr>
          <w:rFonts w:ascii="Arial" w:eastAsia="Times New Roman" w:hAnsi="Arial" w:cs="Arial"/>
          <w:sz w:val="24"/>
          <w:szCs w:val="24"/>
          <w:lang w:eastAsia="pt-BR"/>
        </w:rPr>
        <w:t>.</w:t>
      </w:r>
      <w:r w:rsidRPr="00AF3888">
        <w:rPr>
          <w:rFonts w:ascii="Arial" w:eastAsia="Times New Roman" w:hAnsi="Arial" w:cs="Arial"/>
          <w:sz w:val="24"/>
          <w:szCs w:val="24"/>
          <w:lang w:eastAsia="pt-BR"/>
        </w:rPr>
        <w:tab/>
      </w:r>
    </w:p>
    <w:p w:rsidR="00223885" w:rsidRPr="00AF3888" w:rsidRDefault="00223885" w:rsidP="00223885">
      <w:pPr>
        <w:spacing w:before="120" w:after="0" w:line="240" w:lineRule="auto"/>
        <w:ind w:right="-547" w:firstLine="720"/>
        <w:jc w:val="both"/>
        <w:rPr>
          <w:rFonts w:ascii="Arial" w:eastAsia="Times New Roman" w:hAnsi="Arial" w:cs="Arial"/>
          <w:sz w:val="24"/>
          <w:szCs w:val="24"/>
          <w:lang w:eastAsia="pt-BR"/>
        </w:rPr>
      </w:pPr>
    </w:p>
    <w:p w:rsidR="00223885" w:rsidRPr="00AF3888" w:rsidRDefault="00223885" w:rsidP="00223885">
      <w:pPr>
        <w:spacing w:before="120" w:after="0" w:line="240" w:lineRule="auto"/>
        <w:ind w:right="-547" w:firstLine="720"/>
        <w:jc w:val="both"/>
        <w:rPr>
          <w:rFonts w:ascii="Arial" w:eastAsia="Times New Roman" w:hAnsi="Arial" w:cs="Arial"/>
          <w:sz w:val="24"/>
          <w:szCs w:val="24"/>
          <w:lang w:eastAsia="pt-BR"/>
        </w:rPr>
      </w:pPr>
    </w:p>
    <w:p w:rsidR="00223885" w:rsidRPr="00AF3888" w:rsidRDefault="00223885" w:rsidP="00223885">
      <w:pPr>
        <w:spacing w:before="120" w:after="0" w:line="240" w:lineRule="auto"/>
        <w:ind w:right="-547" w:firstLine="720"/>
        <w:jc w:val="both"/>
        <w:rPr>
          <w:rFonts w:ascii="Arial" w:eastAsia="Times New Roman" w:hAnsi="Arial" w:cs="Arial"/>
          <w:sz w:val="24"/>
          <w:szCs w:val="24"/>
          <w:lang w:eastAsia="pt-BR"/>
        </w:rPr>
      </w:pPr>
    </w:p>
    <w:p w:rsidR="00223885" w:rsidRPr="00AF3888" w:rsidRDefault="00202D93" w:rsidP="00223885">
      <w:pPr>
        <w:keepNext/>
        <w:spacing w:before="120" w:after="0" w:line="240" w:lineRule="auto"/>
        <w:ind w:right="-547" w:firstLine="720"/>
        <w:jc w:val="both"/>
        <w:outlineLvl w:val="3"/>
        <w:rPr>
          <w:rFonts w:ascii="Arial" w:eastAsia="Times New Roman" w:hAnsi="Arial" w:cs="Arial"/>
          <w:b/>
          <w:bCs/>
          <w:i/>
          <w:iCs/>
          <w:sz w:val="20"/>
          <w:szCs w:val="20"/>
          <w:lang w:eastAsia="pt-BR"/>
        </w:rPr>
      </w:pPr>
      <w:r>
        <w:rPr>
          <w:rFonts w:ascii="Arial" w:eastAsia="Times New Roman" w:hAnsi="Arial" w:cs="Arial"/>
          <w:b/>
          <w:bCs/>
          <w:i/>
          <w:iCs/>
          <w:sz w:val="20"/>
          <w:szCs w:val="20"/>
          <w:lang w:eastAsia="pt-BR"/>
        </w:rPr>
        <w:t xml:space="preserve">              </w:t>
      </w:r>
      <w:r w:rsidR="00223885" w:rsidRPr="00AF3888">
        <w:rPr>
          <w:rFonts w:ascii="Arial" w:eastAsia="Times New Roman" w:hAnsi="Arial" w:cs="Arial"/>
          <w:b/>
          <w:bCs/>
          <w:i/>
          <w:iCs/>
          <w:sz w:val="20"/>
          <w:szCs w:val="20"/>
          <w:lang w:eastAsia="pt-BR"/>
        </w:rPr>
        <w:t>ASSINATURA DO REPRESENTANTE LEGAL ACIMA QUALIFICADO</w:t>
      </w:r>
    </w:p>
    <w:p w:rsidR="00223885" w:rsidRPr="00AF3888" w:rsidRDefault="00223885" w:rsidP="00223885">
      <w:pPr>
        <w:spacing w:before="120" w:after="0" w:line="240" w:lineRule="auto"/>
        <w:ind w:right="-547" w:firstLine="720"/>
        <w:rPr>
          <w:rFonts w:ascii="Arial" w:eastAsia="Times New Roman" w:hAnsi="Arial" w:cs="Arial"/>
          <w:sz w:val="20"/>
          <w:szCs w:val="20"/>
          <w:lang w:eastAsia="pt-BR"/>
        </w:rPr>
      </w:pPr>
    </w:p>
    <w:p w:rsidR="00223885" w:rsidRPr="00AF3888" w:rsidRDefault="00223885" w:rsidP="00223885">
      <w:pPr>
        <w:spacing w:before="120" w:after="0" w:line="240" w:lineRule="auto"/>
        <w:ind w:right="-547"/>
        <w:jc w:val="center"/>
        <w:rPr>
          <w:rFonts w:ascii="Arial" w:eastAsia="Times New Roman" w:hAnsi="Arial" w:cs="Arial"/>
          <w:b/>
          <w:bCs/>
          <w:i/>
          <w:sz w:val="20"/>
          <w:szCs w:val="20"/>
          <w:lang w:eastAsia="pt-BR"/>
        </w:rPr>
      </w:pPr>
      <w:r w:rsidRPr="00AF3888">
        <w:rPr>
          <w:rFonts w:ascii="Arial" w:eastAsia="Times New Roman" w:hAnsi="Arial" w:cs="Arial"/>
          <w:b/>
          <w:bCs/>
          <w:sz w:val="20"/>
          <w:szCs w:val="20"/>
          <w:lang w:eastAsia="pt-BR"/>
        </w:rPr>
        <w:t>(</w:t>
      </w:r>
      <w:r w:rsidRPr="00AF3888">
        <w:rPr>
          <w:rFonts w:ascii="Arial" w:eastAsia="Times New Roman" w:hAnsi="Arial" w:cs="Arial"/>
          <w:b/>
          <w:bCs/>
          <w:i/>
          <w:sz w:val="20"/>
          <w:szCs w:val="20"/>
          <w:lang w:eastAsia="pt-BR"/>
        </w:rPr>
        <w:t>Se PROCURADOR, anexar PROCURAÇÃO)</w:t>
      </w:r>
    </w:p>
    <w:p w:rsidR="00223885" w:rsidRPr="000866D5" w:rsidRDefault="00223885" w:rsidP="00223885">
      <w:pPr>
        <w:spacing w:before="120" w:after="0" w:line="240" w:lineRule="auto"/>
        <w:ind w:right="-547"/>
        <w:jc w:val="center"/>
        <w:rPr>
          <w:rFonts w:ascii="Times New Roman" w:eastAsia="Times New Roman" w:hAnsi="Times New Roman" w:cs="Times New Roman"/>
          <w:b/>
          <w:bCs/>
          <w:i/>
          <w:sz w:val="24"/>
          <w:szCs w:val="24"/>
          <w:lang w:eastAsia="pt-BR"/>
        </w:rPr>
      </w:pPr>
    </w:p>
    <w:p w:rsidR="00223885" w:rsidRPr="000866D5" w:rsidRDefault="00223885" w:rsidP="00223885">
      <w:pPr>
        <w:widowControl w:val="0"/>
        <w:tabs>
          <w:tab w:val="left" w:pos="180"/>
        </w:tabs>
        <w:spacing w:before="120" w:after="0" w:line="360" w:lineRule="auto"/>
        <w:ind w:right="655"/>
        <w:jc w:val="center"/>
        <w:rPr>
          <w:rFonts w:ascii="Comic Sans MS" w:eastAsia="Times New Roman" w:hAnsi="Comic Sans MS" w:cs="Arial"/>
          <w:b/>
          <w:bCs/>
          <w:i/>
          <w:sz w:val="20"/>
          <w:szCs w:val="20"/>
          <w:lang w:eastAsia="pt-BR"/>
        </w:rPr>
      </w:pPr>
    </w:p>
    <w:p w:rsidR="00223885" w:rsidRPr="000866D5" w:rsidRDefault="00223885" w:rsidP="00223885">
      <w:pPr>
        <w:widowControl w:val="0"/>
        <w:tabs>
          <w:tab w:val="left" w:pos="180"/>
        </w:tabs>
        <w:spacing w:before="120" w:after="0" w:line="360" w:lineRule="auto"/>
        <w:ind w:right="655"/>
        <w:jc w:val="center"/>
        <w:rPr>
          <w:rFonts w:ascii="Comic Sans MS" w:eastAsia="Times New Roman" w:hAnsi="Comic Sans MS" w:cs="Arial"/>
          <w:b/>
          <w:bCs/>
          <w:i/>
          <w:sz w:val="20"/>
          <w:szCs w:val="20"/>
          <w:lang w:eastAsia="pt-BR"/>
        </w:rPr>
      </w:pPr>
    </w:p>
    <w:p w:rsidR="00223885" w:rsidRDefault="00223885" w:rsidP="00223885">
      <w:pPr>
        <w:spacing w:after="0" w:line="240" w:lineRule="auto"/>
        <w:rPr>
          <w:rFonts w:ascii="Comic Sans MS" w:eastAsia="Times New Roman" w:hAnsi="Comic Sans MS" w:cs="Arial"/>
          <w:b/>
          <w:bCs/>
          <w:i/>
          <w:sz w:val="20"/>
          <w:szCs w:val="20"/>
          <w:lang w:eastAsia="pt-BR"/>
        </w:rPr>
      </w:pPr>
    </w:p>
    <w:p w:rsidR="00EB0CD5" w:rsidRDefault="00EB0CD5" w:rsidP="00223885">
      <w:pPr>
        <w:spacing w:after="0" w:line="240" w:lineRule="auto"/>
        <w:rPr>
          <w:rFonts w:ascii="Comic Sans MS" w:eastAsia="Times New Roman" w:hAnsi="Comic Sans MS" w:cs="Arial"/>
          <w:b/>
          <w:bCs/>
          <w:i/>
          <w:sz w:val="20"/>
          <w:szCs w:val="20"/>
          <w:lang w:eastAsia="pt-BR"/>
        </w:rPr>
      </w:pPr>
    </w:p>
    <w:p w:rsidR="000B7DB8" w:rsidRDefault="000B7DB8" w:rsidP="00223885">
      <w:pPr>
        <w:spacing w:after="0" w:line="240" w:lineRule="auto"/>
        <w:rPr>
          <w:rFonts w:ascii="Arial" w:eastAsia="Times New Roman" w:hAnsi="Arial" w:cs="Arial"/>
          <w:sz w:val="20"/>
          <w:szCs w:val="20"/>
          <w:lang w:eastAsia="pt-BR"/>
        </w:rPr>
      </w:pPr>
    </w:p>
    <w:p w:rsidR="000B7DB8" w:rsidRPr="000866D5" w:rsidRDefault="000B7DB8" w:rsidP="00223885">
      <w:pPr>
        <w:spacing w:after="0" w:line="240" w:lineRule="auto"/>
        <w:rPr>
          <w:rFonts w:ascii="Arial" w:eastAsia="Times New Roman" w:hAnsi="Arial" w:cs="Arial"/>
          <w:sz w:val="20"/>
          <w:szCs w:val="20"/>
          <w:lang w:eastAsia="pt-BR"/>
        </w:rPr>
      </w:pPr>
    </w:p>
    <w:p w:rsidR="00223885" w:rsidRDefault="00223885" w:rsidP="00223885">
      <w:pPr>
        <w:spacing w:after="0" w:line="240" w:lineRule="auto"/>
        <w:jc w:val="center"/>
        <w:rPr>
          <w:rFonts w:ascii="Arial" w:eastAsia="Times New Roman" w:hAnsi="Arial" w:cs="Arial"/>
          <w:b/>
          <w:lang w:eastAsia="pt-BR"/>
        </w:rPr>
      </w:pPr>
    </w:p>
    <w:p w:rsidR="00D845F1" w:rsidRDefault="00D845F1" w:rsidP="00223885">
      <w:pPr>
        <w:spacing w:after="0" w:line="240" w:lineRule="auto"/>
        <w:jc w:val="center"/>
        <w:rPr>
          <w:rFonts w:ascii="Arial" w:eastAsia="Times New Roman" w:hAnsi="Arial" w:cs="Arial"/>
          <w:b/>
          <w:lang w:eastAsia="pt-BR"/>
        </w:rPr>
      </w:pPr>
    </w:p>
    <w:p w:rsidR="00D845F1" w:rsidRPr="000866D5" w:rsidRDefault="00D845F1" w:rsidP="00223885">
      <w:pPr>
        <w:spacing w:after="0" w:line="240" w:lineRule="auto"/>
        <w:jc w:val="center"/>
        <w:rPr>
          <w:rFonts w:ascii="Arial" w:eastAsia="Times New Roman" w:hAnsi="Arial" w:cs="Arial"/>
          <w:b/>
          <w:lang w:eastAsia="pt-BR"/>
        </w:rPr>
      </w:pPr>
    </w:p>
    <w:p w:rsidR="00223885" w:rsidRPr="000866D5" w:rsidRDefault="00946BA5" w:rsidP="00223885">
      <w:pPr>
        <w:spacing w:after="0" w:line="240" w:lineRule="auto"/>
        <w:ind w:right="-547"/>
        <w:jc w:val="center"/>
        <w:rPr>
          <w:rFonts w:ascii="Arial" w:eastAsia="Times New Roman" w:hAnsi="Arial" w:cs="Arial"/>
          <w:b/>
          <w:bCs/>
          <w:lang w:eastAsia="pt-BR"/>
        </w:rPr>
      </w:pPr>
      <w:r>
        <w:rPr>
          <w:rFonts w:ascii="Times New Roman" w:eastAsia="Times New Roman" w:hAnsi="Times New Roman" w:cs="Times New Roman"/>
          <w:noProof/>
          <w:sz w:val="24"/>
          <w:szCs w:val="24"/>
          <w:lang w:eastAsia="pt-BR"/>
        </w:rPr>
        <w:pict>
          <v:shape id="Caixa de texto 3" o:spid="_x0000_s1029" type="#_x0000_t202" style="position:absolute;left:0;text-align:left;margin-left:402pt;margin-top:11.7pt;width:1in;height:1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" stroked="f">
            <v:textbox style="mso-next-textbox:#Caixa de texto 3">
              <w:txbxContent>
                <w:p w:rsidR="00A506F4" w:rsidRDefault="00A506F4" w:rsidP="00223885"/>
              </w:txbxContent>
            </v:textbox>
          </v:shape>
        </w:pict>
      </w:r>
      <w:r w:rsidR="00223885" w:rsidRPr="000866D5">
        <w:rPr>
          <w:rFonts w:ascii="Arial" w:eastAsia="Times New Roman" w:hAnsi="Arial" w:cs="Arial"/>
          <w:b/>
          <w:bCs/>
          <w:lang w:eastAsia="pt-BR"/>
        </w:rPr>
        <w:t xml:space="preserve">PREGÃO ELETRÔNICO N° </w:t>
      </w:r>
      <w:r w:rsidR="00714674">
        <w:rPr>
          <w:rFonts w:ascii="Arial" w:eastAsia="Times New Roman" w:hAnsi="Arial" w:cs="Arial"/>
          <w:b/>
          <w:bCs/>
          <w:lang w:eastAsia="pt-BR"/>
        </w:rPr>
        <w:t>01</w:t>
      </w:r>
      <w:r w:rsidR="000B491F">
        <w:rPr>
          <w:rFonts w:ascii="Arial" w:eastAsia="Times New Roman" w:hAnsi="Arial" w:cs="Arial"/>
          <w:b/>
          <w:bCs/>
          <w:lang w:eastAsia="pt-BR"/>
        </w:rPr>
        <w:t>/20</w:t>
      </w:r>
      <w:r w:rsidR="00ED701B">
        <w:rPr>
          <w:rFonts w:ascii="Arial" w:eastAsia="Times New Roman" w:hAnsi="Arial" w:cs="Arial"/>
          <w:b/>
          <w:bCs/>
          <w:lang w:eastAsia="pt-BR"/>
        </w:rPr>
        <w:t>2</w:t>
      </w:r>
      <w:r w:rsidR="00E3113E">
        <w:rPr>
          <w:rFonts w:ascii="Arial" w:eastAsia="Times New Roman" w:hAnsi="Arial" w:cs="Arial"/>
          <w:b/>
          <w:bCs/>
          <w:lang w:eastAsia="pt-BR"/>
        </w:rPr>
        <w:t>3</w:t>
      </w:r>
    </w:p>
    <w:p w:rsidR="00223885" w:rsidRPr="000866D5" w:rsidRDefault="00223885" w:rsidP="00223885">
      <w:pPr>
        <w:spacing w:before="120" w:after="0" w:line="240" w:lineRule="auto"/>
        <w:ind w:right="-547"/>
        <w:rPr>
          <w:rFonts w:ascii="Arial" w:eastAsia="Times New Roman" w:hAnsi="Arial" w:cs="Arial"/>
          <w:lang w:eastAsia="pt-BR"/>
        </w:rPr>
      </w:pPr>
    </w:p>
    <w:p w:rsidR="00223885" w:rsidRPr="000866D5" w:rsidRDefault="00223885" w:rsidP="00223885">
      <w:pPr>
        <w:keepNext/>
        <w:spacing w:before="120" w:after="0" w:line="240" w:lineRule="auto"/>
        <w:ind w:right="-547"/>
        <w:outlineLvl w:val="1"/>
        <w:rPr>
          <w:rFonts w:ascii="Arial" w:eastAsia="Times New Roman" w:hAnsi="Arial" w:cs="Arial"/>
          <w:b/>
          <w:color w:val="000000"/>
          <w:lang w:eastAsia="pt-BR"/>
        </w:rPr>
      </w:pPr>
      <w:r w:rsidRPr="000866D5">
        <w:rPr>
          <w:rFonts w:ascii="Arial" w:eastAsia="Times New Roman" w:hAnsi="Arial" w:cs="Arial"/>
          <w:b/>
          <w:color w:val="000000"/>
          <w:lang w:eastAsia="pt-BR"/>
        </w:rPr>
        <w:t xml:space="preserve">                                                               </w:t>
      </w:r>
      <w:r w:rsidR="00441235">
        <w:rPr>
          <w:rFonts w:ascii="Arial" w:eastAsia="Times New Roman" w:hAnsi="Arial" w:cs="Arial"/>
          <w:b/>
          <w:color w:val="000000"/>
          <w:lang w:eastAsia="pt-BR"/>
        </w:rPr>
        <w:t xml:space="preserve"> </w:t>
      </w:r>
      <w:r w:rsidRPr="000866D5">
        <w:rPr>
          <w:rFonts w:ascii="Arial" w:eastAsia="Times New Roman" w:hAnsi="Arial" w:cs="Arial"/>
          <w:b/>
          <w:color w:val="000000"/>
          <w:lang w:eastAsia="pt-BR"/>
        </w:rPr>
        <w:t xml:space="preserve">    ANEXO IV</w:t>
      </w:r>
    </w:p>
    <w:p w:rsidR="00223885" w:rsidRPr="000866D5" w:rsidRDefault="00223885" w:rsidP="00223885">
      <w:pPr>
        <w:spacing w:before="120" w:after="0" w:line="240" w:lineRule="auto"/>
        <w:ind w:right="-547"/>
        <w:jc w:val="both"/>
        <w:rPr>
          <w:rFonts w:ascii="Arial" w:eastAsia="Times New Roman" w:hAnsi="Arial" w:cs="Arial"/>
          <w:lang w:eastAsia="pt-BR"/>
        </w:rPr>
      </w:pPr>
    </w:p>
    <w:p w:rsidR="00441E13" w:rsidRPr="00A57193" w:rsidRDefault="00441E13" w:rsidP="00441E13">
      <w:pPr>
        <w:keepNext/>
        <w:tabs>
          <w:tab w:val="left" w:pos="2244"/>
        </w:tabs>
        <w:spacing w:before="120"/>
        <w:ind w:right="-135"/>
        <w:jc w:val="center"/>
        <w:outlineLvl w:val="2"/>
        <w:rPr>
          <w:rFonts w:ascii="Arial" w:eastAsia="Times New Roman" w:hAnsi="Arial" w:cs="Arial"/>
          <w:b/>
          <w:bCs/>
          <w:iCs/>
          <w:sz w:val="24"/>
          <w:szCs w:val="24"/>
          <w:u w:val="single"/>
          <w:lang w:eastAsia="pt-BR"/>
        </w:rPr>
      </w:pPr>
      <w:r w:rsidRPr="00A57193">
        <w:rPr>
          <w:rFonts w:ascii="Arial" w:eastAsia="Times New Roman" w:hAnsi="Arial" w:cs="Arial"/>
          <w:b/>
          <w:bCs/>
          <w:iCs/>
          <w:sz w:val="24"/>
          <w:szCs w:val="24"/>
          <w:u w:val="single"/>
          <w:lang w:eastAsia="pt-BR"/>
        </w:rPr>
        <w:t>D E C L A R A Ç Ã O</w:t>
      </w:r>
    </w:p>
    <w:p w:rsidR="00441E13" w:rsidRDefault="00441E13" w:rsidP="00441E13">
      <w:pPr>
        <w:spacing w:before="120"/>
        <w:ind w:right="-547" w:firstLine="720"/>
        <w:jc w:val="both"/>
        <w:rPr>
          <w:rFonts w:ascii="Arial" w:eastAsia="Times New Roman" w:hAnsi="Arial" w:cs="Times New Roman"/>
          <w:lang w:eastAsia="pt-BR"/>
        </w:rPr>
      </w:pPr>
    </w:p>
    <w:p w:rsidR="00441E13" w:rsidRDefault="00441E13" w:rsidP="00441E13">
      <w:pPr>
        <w:spacing w:line="360" w:lineRule="auto"/>
        <w:ind w:right="142" w:firstLine="720"/>
        <w:jc w:val="both"/>
        <w:rPr>
          <w:rFonts w:ascii="Arial" w:eastAsia="Times New Roman" w:hAnsi="Arial" w:cs="Times New Roman"/>
          <w:lang w:eastAsia="pt-BR"/>
        </w:rPr>
      </w:pPr>
      <w:r>
        <w:rPr>
          <w:rFonts w:ascii="Arial" w:eastAsia="Times New Roman" w:hAnsi="Arial" w:cs="Times New Roman"/>
          <w:lang w:eastAsia="pt-BR"/>
        </w:rPr>
        <w:t xml:space="preserve">A empresa ________________________________________, através de seu representante legal, Sr.(a) _____________________, CPF _________________________ (cargo na empresa: Diretor ou Sócio-Gerente). </w:t>
      </w:r>
      <w:r>
        <w:rPr>
          <w:rFonts w:ascii="Arial" w:eastAsia="Times New Roman" w:hAnsi="Arial" w:cs="Times New Roman"/>
          <w:b/>
          <w:lang w:eastAsia="pt-BR"/>
        </w:rPr>
        <w:t>DECLARA</w:t>
      </w:r>
      <w:r>
        <w:rPr>
          <w:rFonts w:ascii="Arial" w:eastAsia="Times New Roman" w:hAnsi="Arial" w:cs="Times New Roman"/>
          <w:lang w:eastAsia="pt-BR"/>
        </w:rPr>
        <w:t xml:space="preserve">, para fins de direito, na qualidade de </w:t>
      </w:r>
      <w:r>
        <w:rPr>
          <w:rFonts w:ascii="Arial" w:eastAsia="Times New Roman" w:hAnsi="Arial" w:cs="Times New Roman"/>
          <w:b/>
          <w:bCs/>
          <w:lang w:eastAsia="pt-BR"/>
        </w:rPr>
        <w:t>PROPONENTE</w:t>
      </w:r>
      <w:r>
        <w:rPr>
          <w:rFonts w:ascii="Arial" w:eastAsia="Times New Roman" w:hAnsi="Arial" w:cs="Times New Roman"/>
          <w:lang w:eastAsia="pt-BR"/>
        </w:rPr>
        <w:t xml:space="preserve"> da Licitação instaurada pel</w:t>
      </w:r>
      <w:r w:rsidR="001E51C8">
        <w:rPr>
          <w:rFonts w:ascii="Arial" w:eastAsia="Times New Roman" w:hAnsi="Arial" w:cs="Times New Roman"/>
          <w:lang w:eastAsia="pt-BR"/>
        </w:rPr>
        <w:t>a</w:t>
      </w:r>
      <w:r>
        <w:rPr>
          <w:rFonts w:ascii="Arial" w:eastAsia="Times New Roman" w:hAnsi="Arial" w:cs="Times New Roman"/>
          <w:lang w:eastAsia="pt-BR"/>
        </w:rPr>
        <w:t xml:space="preserve"> </w:t>
      </w:r>
      <w:r w:rsidR="001E51C8" w:rsidRPr="001E51C8">
        <w:rPr>
          <w:rFonts w:ascii="Arial" w:eastAsia="Times New Roman" w:hAnsi="Arial" w:cs="Times New Roman"/>
          <w:bCs/>
          <w:lang w:eastAsia="pt-BR"/>
        </w:rPr>
        <w:t>Câmara de Vereadores de Butiá</w:t>
      </w:r>
      <w:r>
        <w:rPr>
          <w:rFonts w:ascii="Arial" w:eastAsia="Times New Roman" w:hAnsi="Arial" w:cs="Times New Roman"/>
          <w:lang w:eastAsia="pt-BR"/>
        </w:rPr>
        <w:t xml:space="preserve">, na modalidade </w:t>
      </w:r>
      <w:r>
        <w:rPr>
          <w:rFonts w:ascii="Arial" w:eastAsia="Times New Roman" w:hAnsi="Arial" w:cs="Times New Roman"/>
          <w:b/>
          <w:lang w:eastAsia="pt-BR"/>
        </w:rPr>
        <w:t xml:space="preserve">PREGÃO ELETRÔNICO Nº </w:t>
      </w:r>
      <w:r w:rsidR="00A57193">
        <w:rPr>
          <w:rFonts w:ascii="Arial" w:eastAsia="Times New Roman" w:hAnsi="Arial" w:cs="Arial"/>
          <w:b/>
          <w:lang w:eastAsia="pt-BR"/>
        </w:rPr>
        <w:t>___</w:t>
      </w:r>
      <w:r>
        <w:rPr>
          <w:rFonts w:ascii="Arial" w:eastAsia="Times New Roman" w:hAnsi="Arial" w:cs="Arial"/>
          <w:b/>
          <w:lang w:eastAsia="pt-BR"/>
        </w:rPr>
        <w:t>/2</w:t>
      </w:r>
      <w:r w:rsidR="00A57193">
        <w:rPr>
          <w:rFonts w:ascii="Arial" w:eastAsia="Times New Roman" w:hAnsi="Arial" w:cs="Arial"/>
          <w:b/>
          <w:lang w:eastAsia="pt-BR"/>
        </w:rPr>
        <w:t>0</w:t>
      </w:r>
      <w:r w:rsidR="00A52096">
        <w:rPr>
          <w:rFonts w:ascii="Arial" w:eastAsia="Times New Roman" w:hAnsi="Arial" w:cs="Arial"/>
          <w:b/>
          <w:lang w:eastAsia="pt-BR"/>
        </w:rPr>
        <w:t>23</w:t>
      </w:r>
      <w:r>
        <w:rPr>
          <w:rFonts w:ascii="Arial" w:eastAsia="Times New Roman" w:hAnsi="Arial" w:cs="Times New Roman"/>
          <w:lang w:eastAsia="pt-BR"/>
        </w:rPr>
        <w:t xml:space="preserve">, que não foi declarada </w:t>
      </w:r>
      <w:r>
        <w:rPr>
          <w:rFonts w:ascii="Arial" w:eastAsia="Times New Roman" w:hAnsi="Arial" w:cs="Times New Roman"/>
          <w:b/>
          <w:lang w:eastAsia="pt-BR"/>
        </w:rPr>
        <w:t>INIDÔNEA</w:t>
      </w:r>
      <w:r w:rsidRPr="005E5ADD">
        <w:rPr>
          <w:rFonts w:ascii="Arial" w:eastAsia="Times New Roman" w:hAnsi="Arial" w:cs="Times New Roman"/>
          <w:lang w:eastAsia="pt-BR"/>
        </w:rPr>
        <w:t xml:space="preserve">, bem como não possui qualquer impedimento </w:t>
      </w:r>
      <w:r>
        <w:rPr>
          <w:rFonts w:ascii="Arial" w:eastAsia="Times New Roman" w:hAnsi="Arial" w:cs="Times New Roman"/>
          <w:lang w:eastAsia="pt-BR"/>
        </w:rPr>
        <w:t xml:space="preserve">para licitar com o </w:t>
      </w:r>
      <w:r>
        <w:rPr>
          <w:rFonts w:ascii="Arial" w:eastAsia="Times New Roman" w:hAnsi="Arial" w:cs="Times New Roman"/>
          <w:b/>
          <w:bCs/>
          <w:lang w:eastAsia="pt-BR"/>
        </w:rPr>
        <w:t>PODER PÚBLICO</w:t>
      </w:r>
      <w:r>
        <w:rPr>
          <w:rFonts w:ascii="Arial" w:eastAsia="Times New Roman" w:hAnsi="Arial" w:cs="Times New Roman"/>
          <w:lang w:eastAsia="pt-BR"/>
        </w:rPr>
        <w:t xml:space="preserve"> em qualquer de suas esferas.</w:t>
      </w:r>
    </w:p>
    <w:p w:rsidR="00223885" w:rsidRPr="000866D5" w:rsidRDefault="00441E13" w:rsidP="00223885">
      <w:pPr>
        <w:spacing w:after="0" w:line="360" w:lineRule="auto"/>
        <w:ind w:right="-544" w:firstLine="720"/>
        <w:jc w:val="both"/>
        <w:rPr>
          <w:rFonts w:ascii="Arial" w:eastAsia="Times New Roman" w:hAnsi="Arial" w:cs="Arial"/>
          <w:lang w:eastAsia="pt-BR"/>
        </w:rPr>
      </w:pPr>
      <w:r>
        <w:rPr>
          <w:rFonts w:ascii="Arial" w:eastAsia="Times New Roman" w:hAnsi="Arial" w:cs="Arial"/>
          <w:lang w:eastAsia="pt-BR"/>
        </w:rPr>
        <w:t xml:space="preserve">                     </w:t>
      </w:r>
      <w:r w:rsidR="00223885" w:rsidRPr="000866D5">
        <w:rPr>
          <w:rFonts w:ascii="Arial" w:eastAsia="Times New Roman" w:hAnsi="Arial" w:cs="Arial"/>
          <w:lang w:eastAsia="pt-BR"/>
        </w:rPr>
        <w:t>Por ser a expressão da verdade, firma a presente.</w:t>
      </w: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0866D5" w:rsidRDefault="00223885" w:rsidP="00223885">
      <w:pPr>
        <w:spacing w:before="120" w:after="0" w:line="240" w:lineRule="auto"/>
        <w:ind w:right="-547" w:firstLine="720"/>
        <w:jc w:val="both"/>
        <w:rPr>
          <w:rFonts w:ascii="Arial" w:eastAsia="Times New Roman" w:hAnsi="Arial" w:cs="Arial"/>
          <w:lang w:eastAsia="pt-BR"/>
        </w:rPr>
      </w:pPr>
      <w:r w:rsidRPr="000866D5">
        <w:rPr>
          <w:rFonts w:ascii="Arial" w:eastAsia="Times New Roman" w:hAnsi="Arial" w:cs="Arial"/>
          <w:lang w:eastAsia="pt-BR"/>
        </w:rPr>
        <w:tab/>
      </w:r>
      <w:r w:rsidRPr="000866D5">
        <w:rPr>
          <w:rFonts w:ascii="Arial" w:eastAsia="Times New Roman" w:hAnsi="Arial" w:cs="Arial"/>
          <w:lang w:eastAsia="pt-BR"/>
        </w:rPr>
        <w:tab/>
        <w:t xml:space="preserve">                          ....................... de ...............</w:t>
      </w:r>
      <w:r w:rsidR="000B491F">
        <w:rPr>
          <w:rFonts w:ascii="Arial" w:eastAsia="Times New Roman" w:hAnsi="Arial" w:cs="Arial"/>
          <w:lang w:eastAsia="pt-BR"/>
        </w:rPr>
        <w:t>......................  de  20</w:t>
      </w:r>
      <w:r w:rsidR="00A52096">
        <w:rPr>
          <w:rFonts w:ascii="Arial" w:eastAsia="Times New Roman" w:hAnsi="Arial" w:cs="Arial"/>
          <w:lang w:eastAsia="pt-BR"/>
        </w:rPr>
        <w:t>23</w:t>
      </w:r>
      <w:r w:rsidRPr="000866D5">
        <w:rPr>
          <w:rFonts w:ascii="Arial" w:eastAsia="Times New Roman" w:hAnsi="Arial" w:cs="Arial"/>
          <w:lang w:eastAsia="pt-BR"/>
        </w:rPr>
        <w:t>.</w:t>
      </w:r>
      <w:r w:rsidRPr="000866D5">
        <w:rPr>
          <w:rFonts w:ascii="Arial" w:eastAsia="Times New Roman" w:hAnsi="Arial" w:cs="Arial"/>
          <w:lang w:eastAsia="pt-BR"/>
        </w:rPr>
        <w:tab/>
      </w: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441E13" w:rsidRDefault="00223885" w:rsidP="00223885">
      <w:pPr>
        <w:spacing w:before="120" w:after="0" w:line="240" w:lineRule="auto"/>
        <w:ind w:right="-547" w:firstLine="720"/>
        <w:jc w:val="both"/>
        <w:rPr>
          <w:rFonts w:ascii="Arial" w:eastAsia="Times New Roman" w:hAnsi="Arial" w:cs="Arial"/>
          <w:sz w:val="20"/>
          <w:szCs w:val="20"/>
          <w:lang w:eastAsia="pt-BR"/>
        </w:rPr>
      </w:pPr>
    </w:p>
    <w:p w:rsidR="00223885" w:rsidRPr="00441E13" w:rsidRDefault="00202D93" w:rsidP="00223885">
      <w:pPr>
        <w:keepNext/>
        <w:spacing w:before="120" w:after="0" w:line="240" w:lineRule="auto"/>
        <w:ind w:right="-547" w:firstLine="720"/>
        <w:jc w:val="both"/>
        <w:outlineLvl w:val="3"/>
        <w:rPr>
          <w:rFonts w:ascii="Arial" w:eastAsia="Times New Roman" w:hAnsi="Arial" w:cs="Arial"/>
          <w:b/>
          <w:bCs/>
          <w:i/>
          <w:iCs/>
          <w:sz w:val="20"/>
          <w:szCs w:val="20"/>
          <w:lang w:eastAsia="pt-BR"/>
        </w:rPr>
      </w:pPr>
      <w:r>
        <w:rPr>
          <w:rFonts w:ascii="Arial" w:eastAsia="Times New Roman" w:hAnsi="Arial" w:cs="Arial"/>
          <w:b/>
          <w:bCs/>
          <w:i/>
          <w:iCs/>
          <w:sz w:val="20"/>
          <w:szCs w:val="20"/>
          <w:lang w:eastAsia="pt-BR"/>
        </w:rPr>
        <w:t xml:space="preserve">             </w:t>
      </w:r>
      <w:r w:rsidR="00223885" w:rsidRPr="00441E13">
        <w:rPr>
          <w:rFonts w:ascii="Arial" w:eastAsia="Times New Roman" w:hAnsi="Arial" w:cs="Arial"/>
          <w:b/>
          <w:bCs/>
          <w:i/>
          <w:iCs/>
          <w:sz w:val="20"/>
          <w:szCs w:val="20"/>
          <w:lang w:eastAsia="pt-BR"/>
        </w:rPr>
        <w:t xml:space="preserve">ASSINATURA DO REPRESENTANTE LEGAL ACIMA QUALIFICADO </w:t>
      </w:r>
    </w:p>
    <w:p w:rsidR="00223885" w:rsidRPr="00441E13" w:rsidRDefault="00223885" w:rsidP="00223885">
      <w:pPr>
        <w:spacing w:before="120" w:after="0" w:line="240" w:lineRule="auto"/>
        <w:ind w:right="-547" w:firstLine="720"/>
        <w:rPr>
          <w:rFonts w:ascii="Arial" w:eastAsia="Times New Roman" w:hAnsi="Arial" w:cs="Arial"/>
          <w:sz w:val="20"/>
          <w:szCs w:val="20"/>
          <w:lang w:eastAsia="pt-BR"/>
        </w:rPr>
      </w:pPr>
    </w:p>
    <w:p w:rsidR="00223885" w:rsidRPr="00441E13" w:rsidRDefault="00223885" w:rsidP="00223885">
      <w:pPr>
        <w:spacing w:before="120" w:after="0" w:line="240" w:lineRule="auto"/>
        <w:ind w:right="-547" w:firstLine="720"/>
        <w:rPr>
          <w:rFonts w:ascii="Arial" w:eastAsia="Times New Roman" w:hAnsi="Arial" w:cs="Arial"/>
          <w:sz w:val="20"/>
          <w:szCs w:val="20"/>
          <w:lang w:eastAsia="pt-BR"/>
        </w:rPr>
      </w:pPr>
    </w:p>
    <w:p w:rsidR="00223885" w:rsidRPr="00441E13" w:rsidRDefault="00223885" w:rsidP="00223885">
      <w:pPr>
        <w:spacing w:before="120" w:after="0" w:line="240" w:lineRule="auto"/>
        <w:ind w:right="-547" w:firstLine="720"/>
        <w:rPr>
          <w:rFonts w:ascii="Arial" w:eastAsia="Times New Roman" w:hAnsi="Arial" w:cs="Arial"/>
          <w:sz w:val="20"/>
          <w:szCs w:val="20"/>
          <w:lang w:eastAsia="pt-BR"/>
        </w:rPr>
      </w:pPr>
    </w:p>
    <w:p w:rsidR="00223885" w:rsidRPr="00441E13" w:rsidRDefault="00223885" w:rsidP="00223885">
      <w:pPr>
        <w:spacing w:before="120" w:after="0" w:line="240" w:lineRule="auto"/>
        <w:ind w:right="-547"/>
        <w:jc w:val="center"/>
        <w:rPr>
          <w:rFonts w:ascii="Arial" w:eastAsia="Times New Roman" w:hAnsi="Arial" w:cs="Arial"/>
          <w:b/>
          <w:bCs/>
          <w:i/>
          <w:sz w:val="20"/>
          <w:szCs w:val="20"/>
          <w:lang w:eastAsia="pt-BR"/>
        </w:rPr>
      </w:pPr>
      <w:r w:rsidRPr="00441E13">
        <w:rPr>
          <w:rFonts w:ascii="Arial" w:eastAsia="Times New Roman" w:hAnsi="Arial" w:cs="Arial"/>
          <w:b/>
          <w:bCs/>
          <w:sz w:val="20"/>
          <w:szCs w:val="20"/>
          <w:lang w:eastAsia="pt-BR"/>
        </w:rPr>
        <w:t>(</w:t>
      </w:r>
      <w:r w:rsidRPr="00441E13">
        <w:rPr>
          <w:rFonts w:ascii="Arial" w:eastAsia="Times New Roman" w:hAnsi="Arial" w:cs="Arial"/>
          <w:b/>
          <w:bCs/>
          <w:i/>
          <w:sz w:val="20"/>
          <w:szCs w:val="20"/>
          <w:lang w:eastAsia="pt-BR"/>
        </w:rPr>
        <w:t>Se PROCURADOR, anexar PROCURAÇÃO</w:t>
      </w:r>
      <w:r w:rsidR="00574522">
        <w:rPr>
          <w:rFonts w:ascii="Arial" w:eastAsia="Times New Roman" w:hAnsi="Arial" w:cs="Arial"/>
          <w:b/>
          <w:bCs/>
          <w:i/>
          <w:sz w:val="20"/>
          <w:szCs w:val="20"/>
          <w:lang w:eastAsia="pt-BR"/>
        </w:rPr>
        <w:t>)</w:t>
      </w:r>
    </w:p>
    <w:p w:rsidR="00223885" w:rsidRPr="00441E13" w:rsidRDefault="00223885" w:rsidP="00223885">
      <w:pPr>
        <w:spacing w:before="120" w:after="0" w:line="240" w:lineRule="auto"/>
        <w:ind w:right="-547"/>
        <w:jc w:val="center"/>
        <w:rPr>
          <w:rFonts w:ascii="Arial" w:eastAsia="Times New Roman" w:hAnsi="Arial" w:cs="Arial"/>
          <w:b/>
          <w:bCs/>
          <w:i/>
          <w:sz w:val="20"/>
          <w:szCs w:val="20"/>
          <w:lang w:eastAsia="pt-BR"/>
        </w:rPr>
      </w:pPr>
    </w:p>
    <w:p w:rsidR="00223885" w:rsidRPr="00441E13" w:rsidRDefault="00223885" w:rsidP="00223885">
      <w:pPr>
        <w:spacing w:before="120" w:after="0" w:line="240" w:lineRule="auto"/>
        <w:ind w:right="-547"/>
        <w:jc w:val="center"/>
        <w:rPr>
          <w:rFonts w:ascii="Arial" w:eastAsia="Times New Roman" w:hAnsi="Arial" w:cs="Arial"/>
          <w:b/>
          <w:bCs/>
          <w:i/>
          <w:sz w:val="20"/>
          <w:szCs w:val="20"/>
          <w:lang w:eastAsia="pt-BR"/>
        </w:rPr>
      </w:pPr>
    </w:p>
    <w:p w:rsidR="00223885" w:rsidRPr="000866D5" w:rsidRDefault="00223885" w:rsidP="00223885">
      <w:pPr>
        <w:spacing w:before="120" w:after="0" w:line="240" w:lineRule="auto"/>
        <w:ind w:right="-547"/>
        <w:jc w:val="center"/>
        <w:rPr>
          <w:rFonts w:ascii="Arial" w:eastAsia="Times New Roman" w:hAnsi="Arial" w:cs="Arial"/>
          <w:b/>
          <w:bCs/>
          <w:i/>
          <w:lang w:eastAsia="pt-BR"/>
        </w:rPr>
      </w:pPr>
    </w:p>
    <w:p w:rsidR="00223885" w:rsidRPr="000866D5" w:rsidRDefault="00223885" w:rsidP="00223885">
      <w:pPr>
        <w:spacing w:before="120" w:after="0" w:line="240" w:lineRule="auto"/>
        <w:ind w:right="-547"/>
        <w:jc w:val="center"/>
        <w:rPr>
          <w:rFonts w:ascii="Arial" w:eastAsia="Times New Roman" w:hAnsi="Arial" w:cs="Arial"/>
          <w:b/>
          <w:bCs/>
          <w:i/>
          <w:lang w:eastAsia="pt-BR"/>
        </w:rPr>
      </w:pPr>
    </w:p>
    <w:p w:rsidR="00223885" w:rsidRPr="000866D5" w:rsidRDefault="00223885" w:rsidP="00223885">
      <w:pPr>
        <w:spacing w:before="120" w:after="0" w:line="240" w:lineRule="auto"/>
        <w:ind w:right="-547"/>
        <w:jc w:val="center"/>
        <w:rPr>
          <w:rFonts w:ascii="Arial" w:eastAsia="Times New Roman" w:hAnsi="Arial" w:cs="Arial"/>
          <w:b/>
          <w:bCs/>
          <w:i/>
          <w:lang w:eastAsia="pt-BR"/>
        </w:rPr>
      </w:pPr>
    </w:p>
    <w:p w:rsidR="00223885" w:rsidRPr="000866D5" w:rsidRDefault="00223885" w:rsidP="00223885">
      <w:pPr>
        <w:spacing w:before="120" w:after="0" w:line="240" w:lineRule="auto"/>
        <w:ind w:right="-547"/>
        <w:jc w:val="center"/>
        <w:rPr>
          <w:rFonts w:ascii="Arial" w:eastAsia="Times New Roman" w:hAnsi="Arial" w:cs="Arial"/>
          <w:b/>
          <w:bCs/>
          <w:i/>
          <w:lang w:eastAsia="pt-BR"/>
        </w:rPr>
      </w:pPr>
    </w:p>
    <w:p w:rsidR="00223885" w:rsidRPr="000866D5" w:rsidRDefault="00223885" w:rsidP="00223885">
      <w:pPr>
        <w:spacing w:before="120" w:after="0" w:line="240" w:lineRule="auto"/>
        <w:ind w:right="-547"/>
        <w:jc w:val="center"/>
        <w:rPr>
          <w:rFonts w:ascii="Arial" w:eastAsia="Times New Roman" w:hAnsi="Arial" w:cs="Arial"/>
          <w:b/>
          <w:bCs/>
          <w:i/>
          <w:lang w:eastAsia="pt-BR"/>
        </w:rPr>
      </w:pPr>
    </w:p>
    <w:p w:rsidR="00223885" w:rsidRPr="000866D5" w:rsidRDefault="00223885" w:rsidP="00223885">
      <w:pPr>
        <w:spacing w:before="120" w:after="0" w:line="240" w:lineRule="auto"/>
        <w:ind w:right="-547"/>
        <w:rPr>
          <w:rFonts w:ascii="Arial" w:eastAsia="Times New Roman" w:hAnsi="Arial" w:cs="Arial"/>
          <w:b/>
          <w:bCs/>
          <w:i/>
          <w:lang w:eastAsia="pt-BR"/>
        </w:rPr>
      </w:pPr>
    </w:p>
    <w:p w:rsidR="00223885" w:rsidRPr="000866D5" w:rsidRDefault="00223885" w:rsidP="00223885">
      <w:pPr>
        <w:spacing w:before="120" w:after="0" w:line="240" w:lineRule="auto"/>
        <w:ind w:right="-547"/>
        <w:rPr>
          <w:rFonts w:ascii="Arial" w:eastAsia="Times New Roman" w:hAnsi="Arial" w:cs="Arial"/>
          <w:b/>
          <w:bCs/>
          <w:lang w:eastAsia="pt-BR"/>
        </w:rPr>
      </w:pPr>
    </w:p>
    <w:p w:rsidR="00441235" w:rsidRPr="000866D5" w:rsidRDefault="00441235" w:rsidP="00223885">
      <w:pPr>
        <w:spacing w:after="0" w:line="240" w:lineRule="auto"/>
        <w:rPr>
          <w:rFonts w:ascii="Arial" w:eastAsia="Times New Roman" w:hAnsi="Arial" w:cs="Arial"/>
          <w:lang w:eastAsia="pt-BR"/>
        </w:rPr>
      </w:pPr>
    </w:p>
    <w:p w:rsidR="00223885" w:rsidRPr="000866D5" w:rsidRDefault="00223885" w:rsidP="00223885">
      <w:pPr>
        <w:spacing w:after="0" w:line="240" w:lineRule="auto"/>
        <w:ind w:right="-547"/>
        <w:jc w:val="center"/>
        <w:rPr>
          <w:rFonts w:ascii="Arial" w:eastAsia="Times New Roman" w:hAnsi="Arial" w:cs="Arial"/>
          <w:b/>
          <w:bCs/>
          <w:lang w:eastAsia="pt-BR"/>
        </w:rPr>
      </w:pPr>
      <w:r w:rsidRPr="000866D5">
        <w:rPr>
          <w:rFonts w:ascii="Arial" w:eastAsia="Times New Roman" w:hAnsi="Arial" w:cs="Arial"/>
          <w:b/>
          <w:bCs/>
          <w:lang w:eastAsia="pt-BR"/>
        </w:rPr>
        <w:t xml:space="preserve">PREGÃO ELETRÔNICO </w:t>
      </w:r>
      <w:r w:rsidR="004644CB">
        <w:rPr>
          <w:rFonts w:ascii="Arial" w:eastAsia="Times New Roman" w:hAnsi="Arial" w:cs="Arial"/>
          <w:b/>
          <w:bCs/>
          <w:lang w:eastAsia="pt-BR"/>
        </w:rPr>
        <w:t>N</w:t>
      </w:r>
      <w:r w:rsidRPr="000866D5">
        <w:rPr>
          <w:rFonts w:ascii="Arial" w:eastAsia="Times New Roman" w:hAnsi="Arial" w:cs="Arial"/>
          <w:b/>
          <w:bCs/>
          <w:lang w:eastAsia="pt-BR"/>
        </w:rPr>
        <w:t xml:space="preserve">° </w:t>
      </w:r>
      <w:r w:rsidR="00714674">
        <w:rPr>
          <w:rFonts w:ascii="Arial" w:eastAsia="Times New Roman" w:hAnsi="Arial" w:cs="Arial"/>
          <w:b/>
          <w:bCs/>
          <w:lang w:eastAsia="pt-BR"/>
        </w:rPr>
        <w:t>01</w:t>
      </w:r>
      <w:r w:rsidR="00D953E5">
        <w:rPr>
          <w:rFonts w:ascii="Arial" w:eastAsia="Times New Roman" w:hAnsi="Arial" w:cs="Arial"/>
          <w:b/>
          <w:bCs/>
          <w:lang w:eastAsia="pt-BR"/>
        </w:rPr>
        <w:t>/</w:t>
      </w:r>
      <w:r w:rsidR="000B491F">
        <w:rPr>
          <w:rFonts w:ascii="Arial" w:eastAsia="Times New Roman" w:hAnsi="Arial" w:cs="Arial"/>
          <w:b/>
          <w:bCs/>
          <w:lang w:eastAsia="pt-BR"/>
        </w:rPr>
        <w:t>20</w:t>
      </w:r>
      <w:r w:rsidR="00E3113E">
        <w:rPr>
          <w:rFonts w:ascii="Arial" w:eastAsia="Times New Roman" w:hAnsi="Arial" w:cs="Arial"/>
          <w:b/>
          <w:bCs/>
          <w:lang w:eastAsia="pt-BR"/>
        </w:rPr>
        <w:t>23</w:t>
      </w:r>
    </w:p>
    <w:p w:rsidR="00223885" w:rsidRPr="000866D5" w:rsidRDefault="00223885" w:rsidP="00223885">
      <w:pPr>
        <w:spacing w:before="120" w:after="0" w:line="240" w:lineRule="auto"/>
        <w:ind w:right="-547"/>
        <w:rPr>
          <w:rFonts w:ascii="Arial" w:eastAsia="Times New Roman" w:hAnsi="Arial" w:cs="Arial"/>
          <w:lang w:eastAsia="pt-BR"/>
        </w:rPr>
      </w:pPr>
    </w:p>
    <w:p w:rsidR="00223885" w:rsidRPr="000866D5" w:rsidRDefault="00223885" w:rsidP="00223885">
      <w:pPr>
        <w:keepNext/>
        <w:spacing w:before="120" w:after="0" w:line="240" w:lineRule="auto"/>
        <w:ind w:right="-547"/>
        <w:outlineLvl w:val="1"/>
        <w:rPr>
          <w:rFonts w:ascii="Arial" w:eastAsia="Times New Roman" w:hAnsi="Arial" w:cs="Arial"/>
          <w:b/>
          <w:color w:val="000000"/>
          <w:lang w:eastAsia="pt-BR"/>
        </w:rPr>
      </w:pPr>
      <w:r w:rsidRPr="000866D5">
        <w:rPr>
          <w:rFonts w:ascii="Arial" w:eastAsia="Times New Roman" w:hAnsi="Arial" w:cs="Arial"/>
          <w:b/>
          <w:color w:val="000000"/>
          <w:lang w:eastAsia="pt-BR"/>
        </w:rPr>
        <w:t xml:space="preserve">                                                                  </w:t>
      </w:r>
      <w:r w:rsidR="001E51C8">
        <w:rPr>
          <w:rFonts w:ascii="Arial" w:eastAsia="Times New Roman" w:hAnsi="Arial" w:cs="Arial"/>
          <w:b/>
          <w:color w:val="000000"/>
          <w:lang w:eastAsia="pt-BR"/>
        </w:rPr>
        <w:t xml:space="preserve">    </w:t>
      </w:r>
      <w:r w:rsidRPr="000866D5">
        <w:rPr>
          <w:rFonts w:ascii="Arial" w:eastAsia="Times New Roman" w:hAnsi="Arial" w:cs="Arial"/>
          <w:b/>
          <w:color w:val="000000"/>
          <w:lang w:eastAsia="pt-BR"/>
        </w:rPr>
        <w:t xml:space="preserve"> ANEXO V</w:t>
      </w:r>
    </w:p>
    <w:p w:rsidR="00223885" w:rsidRPr="000866D5" w:rsidRDefault="00223885" w:rsidP="00223885">
      <w:pPr>
        <w:tabs>
          <w:tab w:val="left" w:pos="360"/>
        </w:tabs>
        <w:spacing w:before="120" w:after="0" w:line="240" w:lineRule="auto"/>
        <w:ind w:right="-547"/>
        <w:jc w:val="center"/>
        <w:rPr>
          <w:rFonts w:ascii="Arial" w:eastAsia="Times New Roman" w:hAnsi="Arial" w:cs="Arial"/>
          <w:b/>
          <w:lang w:eastAsia="pt-BR"/>
        </w:rPr>
      </w:pPr>
      <w:r w:rsidRPr="000866D5">
        <w:rPr>
          <w:rFonts w:ascii="Arial" w:eastAsia="Times New Roman" w:hAnsi="Arial" w:cs="Arial"/>
          <w:b/>
          <w:lang w:eastAsia="pt-BR"/>
        </w:rPr>
        <w:t xml:space="preserve">         </w:t>
      </w:r>
    </w:p>
    <w:p w:rsidR="00223885" w:rsidRPr="00A126EC" w:rsidRDefault="00223885" w:rsidP="00223885">
      <w:pPr>
        <w:spacing w:before="120" w:after="0" w:line="240" w:lineRule="auto"/>
        <w:ind w:right="-547" w:firstLine="720"/>
        <w:rPr>
          <w:rFonts w:ascii="Arial" w:eastAsia="Times New Roman" w:hAnsi="Arial" w:cs="Arial"/>
          <w:b/>
          <w:sz w:val="24"/>
          <w:szCs w:val="24"/>
          <w:u w:val="single"/>
          <w:lang w:eastAsia="pt-BR"/>
        </w:rPr>
      </w:pPr>
      <w:r w:rsidRPr="000866D5">
        <w:rPr>
          <w:rFonts w:ascii="Arial" w:eastAsia="Times New Roman" w:hAnsi="Arial" w:cs="Arial"/>
          <w:b/>
          <w:lang w:eastAsia="pt-BR"/>
        </w:rPr>
        <w:t xml:space="preserve">                                               </w:t>
      </w:r>
      <w:r w:rsidRPr="00A126EC">
        <w:rPr>
          <w:rFonts w:ascii="Arial" w:eastAsia="Times New Roman" w:hAnsi="Arial" w:cs="Arial"/>
          <w:b/>
          <w:sz w:val="24"/>
          <w:szCs w:val="24"/>
          <w:u w:val="single"/>
          <w:lang w:eastAsia="pt-BR"/>
        </w:rPr>
        <w:t>D E C L A R A Ç Ã O</w:t>
      </w:r>
    </w:p>
    <w:p w:rsidR="00223885" w:rsidRPr="000866D5" w:rsidRDefault="00223885" w:rsidP="00223885">
      <w:pPr>
        <w:spacing w:before="120" w:after="0" w:line="240" w:lineRule="auto"/>
        <w:ind w:right="-547" w:firstLine="720"/>
        <w:jc w:val="center"/>
        <w:rPr>
          <w:rFonts w:ascii="Arial" w:eastAsia="Times New Roman" w:hAnsi="Arial" w:cs="Arial"/>
          <w:lang w:eastAsia="pt-BR"/>
        </w:rPr>
      </w:pP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0866D5" w:rsidRDefault="00223885" w:rsidP="00223885">
      <w:pPr>
        <w:tabs>
          <w:tab w:val="left" w:pos="37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360" w:lineRule="auto"/>
        <w:jc w:val="both"/>
        <w:rPr>
          <w:rFonts w:ascii="Arial" w:eastAsia="Times New Roman" w:hAnsi="Arial" w:cs="Arial"/>
          <w:color w:val="000000"/>
          <w:lang w:eastAsia="pt-BR"/>
        </w:rPr>
      </w:pPr>
      <w:r w:rsidRPr="000866D5">
        <w:rPr>
          <w:rFonts w:ascii="Arial" w:eastAsia="Times New Roman" w:hAnsi="Arial" w:cs="Arial"/>
          <w:lang w:eastAsia="pt-BR"/>
        </w:rPr>
        <w:t xml:space="preserve">                                        _______________________________________, através de seu representante legal, Sr.(a) _______________</w:t>
      </w:r>
      <w:r w:rsidRPr="000866D5">
        <w:rPr>
          <w:rFonts w:ascii="Arial" w:eastAsia="Times New Roman" w:hAnsi="Arial" w:cs="Arial"/>
          <w:lang w:eastAsia="pt-BR"/>
        </w:rPr>
        <w:softHyphen/>
        <w:t xml:space="preserve">_______________, CPF __________________, (cargo na empresa: Diretor ou Sócio-Gerente), __________________ </w:t>
      </w:r>
      <w:r w:rsidRPr="000866D5">
        <w:rPr>
          <w:rFonts w:ascii="Arial" w:eastAsia="Times New Roman" w:hAnsi="Arial" w:cs="Arial"/>
          <w:b/>
          <w:lang w:eastAsia="pt-BR"/>
        </w:rPr>
        <w:t>DECLARA</w:t>
      </w:r>
      <w:r w:rsidRPr="000866D5">
        <w:rPr>
          <w:rFonts w:ascii="Arial" w:eastAsia="Times New Roman" w:hAnsi="Arial" w:cs="Arial"/>
          <w:lang w:eastAsia="pt-BR"/>
        </w:rPr>
        <w:t>, para fins de direito, na qualidade de PROPONE</w:t>
      </w:r>
      <w:r w:rsidR="001E51C8">
        <w:rPr>
          <w:rFonts w:ascii="Arial" w:eastAsia="Times New Roman" w:hAnsi="Arial" w:cs="Arial"/>
          <w:lang w:eastAsia="pt-BR"/>
        </w:rPr>
        <w:t>NTE da Licitação instaurada pela</w:t>
      </w:r>
      <w:r w:rsidRPr="000866D5">
        <w:rPr>
          <w:rFonts w:ascii="Arial" w:eastAsia="Times New Roman" w:hAnsi="Arial" w:cs="Arial"/>
          <w:lang w:eastAsia="pt-BR"/>
        </w:rPr>
        <w:t xml:space="preserve"> </w:t>
      </w:r>
      <w:r w:rsidR="001E51C8">
        <w:rPr>
          <w:rFonts w:ascii="Arial" w:eastAsia="Times New Roman" w:hAnsi="Arial" w:cs="Arial"/>
          <w:lang w:eastAsia="pt-BR"/>
        </w:rPr>
        <w:t>Câmara de Vereadores de Butiá</w:t>
      </w:r>
      <w:r w:rsidRPr="000866D5">
        <w:rPr>
          <w:rFonts w:ascii="Arial" w:eastAsia="Times New Roman" w:hAnsi="Arial" w:cs="Arial"/>
          <w:lang w:eastAsia="pt-BR"/>
        </w:rPr>
        <w:t xml:space="preserve">, na modalidade </w:t>
      </w:r>
      <w:r w:rsidRPr="000866D5">
        <w:rPr>
          <w:rFonts w:ascii="Arial" w:eastAsia="Times New Roman" w:hAnsi="Arial" w:cs="Arial"/>
          <w:b/>
          <w:lang w:eastAsia="pt-BR"/>
        </w:rPr>
        <w:t>PREGÃO ELETRÔNICO N</w:t>
      </w:r>
      <w:r w:rsidR="008F5966" w:rsidRPr="000866D5">
        <w:rPr>
          <w:rFonts w:ascii="Arial" w:eastAsia="Times New Roman" w:hAnsi="Arial" w:cs="Arial"/>
          <w:b/>
          <w:lang w:eastAsia="pt-BR"/>
        </w:rPr>
        <w:fldChar w:fldCharType="begin"/>
      </w:r>
      <w:r w:rsidRPr="000866D5">
        <w:rPr>
          <w:rFonts w:ascii="Arial" w:eastAsia="Times New Roman" w:hAnsi="Arial" w:cs="Arial"/>
          <w:b/>
          <w:lang w:eastAsia="pt-BR"/>
        </w:rPr>
        <w:instrText>SYMBOL 176 \f "Symbol" \s 12</w:instrText>
      </w:r>
      <w:r w:rsidR="008F5966" w:rsidRPr="000866D5">
        <w:rPr>
          <w:rFonts w:ascii="Arial" w:eastAsia="Times New Roman" w:hAnsi="Arial" w:cs="Arial"/>
          <w:b/>
          <w:lang w:eastAsia="pt-BR"/>
        </w:rPr>
        <w:fldChar w:fldCharType="separate"/>
      </w:r>
      <w:r w:rsidRPr="000866D5">
        <w:rPr>
          <w:rFonts w:ascii="Arial" w:eastAsia="Times New Roman" w:hAnsi="Arial" w:cs="Arial"/>
          <w:b/>
          <w:lang w:eastAsia="pt-BR"/>
        </w:rPr>
        <w:t></w:t>
      </w:r>
      <w:r w:rsidR="008F5966" w:rsidRPr="000866D5">
        <w:rPr>
          <w:rFonts w:ascii="Arial" w:eastAsia="Times New Roman" w:hAnsi="Arial" w:cs="Arial"/>
          <w:b/>
          <w:lang w:eastAsia="pt-BR"/>
        </w:rPr>
        <w:fldChar w:fldCharType="end"/>
      </w:r>
      <w:r w:rsidRPr="000866D5">
        <w:rPr>
          <w:rFonts w:ascii="Arial" w:eastAsia="Times New Roman" w:hAnsi="Arial" w:cs="Arial"/>
          <w:b/>
          <w:lang w:eastAsia="pt-BR"/>
        </w:rPr>
        <w:t xml:space="preserve"> </w:t>
      </w:r>
      <w:r w:rsidR="000D79F1">
        <w:rPr>
          <w:rFonts w:ascii="Arial" w:eastAsia="Times New Roman" w:hAnsi="Arial" w:cs="Arial"/>
          <w:b/>
          <w:sz w:val="24"/>
          <w:szCs w:val="24"/>
          <w:lang w:eastAsia="pt-BR"/>
        </w:rPr>
        <w:t>___</w:t>
      </w:r>
      <w:r w:rsidR="000B491F">
        <w:rPr>
          <w:rFonts w:ascii="Arial" w:eastAsia="Times New Roman" w:hAnsi="Arial" w:cs="Arial"/>
          <w:b/>
          <w:sz w:val="24"/>
          <w:szCs w:val="24"/>
          <w:lang w:eastAsia="pt-BR"/>
        </w:rPr>
        <w:t>/20</w:t>
      </w:r>
      <w:r w:rsidR="00A52096">
        <w:rPr>
          <w:rFonts w:ascii="Arial" w:eastAsia="Times New Roman" w:hAnsi="Arial" w:cs="Arial"/>
          <w:b/>
          <w:sz w:val="24"/>
          <w:szCs w:val="24"/>
          <w:lang w:eastAsia="pt-BR"/>
        </w:rPr>
        <w:t>23</w:t>
      </w:r>
      <w:r w:rsidRPr="000866D5">
        <w:rPr>
          <w:rFonts w:ascii="Arial" w:eastAsia="Times New Roman" w:hAnsi="Arial" w:cs="Arial"/>
          <w:lang w:eastAsia="pt-BR"/>
        </w:rPr>
        <w:t xml:space="preserve">, que não possui em seus quadros pessoa menor de dezoito anos em trabalho noturno, perigoso ou insalubre e que não emprega pessoas menores de dezesseis anos, conforme </w:t>
      </w:r>
      <w:r w:rsidRPr="000866D5">
        <w:rPr>
          <w:rFonts w:ascii="Arial" w:eastAsia="Times New Roman" w:hAnsi="Arial" w:cs="Arial"/>
          <w:color w:val="000000"/>
          <w:lang w:eastAsia="pt-BR"/>
        </w:rPr>
        <w:t>o Art. 7º, Inciso XXXIII, da Constituição Federal.</w:t>
      </w:r>
    </w:p>
    <w:p w:rsidR="00223885" w:rsidRPr="000866D5" w:rsidRDefault="00223885" w:rsidP="00223885">
      <w:pPr>
        <w:spacing w:after="0" w:line="360" w:lineRule="auto"/>
        <w:ind w:right="-544" w:firstLine="720"/>
        <w:jc w:val="both"/>
        <w:rPr>
          <w:rFonts w:ascii="Arial" w:eastAsia="Times New Roman" w:hAnsi="Arial" w:cs="Arial"/>
          <w:lang w:eastAsia="pt-BR"/>
        </w:rPr>
      </w:pPr>
    </w:p>
    <w:p w:rsidR="00223885" w:rsidRPr="000866D5" w:rsidRDefault="00223885" w:rsidP="00223885">
      <w:pPr>
        <w:spacing w:after="0" w:line="360" w:lineRule="auto"/>
        <w:ind w:right="-544" w:firstLine="720"/>
        <w:jc w:val="both"/>
        <w:rPr>
          <w:rFonts w:ascii="Arial" w:eastAsia="Times New Roman" w:hAnsi="Arial" w:cs="Arial"/>
          <w:lang w:eastAsia="pt-BR"/>
        </w:rPr>
      </w:pPr>
    </w:p>
    <w:p w:rsidR="00223885" w:rsidRPr="000866D5" w:rsidRDefault="00223885" w:rsidP="00223885">
      <w:pPr>
        <w:spacing w:after="0" w:line="360" w:lineRule="auto"/>
        <w:ind w:right="-544" w:firstLine="720"/>
        <w:jc w:val="both"/>
        <w:rPr>
          <w:rFonts w:ascii="Arial" w:eastAsia="Times New Roman" w:hAnsi="Arial" w:cs="Arial"/>
          <w:lang w:eastAsia="pt-BR"/>
        </w:rPr>
      </w:pPr>
      <w:r w:rsidRPr="000866D5">
        <w:rPr>
          <w:rFonts w:ascii="Arial" w:eastAsia="Times New Roman" w:hAnsi="Arial" w:cs="Arial"/>
          <w:lang w:eastAsia="pt-BR"/>
        </w:rPr>
        <w:t xml:space="preserve">                                       Por ser a expressão da verdade, firma a presente.</w:t>
      </w: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0866D5" w:rsidRDefault="00223885" w:rsidP="00223885">
      <w:pPr>
        <w:spacing w:before="120" w:after="0" w:line="240" w:lineRule="auto"/>
        <w:ind w:right="-547" w:firstLine="720"/>
        <w:jc w:val="both"/>
        <w:rPr>
          <w:rFonts w:ascii="Arial" w:eastAsia="Times New Roman" w:hAnsi="Arial" w:cs="Arial"/>
          <w:lang w:eastAsia="pt-BR"/>
        </w:rPr>
      </w:pPr>
      <w:r w:rsidRPr="000866D5">
        <w:rPr>
          <w:rFonts w:ascii="Arial" w:eastAsia="Times New Roman" w:hAnsi="Arial" w:cs="Arial"/>
          <w:lang w:eastAsia="pt-BR"/>
        </w:rPr>
        <w:tab/>
      </w:r>
      <w:r w:rsidRPr="000866D5">
        <w:rPr>
          <w:rFonts w:ascii="Arial" w:eastAsia="Times New Roman" w:hAnsi="Arial" w:cs="Arial"/>
          <w:lang w:eastAsia="pt-BR"/>
        </w:rPr>
        <w:tab/>
      </w:r>
      <w:r w:rsidRPr="000866D5">
        <w:rPr>
          <w:rFonts w:ascii="Arial" w:eastAsia="Times New Roman" w:hAnsi="Arial" w:cs="Arial"/>
          <w:lang w:eastAsia="pt-BR"/>
        </w:rPr>
        <w:tab/>
        <w:t>.................., ............ de .......</w:t>
      </w:r>
      <w:r w:rsidR="000B491F">
        <w:rPr>
          <w:rFonts w:ascii="Arial" w:eastAsia="Times New Roman" w:hAnsi="Arial" w:cs="Arial"/>
          <w:lang w:eastAsia="pt-BR"/>
        </w:rPr>
        <w:t>......................  de  20</w:t>
      </w:r>
      <w:r w:rsidR="00A52096">
        <w:rPr>
          <w:rFonts w:ascii="Arial" w:eastAsia="Times New Roman" w:hAnsi="Arial" w:cs="Arial"/>
          <w:lang w:eastAsia="pt-BR"/>
        </w:rPr>
        <w:t>23</w:t>
      </w:r>
      <w:r w:rsidR="00BE4476">
        <w:rPr>
          <w:rFonts w:ascii="Arial" w:eastAsia="Times New Roman" w:hAnsi="Arial" w:cs="Arial"/>
          <w:lang w:eastAsia="pt-BR"/>
        </w:rPr>
        <w:t>.</w:t>
      </w:r>
      <w:r w:rsidRPr="000866D5">
        <w:rPr>
          <w:rFonts w:ascii="Arial" w:eastAsia="Times New Roman" w:hAnsi="Arial" w:cs="Arial"/>
          <w:lang w:eastAsia="pt-BR"/>
        </w:rPr>
        <w:tab/>
      </w: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A126EC" w:rsidRDefault="00202D93" w:rsidP="00223885">
      <w:pPr>
        <w:keepNext/>
        <w:spacing w:before="120" w:after="0" w:line="240" w:lineRule="auto"/>
        <w:ind w:right="-547"/>
        <w:jc w:val="both"/>
        <w:outlineLvl w:val="3"/>
        <w:rPr>
          <w:rFonts w:ascii="Arial" w:eastAsia="Times New Roman" w:hAnsi="Arial" w:cs="Arial"/>
          <w:b/>
          <w:bCs/>
          <w:i/>
          <w:iCs/>
          <w:sz w:val="20"/>
          <w:szCs w:val="20"/>
          <w:lang w:eastAsia="pt-BR"/>
        </w:rPr>
      </w:pPr>
      <w:r>
        <w:rPr>
          <w:rFonts w:ascii="Arial" w:eastAsia="Times New Roman" w:hAnsi="Arial" w:cs="Arial"/>
          <w:b/>
          <w:bCs/>
          <w:i/>
          <w:iCs/>
          <w:sz w:val="20"/>
          <w:szCs w:val="20"/>
          <w:lang w:eastAsia="pt-BR"/>
        </w:rPr>
        <w:t xml:space="preserve">                          </w:t>
      </w:r>
      <w:r w:rsidR="00223885" w:rsidRPr="00A126EC">
        <w:rPr>
          <w:rFonts w:ascii="Arial" w:eastAsia="Times New Roman" w:hAnsi="Arial" w:cs="Arial"/>
          <w:b/>
          <w:bCs/>
          <w:i/>
          <w:iCs/>
          <w:sz w:val="20"/>
          <w:szCs w:val="20"/>
          <w:lang w:eastAsia="pt-BR"/>
        </w:rPr>
        <w:t xml:space="preserve">ASSINATURA DO REPRESENTANTE LEGAL ACIMA QUALIFICADO </w:t>
      </w:r>
    </w:p>
    <w:p w:rsidR="00223885" w:rsidRPr="00A126EC" w:rsidRDefault="00223885" w:rsidP="00223885">
      <w:pPr>
        <w:spacing w:before="120" w:after="0" w:line="240" w:lineRule="auto"/>
        <w:ind w:right="-547"/>
        <w:jc w:val="center"/>
        <w:rPr>
          <w:rFonts w:ascii="Arial" w:eastAsia="Times New Roman" w:hAnsi="Arial" w:cs="Arial"/>
          <w:sz w:val="20"/>
          <w:szCs w:val="20"/>
          <w:lang w:eastAsia="pt-BR"/>
        </w:rPr>
      </w:pPr>
    </w:p>
    <w:p w:rsidR="00223885" w:rsidRPr="00A126EC" w:rsidRDefault="00223885" w:rsidP="00223885">
      <w:pPr>
        <w:spacing w:before="120" w:after="0" w:line="240" w:lineRule="auto"/>
        <w:ind w:right="-547"/>
        <w:jc w:val="center"/>
        <w:rPr>
          <w:rFonts w:ascii="Arial" w:eastAsia="Times New Roman" w:hAnsi="Arial" w:cs="Arial"/>
          <w:sz w:val="20"/>
          <w:szCs w:val="20"/>
          <w:lang w:eastAsia="pt-BR"/>
        </w:rPr>
      </w:pPr>
    </w:p>
    <w:p w:rsidR="00223885" w:rsidRPr="00A126EC" w:rsidRDefault="00223885" w:rsidP="00223885">
      <w:pPr>
        <w:spacing w:before="120" w:after="0" w:line="240" w:lineRule="auto"/>
        <w:ind w:right="-547"/>
        <w:jc w:val="center"/>
        <w:rPr>
          <w:rFonts w:ascii="Arial" w:eastAsia="Times New Roman" w:hAnsi="Arial" w:cs="Arial"/>
          <w:sz w:val="20"/>
          <w:szCs w:val="20"/>
          <w:lang w:eastAsia="pt-BR"/>
        </w:rPr>
      </w:pPr>
    </w:p>
    <w:p w:rsidR="00223885" w:rsidRPr="00A126EC" w:rsidRDefault="00223885" w:rsidP="00223885">
      <w:pPr>
        <w:spacing w:before="120" w:after="0" w:line="240" w:lineRule="auto"/>
        <w:ind w:right="-547"/>
        <w:jc w:val="center"/>
        <w:rPr>
          <w:rFonts w:ascii="Arial" w:eastAsia="Times New Roman" w:hAnsi="Arial" w:cs="Arial"/>
          <w:b/>
          <w:i/>
          <w:sz w:val="20"/>
          <w:szCs w:val="20"/>
          <w:lang w:eastAsia="pt-BR"/>
        </w:rPr>
      </w:pPr>
      <w:r w:rsidRPr="00A126EC">
        <w:rPr>
          <w:rFonts w:ascii="Arial" w:eastAsia="Times New Roman" w:hAnsi="Arial" w:cs="Arial"/>
          <w:b/>
          <w:sz w:val="20"/>
          <w:szCs w:val="20"/>
          <w:lang w:eastAsia="pt-BR"/>
        </w:rPr>
        <w:t>(</w:t>
      </w:r>
      <w:r w:rsidRPr="00A126EC">
        <w:rPr>
          <w:rFonts w:ascii="Arial" w:eastAsia="Times New Roman" w:hAnsi="Arial" w:cs="Arial"/>
          <w:b/>
          <w:i/>
          <w:sz w:val="20"/>
          <w:szCs w:val="20"/>
          <w:lang w:eastAsia="pt-BR"/>
        </w:rPr>
        <w:t>Se PROCURA</w:t>
      </w:r>
      <w:r w:rsidR="00574522">
        <w:rPr>
          <w:rFonts w:ascii="Arial" w:eastAsia="Times New Roman" w:hAnsi="Arial" w:cs="Arial"/>
          <w:b/>
          <w:i/>
          <w:sz w:val="20"/>
          <w:szCs w:val="20"/>
          <w:lang w:eastAsia="pt-BR"/>
        </w:rPr>
        <w:t>DOR, anexar PROCURAÇÃO)</w:t>
      </w:r>
    </w:p>
    <w:p w:rsidR="00223885" w:rsidRPr="000866D5" w:rsidRDefault="00223885" w:rsidP="00223885">
      <w:pPr>
        <w:spacing w:before="120" w:after="0" w:line="240" w:lineRule="auto"/>
        <w:ind w:right="-547"/>
        <w:jc w:val="center"/>
        <w:rPr>
          <w:rFonts w:ascii="Arial" w:eastAsia="Times New Roman" w:hAnsi="Arial" w:cs="Arial"/>
          <w:b/>
          <w:i/>
          <w:lang w:eastAsia="pt-BR"/>
        </w:rPr>
      </w:pPr>
    </w:p>
    <w:p w:rsidR="00223885" w:rsidRPr="000866D5" w:rsidRDefault="00223885" w:rsidP="00223885">
      <w:pPr>
        <w:spacing w:before="120" w:after="0" w:line="240" w:lineRule="auto"/>
        <w:ind w:right="-547"/>
        <w:jc w:val="center"/>
        <w:rPr>
          <w:rFonts w:ascii="Arial" w:eastAsia="Times New Roman" w:hAnsi="Arial" w:cs="Arial"/>
          <w:i/>
          <w:lang w:eastAsia="pt-BR"/>
        </w:rPr>
      </w:pPr>
    </w:p>
    <w:p w:rsidR="00223885" w:rsidRPr="000866D5" w:rsidRDefault="00223885" w:rsidP="00223885">
      <w:pPr>
        <w:spacing w:before="120" w:after="0" w:line="240" w:lineRule="auto"/>
        <w:ind w:right="-547"/>
        <w:jc w:val="center"/>
        <w:rPr>
          <w:rFonts w:ascii="Arial" w:eastAsia="Times New Roman" w:hAnsi="Arial" w:cs="Arial"/>
          <w:i/>
          <w:lang w:eastAsia="pt-BR"/>
        </w:rPr>
      </w:pPr>
    </w:p>
    <w:p w:rsidR="00A667A7" w:rsidRPr="000866D5" w:rsidRDefault="00A667A7" w:rsidP="00223885">
      <w:pPr>
        <w:spacing w:before="120" w:after="0" w:line="240" w:lineRule="auto"/>
        <w:ind w:right="-547"/>
        <w:jc w:val="center"/>
        <w:rPr>
          <w:rFonts w:ascii="Arial" w:eastAsia="Times New Roman" w:hAnsi="Arial" w:cs="Arial"/>
          <w:i/>
          <w:lang w:eastAsia="pt-BR"/>
        </w:rPr>
      </w:pPr>
    </w:p>
    <w:p w:rsidR="00BE4476" w:rsidRDefault="00BE4476" w:rsidP="00223885">
      <w:pPr>
        <w:spacing w:after="0" w:line="240" w:lineRule="auto"/>
        <w:ind w:right="-547"/>
        <w:jc w:val="center"/>
        <w:rPr>
          <w:rFonts w:ascii="Arial" w:eastAsia="Times New Roman" w:hAnsi="Arial" w:cs="Arial"/>
          <w:b/>
          <w:bCs/>
          <w:lang w:eastAsia="pt-BR"/>
        </w:rPr>
      </w:pPr>
    </w:p>
    <w:p w:rsidR="001E51C8" w:rsidRDefault="001E51C8" w:rsidP="00223885">
      <w:pPr>
        <w:spacing w:after="0" w:line="240" w:lineRule="auto"/>
        <w:ind w:right="-547"/>
        <w:jc w:val="center"/>
        <w:rPr>
          <w:rFonts w:ascii="Arial" w:eastAsia="Times New Roman" w:hAnsi="Arial" w:cs="Arial"/>
          <w:b/>
          <w:bCs/>
          <w:lang w:eastAsia="pt-BR"/>
        </w:rPr>
      </w:pPr>
    </w:p>
    <w:p w:rsidR="001E51C8" w:rsidRDefault="001E51C8" w:rsidP="00223885">
      <w:pPr>
        <w:spacing w:after="0" w:line="240" w:lineRule="auto"/>
        <w:ind w:right="-547"/>
        <w:jc w:val="center"/>
        <w:rPr>
          <w:rFonts w:ascii="Arial" w:eastAsia="Times New Roman" w:hAnsi="Arial" w:cs="Arial"/>
          <w:b/>
          <w:bCs/>
          <w:lang w:eastAsia="pt-BR"/>
        </w:rPr>
      </w:pPr>
    </w:p>
    <w:p w:rsidR="00A126EC" w:rsidRDefault="00A126EC" w:rsidP="00223885">
      <w:pPr>
        <w:spacing w:after="0" w:line="240" w:lineRule="auto"/>
        <w:ind w:right="-547"/>
        <w:jc w:val="center"/>
        <w:rPr>
          <w:rFonts w:ascii="Arial" w:eastAsia="Times New Roman" w:hAnsi="Arial" w:cs="Arial"/>
          <w:b/>
          <w:bCs/>
          <w:lang w:eastAsia="pt-BR"/>
        </w:rPr>
      </w:pPr>
    </w:p>
    <w:p w:rsidR="00C70FAA" w:rsidRDefault="00C70FAA" w:rsidP="00223885">
      <w:pPr>
        <w:spacing w:after="0" w:line="240" w:lineRule="auto"/>
        <w:ind w:right="-547"/>
        <w:jc w:val="center"/>
        <w:rPr>
          <w:rFonts w:ascii="Arial" w:eastAsia="Times New Roman" w:hAnsi="Arial" w:cs="Arial"/>
          <w:b/>
          <w:bCs/>
          <w:lang w:eastAsia="pt-BR"/>
        </w:rPr>
      </w:pPr>
    </w:p>
    <w:p w:rsidR="00223885" w:rsidRPr="000866D5" w:rsidRDefault="00946BA5" w:rsidP="00202D93">
      <w:pPr>
        <w:spacing w:after="0" w:line="240" w:lineRule="auto"/>
        <w:ind w:right="-547"/>
        <w:rPr>
          <w:rFonts w:ascii="Arial" w:eastAsia="Times New Roman" w:hAnsi="Arial" w:cs="Arial"/>
          <w:b/>
          <w:bCs/>
          <w:lang w:eastAsia="pt-BR"/>
        </w:rPr>
      </w:pPr>
      <w:r>
        <w:rPr>
          <w:rFonts w:ascii="Times New Roman" w:eastAsia="Times New Roman" w:hAnsi="Times New Roman" w:cs="Times New Roman"/>
          <w:noProof/>
          <w:sz w:val="24"/>
          <w:szCs w:val="24"/>
          <w:lang w:eastAsia="pt-BR"/>
        </w:rPr>
        <w:pict>
          <v:shape id="Caixa de texto 1" o:spid="_x0000_s1031" type="#_x0000_t202" style="position:absolute;margin-left:402pt;margin-top:11.7pt;width:1in;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" stroked="f">
            <v:textbox style="mso-next-textbox:#Caixa de texto 1">
              <w:txbxContent>
                <w:p w:rsidR="00A506F4" w:rsidRDefault="00A506F4" w:rsidP="00223885"/>
              </w:txbxContent>
            </v:textbox>
          </v:shape>
        </w:pict>
      </w:r>
      <w:r w:rsidR="00202D93">
        <w:rPr>
          <w:rFonts w:ascii="Arial" w:eastAsia="Times New Roman" w:hAnsi="Arial" w:cs="Arial"/>
          <w:b/>
          <w:bCs/>
          <w:lang w:eastAsia="pt-BR"/>
        </w:rPr>
        <w:t xml:space="preserve">                                                </w:t>
      </w:r>
      <w:r w:rsidR="00223885" w:rsidRPr="000866D5">
        <w:rPr>
          <w:rFonts w:ascii="Arial" w:eastAsia="Times New Roman" w:hAnsi="Arial" w:cs="Arial"/>
          <w:b/>
          <w:bCs/>
          <w:lang w:eastAsia="pt-BR"/>
        </w:rPr>
        <w:t xml:space="preserve">PREGÃO ELETRÔNICO N° </w:t>
      </w:r>
      <w:r w:rsidR="00714674">
        <w:rPr>
          <w:rFonts w:ascii="Arial" w:eastAsia="Times New Roman" w:hAnsi="Arial" w:cs="Arial"/>
          <w:b/>
          <w:bCs/>
          <w:lang w:eastAsia="pt-BR"/>
        </w:rPr>
        <w:t>01</w:t>
      </w:r>
      <w:r w:rsidR="000B491F">
        <w:rPr>
          <w:rFonts w:ascii="Arial" w:eastAsia="Times New Roman" w:hAnsi="Arial" w:cs="Arial"/>
          <w:b/>
          <w:bCs/>
          <w:lang w:eastAsia="pt-BR"/>
        </w:rPr>
        <w:t>/20</w:t>
      </w:r>
      <w:r w:rsidR="00E3113E">
        <w:rPr>
          <w:rFonts w:ascii="Arial" w:eastAsia="Times New Roman" w:hAnsi="Arial" w:cs="Arial"/>
          <w:b/>
          <w:bCs/>
          <w:lang w:eastAsia="pt-BR"/>
        </w:rPr>
        <w:t>23</w:t>
      </w:r>
    </w:p>
    <w:p w:rsidR="00223885" w:rsidRPr="000866D5" w:rsidRDefault="00223885" w:rsidP="00223885">
      <w:pPr>
        <w:spacing w:before="120" w:after="0" w:line="240" w:lineRule="auto"/>
        <w:ind w:right="-547"/>
        <w:rPr>
          <w:rFonts w:ascii="Arial" w:eastAsia="Times New Roman" w:hAnsi="Arial" w:cs="Arial"/>
          <w:lang w:eastAsia="pt-BR"/>
        </w:rPr>
      </w:pPr>
    </w:p>
    <w:p w:rsidR="00223885" w:rsidRPr="000866D5" w:rsidRDefault="00223885" w:rsidP="00223885">
      <w:pPr>
        <w:keepNext/>
        <w:spacing w:before="120" w:after="0" w:line="240" w:lineRule="auto"/>
        <w:ind w:right="-547"/>
        <w:outlineLvl w:val="1"/>
        <w:rPr>
          <w:rFonts w:ascii="Arial" w:eastAsia="Times New Roman" w:hAnsi="Arial" w:cs="Arial"/>
          <w:b/>
          <w:color w:val="000000"/>
          <w:lang w:eastAsia="pt-BR"/>
        </w:rPr>
      </w:pPr>
      <w:r w:rsidRPr="000866D5">
        <w:rPr>
          <w:rFonts w:ascii="Arial" w:eastAsia="Times New Roman" w:hAnsi="Arial" w:cs="Arial"/>
          <w:b/>
          <w:color w:val="000000"/>
          <w:lang w:eastAsia="pt-BR"/>
        </w:rPr>
        <w:t xml:space="preserve">                                                                   ANEXO VI</w:t>
      </w:r>
    </w:p>
    <w:p w:rsidR="00223885" w:rsidRPr="000866D5" w:rsidRDefault="00223885" w:rsidP="00223885">
      <w:pPr>
        <w:tabs>
          <w:tab w:val="left" w:pos="360"/>
        </w:tabs>
        <w:spacing w:before="120" w:after="0" w:line="240" w:lineRule="auto"/>
        <w:ind w:right="-547"/>
        <w:jc w:val="center"/>
        <w:rPr>
          <w:rFonts w:ascii="Arial" w:eastAsia="Times New Roman" w:hAnsi="Arial" w:cs="Arial"/>
          <w:b/>
          <w:lang w:eastAsia="pt-BR"/>
        </w:rPr>
      </w:pPr>
      <w:r w:rsidRPr="000866D5">
        <w:rPr>
          <w:rFonts w:ascii="Arial" w:eastAsia="Times New Roman" w:hAnsi="Arial" w:cs="Arial"/>
          <w:b/>
          <w:lang w:eastAsia="pt-BR"/>
        </w:rPr>
        <w:t xml:space="preserve">         </w:t>
      </w:r>
    </w:p>
    <w:p w:rsidR="00A126EC" w:rsidRPr="00A126EC" w:rsidRDefault="00223885" w:rsidP="00A126EC">
      <w:pPr>
        <w:spacing w:before="120" w:after="0" w:line="240" w:lineRule="auto"/>
        <w:ind w:right="-547" w:firstLine="720"/>
        <w:rPr>
          <w:rFonts w:ascii="Arial" w:eastAsia="Times New Roman" w:hAnsi="Arial" w:cs="Arial"/>
          <w:b/>
          <w:sz w:val="24"/>
          <w:szCs w:val="24"/>
          <w:u w:val="single"/>
          <w:lang w:eastAsia="pt-BR"/>
        </w:rPr>
      </w:pPr>
      <w:r w:rsidRPr="000866D5">
        <w:rPr>
          <w:rFonts w:ascii="Arial" w:eastAsia="Times New Roman" w:hAnsi="Arial" w:cs="Arial"/>
          <w:b/>
          <w:lang w:eastAsia="pt-BR"/>
        </w:rPr>
        <w:t xml:space="preserve">               </w:t>
      </w:r>
      <w:r w:rsidR="000D79F1">
        <w:rPr>
          <w:rFonts w:ascii="Arial" w:eastAsia="Times New Roman" w:hAnsi="Arial" w:cs="Arial"/>
          <w:b/>
          <w:lang w:eastAsia="pt-BR"/>
        </w:rPr>
        <w:t xml:space="preserve">                        </w:t>
      </w:r>
      <w:r w:rsidR="00A126EC" w:rsidRPr="000866D5">
        <w:rPr>
          <w:rFonts w:ascii="Arial" w:eastAsia="Times New Roman" w:hAnsi="Arial" w:cs="Arial"/>
          <w:b/>
          <w:lang w:eastAsia="pt-BR"/>
        </w:rPr>
        <w:t xml:space="preserve">     </w:t>
      </w:r>
      <w:r w:rsidR="00A126EC" w:rsidRPr="00A126EC">
        <w:rPr>
          <w:rFonts w:ascii="Arial" w:eastAsia="Times New Roman" w:hAnsi="Arial" w:cs="Arial"/>
          <w:b/>
          <w:sz w:val="24"/>
          <w:szCs w:val="24"/>
          <w:u w:val="single"/>
          <w:lang w:eastAsia="pt-BR"/>
        </w:rPr>
        <w:t>D E C L A R A Ç Ã O</w:t>
      </w:r>
    </w:p>
    <w:p w:rsidR="00223885" w:rsidRPr="000866D5" w:rsidRDefault="00223885" w:rsidP="00223885">
      <w:pPr>
        <w:spacing w:before="120" w:after="0" w:line="240" w:lineRule="auto"/>
        <w:ind w:right="-547" w:firstLine="720"/>
        <w:rPr>
          <w:rFonts w:ascii="Arial" w:eastAsia="Times New Roman" w:hAnsi="Arial" w:cs="Arial"/>
          <w:b/>
          <w:lang w:eastAsia="pt-BR"/>
        </w:rPr>
      </w:pPr>
    </w:p>
    <w:p w:rsidR="00223885" w:rsidRPr="000866D5" w:rsidRDefault="00223885" w:rsidP="00223885">
      <w:pPr>
        <w:spacing w:before="120" w:after="0" w:line="240" w:lineRule="auto"/>
        <w:ind w:right="-547" w:firstLine="720"/>
        <w:jc w:val="center"/>
        <w:rPr>
          <w:rFonts w:ascii="Arial" w:eastAsia="Times New Roman" w:hAnsi="Arial" w:cs="Arial"/>
          <w:lang w:eastAsia="pt-BR"/>
        </w:rPr>
      </w:pPr>
    </w:p>
    <w:p w:rsidR="00223885" w:rsidRPr="000866D5" w:rsidRDefault="00223885" w:rsidP="00223885">
      <w:pPr>
        <w:spacing w:before="120" w:after="0" w:line="240" w:lineRule="auto"/>
        <w:ind w:right="-547" w:firstLine="720"/>
        <w:jc w:val="both"/>
        <w:rPr>
          <w:rFonts w:ascii="Arial" w:eastAsia="Times New Roman" w:hAnsi="Arial" w:cs="Arial"/>
          <w:lang w:eastAsia="pt-BR"/>
        </w:rPr>
      </w:pPr>
      <w:r w:rsidRPr="000866D5">
        <w:rPr>
          <w:rFonts w:ascii="Arial" w:eastAsia="Times New Roman" w:hAnsi="Arial" w:cs="Arial"/>
          <w:lang w:eastAsia="pt-BR"/>
        </w:rPr>
        <w:t xml:space="preserve"> </w:t>
      </w:r>
    </w:p>
    <w:p w:rsidR="00223885" w:rsidRPr="000866D5" w:rsidRDefault="00223885" w:rsidP="003E3AA8">
      <w:pPr>
        <w:spacing w:after="0" w:line="360" w:lineRule="auto"/>
        <w:ind w:right="-142"/>
        <w:jc w:val="both"/>
        <w:rPr>
          <w:rFonts w:ascii="Arial" w:eastAsia="Times New Roman" w:hAnsi="Arial" w:cs="Arial"/>
          <w:lang w:eastAsia="pt-BR"/>
        </w:rPr>
      </w:pPr>
      <w:r w:rsidRPr="000866D5">
        <w:rPr>
          <w:rFonts w:ascii="Arial" w:eastAsia="Times New Roman" w:hAnsi="Arial" w:cs="Arial"/>
          <w:lang w:eastAsia="pt-BR"/>
        </w:rPr>
        <w:t xml:space="preserve">                                      </w:t>
      </w:r>
      <w:r w:rsidRPr="000866D5">
        <w:rPr>
          <w:rFonts w:ascii="Arial" w:eastAsia="Times New Roman" w:hAnsi="Arial" w:cs="Arial"/>
          <w:sz w:val="14"/>
          <w:szCs w:val="14"/>
          <w:u w:val="single"/>
          <w:lang w:eastAsia="pt-BR"/>
        </w:rPr>
        <w:t>________________(RAZÃO SOCIAL)__________________</w:t>
      </w:r>
      <w:r w:rsidRPr="000866D5">
        <w:rPr>
          <w:rFonts w:ascii="Arial" w:eastAsia="Times New Roman" w:hAnsi="Arial" w:cs="Arial"/>
          <w:lang w:eastAsia="pt-BR"/>
        </w:rPr>
        <w:t xml:space="preserve">, inscrita no CNPJ nº </w:t>
      </w:r>
      <w:r w:rsidRPr="000866D5">
        <w:rPr>
          <w:rFonts w:ascii="Arial" w:eastAsia="Times New Roman" w:hAnsi="Arial" w:cs="Arial"/>
          <w:sz w:val="14"/>
          <w:szCs w:val="14"/>
          <w:u w:val="single"/>
          <w:lang w:eastAsia="pt-BR"/>
        </w:rPr>
        <w:t>________________(CNPJ)___________________</w:t>
      </w:r>
      <w:r w:rsidRPr="000866D5">
        <w:rPr>
          <w:rFonts w:ascii="Arial" w:eastAsia="Times New Roman" w:hAnsi="Arial" w:cs="Arial"/>
          <w:lang w:eastAsia="pt-BR"/>
        </w:rPr>
        <w:t xml:space="preserve">, através de seu representante legal, Sr.(a) </w:t>
      </w:r>
      <w:r w:rsidRPr="000866D5">
        <w:rPr>
          <w:rFonts w:ascii="Arial" w:eastAsia="Times New Roman" w:hAnsi="Arial" w:cs="Arial"/>
          <w:sz w:val="14"/>
          <w:szCs w:val="14"/>
          <w:u w:val="single"/>
          <w:lang w:eastAsia="pt-BR"/>
        </w:rPr>
        <w:t>_______(NOME DO REPRESENTANTE LEGAL)___</w:t>
      </w:r>
      <w:r w:rsidRPr="000866D5">
        <w:rPr>
          <w:rFonts w:ascii="Arial" w:eastAsia="Times New Roman" w:hAnsi="Arial" w:cs="Arial"/>
          <w:lang w:eastAsia="pt-BR"/>
        </w:rPr>
        <w:t xml:space="preserve">, CPF </w:t>
      </w:r>
      <w:r w:rsidRPr="000866D5">
        <w:rPr>
          <w:rFonts w:ascii="Arial" w:eastAsia="Times New Roman" w:hAnsi="Arial" w:cs="Arial"/>
          <w:sz w:val="14"/>
          <w:szCs w:val="14"/>
          <w:u w:val="single"/>
          <w:lang w:eastAsia="pt-BR"/>
        </w:rPr>
        <w:t>______(Nº DO CPF)______</w:t>
      </w:r>
      <w:r w:rsidRPr="000866D5">
        <w:rPr>
          <w:rFonts w:ascii="Arial" w:eastAsia="Times New Roman" w:hAnsi="Arial" w:cs="Arial"/>
          <w:lang w:eastAsia="pt-BR"/>
        </w:rPr>
        <w:t xml:space="preserve">, </w:t>
      </w:r>
      <w:r w:rsidRPr="000866D5">
        <w:rPr>
          <w:rFonts w:ascii="Arial" w:eastAsia="Times New Roman" w:hAnsi="Arial" w:cs="Arial"/>
          <w:b/>
          <w:u w:val="single"/>
          <w:lang w:eastAsia="pt-BR"/>
        </w:rPr>
        <w:t>DECLARA</w:t>
      </w:r>
      <w:r w:rsidRPr="000866D5">
        <w:rPr>
          <w:rFonts w:ascii="Arial" w:eastAsia="Times New Roman" w:hAnsi="Arial" w:cs="Arial"/>
          <w:lang w:eastAsia="pt-BR"/>
        </w:rPr>
        <w:t>, para fins de direito, na qualidade de PROPONENTE da Licitação instaurada</w:t>
      </w:r>
      <w:r w:rsidR="001E51C8">
        <w:rPr>
          <w:rFonts w:ascii="Arial" w:eastAsia="Times New Roman" w:hAnsi="Arial" w:cs="Arial"/>
          <w:lang w:eastAsia="pt-BR"/>
        </w:rPr>
        <w:t xml:space="preserve"> pela</w:t>
      </w:r>
      <w:r w:rsidRPr="000866D5">
        <w:rPr>
          <w:rFonts w:ascii="Arial" w:eastAsia="Times New Roman" w:hAnsi="Arial" w:cs="Arial"/>
          <w:lang w:eastAsia="pt-BR"/>
        </w:rPr>
        <w:t xml:space="preserve"> </w:t>
      </w:r>
      <w:r w:rsidR="001E51C8">
        <w:rPr>
          <w:rFonts w:ascii="Arial" w:eastAsia="Times New Roman" w:hAnsi="Arial" w:cs="Arial"/>
          <w:lang w:eastAsia="pt-BR"/>
        </w:rPr>
        <w:t>Câmara de Vereadores de Butiá</w:t>
      </w:r>
      <w:r w:rsidRPr="000866D5">
        <w:rPr>
          <w:rFonts w:ascii="Arial" w:eastAsia="Times New Roman" w:hAnsi="Arial" w:cs="Arial"/>
          <w:lang w:eastAsia="pt-BR"/>
        </w:rPr>
        <w:t>, na modalidade PREGÃO ELETRÔNICO N</w:t>
      </w:r>
      <w:r w:rsidR="008F5966" w:rsidRPr="000866D5">
        <w:rPr>
          <w:rFonts w:ascii="Arial" w:eastAsia="Times New Roman" w:hAnsi="Arial" w:cs="Arial"/>
          <w:lang w:eastAsia="pt-BR"/>
        </w:rPr>
        <w:fldChar w:fldCharType="begin"/>
      </w:r>
      <w:r w:rsidRPr="000866D5">
        <w:rPr>
          <w:rFonts w:ascii="Arial" w:eastAsia="Times New Roman" w:hAnsi="Arial" w:cs="Arial"/>
          <w:lang w:eastAsia="pt-BR"/>
        </w:rPr>
        <w:instrText>SYMBOL 176 \f "Symbol" \s 12</w:instrText>
      </w:r>
      <w:r w:rsidR="008F5966" w:rsidRPr="000866D5">
        <w:rPr>
          <w:rFonts w:ascii="Arial" w:eastAsia="Times New Roman" w:hAnsi="Arial" w:cs="Arial"/>
          <w:lang w:eastAsia="pt-BR"/>
        </w:rPr>
        <w:fldChar w:fldCharType="separate"/>
      </w:r>
      <w:r w:rsidRPr="000866D5">
        <w:rPr>
          <w:rFonts w:ascii="Arial" w:eastAsia="Times New Roman" w:hAnsi="Arial" w:cs="Arial"/>
          <w:lang w:eastAsia="pt-BR"/>
        </w:rPr>
        <w:sym w:font="Times New Roman" w:char="F0B0"/>
      </w:r>
      <w:r w:rsidR="008F5966" w:rsidRPr="000866D5">
        <w:rPr>
          <w:rFonts w:ascii="Arial" w:eastAsia="Times New Roman" w:hAnsi="Arial" w:cs="Arial"/>
          <w:lang w:eastAsia="pt-BR"/>
        </w:rPr>
        <w:fldChar w:fldCharType="end"/>
      </w:r>
      <w:r w:rsidRPr="000866D5">
        <w:rPr>
          <w:rFonts w:ascii="Arial" w:eastAsia="Times New Roman" w:hAnsi="Arial" w:cs="Arial"/>
          <w:lang w:eastAsia="pt-BR"/>
        </w:rPr>
        <w:t xml:space="preserve"> </w:t>
      </w:r>
      <w:r w:rsidR="000D79F1">
        <w:rPr>
          <w:rFonts w:ascii="Arial" w:eastAsia="Times New Roman" w:hAnsi="Arial" w:cs="Arial"/>
          <w:lang w:eastAsia="pt-BR"/>
        </w:rPr>
        <w:t>___</w:t>
      </w:r>
      <w:r w:rsidR="000B491F">
        <w:rPr>
          <w:rFonts w:ascii="Arial" w:eastAsia="Times New Roman" w:hAnsi="Arial" w:cs="Arial"/>
          <w:lang w:eastAsia="pt-BR"/>
        </w:rPr>
        <w:t>/20</w:t>
      </w:r>
      <w:r w:rsidR="00A52096">
        <w:rPr>
          <w:rFonts w:ascii="Arial" w:eastAsia="Times New Roman" w:hAnsi="Arial" w:cs="Arial"/>
          <w:lang w:eastAsia="pt-BR"/>
        </w:rPr>
        <w:t>23</w:t>
      </w:r>
      <w:r w:rsidRPr="000866D5">
        <w:rPr>
          <w:rFonts w:ascii="Arial" w:eastAsia="Times New Roman" w:hAnsi="Arial" w:cs="Arial"/>
          <w:lang w:eastAsia="pt-BR"/>
        </w:rPr>
        <w:t xml:space="preserve">, que enquadra-se na categoria: </w:t>
      </w:r>
      <w:r w:rsidRPr="000866D5">
        <w:rPr>
          <w:rFonts w:ascii="Arial" w:eastAsia="Times New Roman" w:hAnsi="Arial" w:cs="Arial"/>
          <w:sz w:val="14"/>
          <w:szCs w:val="14"/>
          <w:u w:val="single"/>
          <w:lang w:eastAsia="pt-BR"/>
        </w:rPr>
        <w:t>_____(MICRO EMPRESA OU EMPRESA DE PEQUENO PORTE</w:t>
      </w:r>
      <w:r w:rsidRPr="000866D5">
        <w:rPr>
          <w:rFonts w:ascii="Arial" w:eastAsia="Times New Roman" w:hAnsi="Arial" w:cs="Arial"/>
          <w:lang w:eastAsia="pt-BR"/>
        </w:rPr>
        <w:t xml:space="preserve"> e que não se inclui no § 4º do art. 3º da Lei Complementar nº 123/2006.</w:t>
      </w:r>
    </w:p>
    <w:p w:rsidR="00223885" w:rsidRPr="000866D5" w:rsidRDefault="00223885" w:rsidP="003E3AA8">
      <w:pPr>
        <w:spacing w:after="0" w:line="360" w:lineRule="auto"/>
        <w:ind w:right="-142" w:firstLine="720"/>
        <w:jc w:val="both"/>
        <w:rPr>
          <w:rFonts w:ascii="Arial" w:eastAsia="Times New Roman" w:hAnsi="Arial" w:cs="Arial"/>
          <w:lang w:eastAsia="pt-BR"/>
        </w:rPr>
      </w:pPr>
    </w:p>
    <w:p w:rsidR="00223885" w:rsidRPr="000866D5" w:rsidRDefault="00223885" w:rsidP="003E3AA8">
      <w:pPr>
        <w:spacing w:after="0" w:line="360" w:lineRule="auto"/>
        <w:ind w:right="-142" w:firstLine="720"/>
        <w:jc w:val="both"/>
        <w:rPr>
          <w:rFonts w:ascii="Arial" w:eastAsia="Times New Roman" w:hAnsi="Arial" w:cs="Arial"/>
          <w:lang w:eastAsia="pt-BR"/>
        </w:rPr>
      </w:pPr>
      <w:r w:rsidRPr="000866D5">
        <w:rPr>
          <w:rFonts w:ascii="Arial" w:eastAsia="Times New Roman" w:hAnsi="Arial" w:cs="Arial"/>
          <w:lang w:eastAsia="pt-BR"/>
        </w:rPr>
        <w:t xml:space="preserve">                                   Por ser a expressão da verdade, firma a presente.</w:t>
      </w: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0866D5" w:rsidRDefault="00223885" w:rsidP="00223885">
      <w:pPr>
        <w:spacing w:before="120" w:after="0" w:line="240" w:lineRule="auto"/>
        <w:ind w:right="-547" w:firstLine="720"/>
        <w:jc w:val="both"/>
        <w:rPr>
          <w:rFonts w:ascii="Arial" w:eastAsia="Times New Roman" w:hAnsi="Arial" w:cs="Arial"/>
          <w:lang w:eastAsia="pt-BR"/>
        </w:rPr>
      </w:pPr>
      <w:r w:rsidRPr="000866D5">
        <w:rPr>
          <w:rFonts w:ascii="Arial" w:eastAsia="Times New Roman" w:hAnsi="Arial" w:cs="Arial"/>
          <w:lang w:eastAsia="pt-BR"/>
        </w:rPr>
        <w:tab/>
      </w:r>
      <w:r w:rsidRPr="000866D5">
        <w:rPr>
          <w:rFonts w:ascii="Arial" w:eastAsia="Times New Roman" w:hAnsi="Arial" w:cs="Arial"/>
          <w:lang w:eastAsia="pt-BR"/>
        </w:rPr>
        <w:tab/>
      </w:r>
      <w:r w:rsidRPr="000866D5">
        <w:rPr>
          <w:rFonts w:ascii="Arial" w:eastAsia="Times New Roman" w:hAnsi="Arial" w:cs="Arial"/>
          <w:lang w:eastAsia="pt-BR"/>
        </w:rPr>
        <w:tab/>
        <w:t xml:space="preserve">    ...................... de .............................  de 20</w:t>
      </w:r>
      <w:r w:rsidR="00A52096">
        <w:rPr>
          <w:rFonts w:ascii="Arial" w:eastAsia="Times New Roman" w:hAnsi="Arial" w:cs="Arial"/>
          <w:lang w:eastAsia="pt-BR"/>
        </w:rPr>
        <w:t>23</w:t>
      </w:r>
      <w:r w:rsidRPr="000866D5">
        <w:rPr>
          <w:rFonts w:ascii="Arial" w:eastAsia="Times New Roman" w:hAnsi="Arial" w:cs="Arial"/>
          <w:lang w:eastAsia="pt-BR"/>
        </w:rPr>
        <w:t>.</w:t>
      </w: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0866D5" w:rsidRDefault="00223885" w:rsidP="00223885">
      <w:pPr>
        <w:spacing w:before="120" w:after="0" w:line="240" w:lineRule="auto"/>
        <w:ind w:right="-547" w:firstLine="720"/>
        <w:jc w:val="both"/>
        <w:rPr>
          <w:rFonts w:ascii="Arial" w:eastAsia="Times New Roman" w:hAnsi="Arial" w:cs="Arial"/>
          <w:lang w:eastAsia="pt-BR"/>
        </w:rPr>
      </w:pPr>
    </w:p>
    <w:p w:rsidR="00223885" w:rsidRPr="004644CB" w:rsidRDefault="00202D93" w:rsidP="00223885">
      <w:pPr>
        <w:keepNext/>
        <w:spacing w:before="120" w:after="0" w:line="240" w:lineRule="auto"/>
        <w:ind w:right="-547"/>
        <w:jc w:val="both"/>
        <w:outlineLvl w:val="3"/>
        <w:rPr>
          <w:rFonts w:ascii="Arial" w:eastAsia="Times New Roman" w:hAnsi="Arial" w:cs="Arial"/>
          <w:b/>
          <w:bCs/>
          <w:i/>
          <w:iCs/>
          <w:sz w:val="20"/>
          <w:szCs w:val="20"/>
          <w:lang w:eastAsia="pt-BR"/>
        </w:rPr>
      </w:pPr>
      <w:r>
        <w:rPr>
          <w:rFonts w:ascii="Arial" w:eastAsia="Times New Roman" w:hAnsi="Arial" w:cs="Arial"/>
          <w:b/>
          <w:bCs/>
          <w:i/>
          <w:iCs/>
          <w:sz w:val="20"/>
          <w:szCs w:val="20"/>
          <w:lang w:eastAsia="pt-BR"/>
        </w:rPr>
        <w:t xml:space="preserve">                            </w:t>
      </w:r>
      <w:r w:rsidR="00223885" w:rsidRPr="004644CB">
        <w:rPr>
          <w:rFonts w:ascii="Arial" w:eastAsia="Times New Roman" w:hAnsi="Arial" w:cs="Arial"/>
          <w:b/>
          <w:bCs/>
          <w:i/>
          <w:iCs/>
          <w:sz w:val="20"/>
          <w:szCs w:val="20"/>
          <w:lang w:eastAsia="pt-BR"/>
        </w:rPr>
        <w:t xml:space="preserve">ASSINATURA DO REPRESENTANTE LEGAL ACIMA QUALIFICADO </w:t>
      </w:r>
    </w:p>
    <w:p w:rsidR="00223885" w:rsidRPr="004644CB" w:rsidRDefault="00223885" w:rsidP="00223885">
      <w:pPr>
        <w:spacing w:before="120" w:after="0" w:line="240" w:lineRule="auto"/>
        <w:ind w:right="-547"/>
        <w:rPr>
          <w:rFonts w:ascii="Arial" w:eastAsia="Times New Roman" w:hAnsi="Arial" w:cs="Arial"/>
          <w:sz w:val="20"/>
          <w:szCs w:val="20"/>
          <w:lang w:eastAsia="pt-BR"/>
        </w:rPr>
      </w:pPr>
    </w:p>
    <w:p w:rsidR="00223885" w:rsidRPr="004644CB" w:rsidRDefault="00223885" w:rsidP="00223885">
      <w:pPr>
        <w:spacing w:before="120" w:after="0" w:line="240" w:lineRule="auto"/>
        <w:ind w:right="-547"/>
        <w:jc w:val="center"/>
        <w:rPr>
          <w:rFonts w:ascii="Arial" w:eastAsia="Times New Roman" w:hAnsi="Arial" w:cs="Arial"/>
          <w:sz w:val="20"/>
          <w:szCs w:val="20"/>
          <w:lang w:eastAsia="pt-BR"/>
        </w:rPr>
      </w:pPr>
    </w:p>
    <w:p w:rsidR="00223885" w:rsidRPr="00670DD7" w:rsidRDefault="00223885" w:rsidP="00223885">
      <w:pPr>
        <w:spacing w:before="120" w:after="0" w:line="240" w:lineRule="auto"/>
        <w:ind w:right="-547"/>
        <w:jc w:val="center"/>
        <w:rPr>
          <w:rFonts w:ascii="Arial" w:eastAsia="Times New Roman" w:hAnsi="Arial" w:cs="Arial"/>
          <w:b/>
          <w:i/>
          <w:sz w:val="20"/>
          <w:szCs w:val="20"/>
          <w:lang w:eastAsia="pt-BR"/>
        </w:rPr>
      </w:pPr>
      <w:r w:rsidRPr="00670DD7">
        <w:rPr>
          <w:rFonts w:ascii="Arial" w:eastAsia="Times New Roman" w:hAnsi="Arial" w:cs="Arial"/>
          <w:b/>
          <w:sz w:val="20"/>
          <w:szCs w:val="20"/>
          <w:lang w:eastAsia="pt-BR"/>
        </w:rPr>
        <w:t>(</w:t>
      </w:r>
      <w:r w:rsidRPr="00670DD7">
        <w:rPr>
          <w:rFonts w:ascii="Arial" w:eastAsia="Times New Roman" w:hAnsi="Arial" w:cs="Arial"/>
          <w:b/>
          <w:i/>
          <w:sz w:val="20"/>
          <w:szCs w:val="20"/>
          <w:lang w:eastAsia="pt-BR"/>
        </w:rPr>
        <w:t>Se PROCURADOR, anexar PROCURAÇÃO</w:t>
      </w:r>
      <w:r w:rsidR="00574522" w:rsidRPr="00670DD7">
        <w:rPr>
          <w:rFonts w:ascii="Arial" w:eastAsia="Times New Roman" w:hAnsi="Arial" w:cs="Arial"/>
          <w:b/>
          <w:i/>
          <w:sz w:val="20"/>
          <w:szCs w:val="20"/>
          <w:lang w:eastAsia="pt-BR"/>
        </w:rPr>
        <w:t>)</w:t>
      </w:r>
    </w:p>
    <w:p w:rsidR="00223885" w:rsidRDefault="00223885" w:rsidP="00223885">
      <w:pPr>
        <w:spacing w:before="120" w:after="0" w:line="240" w:lineRule="auto"/>
        <w:ind w:right="-547"/>
        <w:jc w:val="center"/>
        <w:rPr>
          <w:rFonts w:ascii="Arial" w:eastAsia="Times New Roman" w:hAnsi="Arial" w:cs="Arial"/>
          <w:i/>
          <w:lang w:eastAsia="pt-BR"/>
        </w:rPr>
      </w:pPr>
    </w:p>
    <w:p w:rsidR="00574522" w:rsidRDefault="00574522" w:rsidP="00223885">
      <w:pPr>
        <w:spacing w:before="120" w:after="0" w:line="240" w:lineRule="auto"/>
        <w:ind w:right="-547"/>
        <w:jc w:val="center"/>
        <w:rPr>
          <w:rFonts w:ascii="Arial" w:eastAsia="Times New Roman" w:hAnsi="Arial" w:cs="Arial"/>
          <w:i/>
          <w:lang w:eastAsia="pt-BR"/>
        </w:rPr>
      </w:pPr>
    </w:p>
    <w:p w:rsidR="00AE3812" w:rsidRDefault="00AE3812" w:rsidP="00223885">
      <w:pPr>
        <w:spacing w:before="120" w:after="0" w:line="240" w:lineRule="auto"/>
        <w:ind w:right="-547"/>
        <w:jc w:val="center"/>
        <w:rPr>
          <w:rFonts w:ascii="Arial" w:eastAsia="Times New Roman" w:hAnsi="Arial" w:cs="Arial"/>
          <w:i/>
          <w:lang w:eastAsia="pt-BR"/>
        </w:rPr>
      </w:pPr>
    </w:p>
    <w:p w:rsidR="00D845F1" w:rsidRDefault="00D845F1" w:rsidP="00223885">
      <w:pPr>
        <w:spacing w:before="120" w:after="0" w:line="240" w:lineRule="auto"/>
        <w:ind w:right="-547"/>
        <w:jc w:val="center"/>
        <w:rPr>
          <w:rFonts w:ascii="Arial" w:eastAsia="Times New Roman" w:hAnsi="Arial" w:cs="Arial"/>
          <w:i/>
          <w:lang w:eastAsia="pt-BR"/>
        </w:rPr>
      </w:pPr>
    </w:p>
    <w:p w:rsidR="00A506F4" w:rsidRDefault="00A506F4" w:rsidP="00223885">
      <w:pPr>
        <w:spacing w:after="0" w:line="240" w:lineRule="auto"/>
        <w:ind w:right="45"/>
        <w:jc w:val="center"/>
        <w:rPr>
          <w:rFonts w:ascii="Arial" w:eastAsia="Times New Roman" w:hAnsi="Arial" w:cs="Arial"/>
          <w:b/>
          <w:sz w:val="24"/>
          <w:szCs w:val="24"/>
          <w:lang w:eastAsia="pt-BR"/>
        </w:rPr>
      </w:pPr>
    </w:p>
    <w:p w:rsidR="00223885" w:rsidRPr="005432F8" w:rsidRDefault="004644CB" w:rsidP="00223885">
      <w:pPr>
        <w:spacing w:after="0" w:line="240" w:lineRule="auto"/>
        <w:ind w:right="45"/>
        <w:jc w:val="center"/>
        <w:rPr>
          <w:rFonts w:ascii="Arial" w:eastAsia="Times New Roman" w:hAnsi="Arial" w:cs="Arial"/>
          <w:b/>
          <w:sz w:val="24"/>
          <w:szCs w:val="24"/>
          <w:lang w:eastAsia="pt-BR"/>
        </w:rPr>
      </w:pPr>
      <w:r w:rsidRPr="005432F8">
        <w:rPr>
          <w:rFonts w:ascii="Arial" w:eastAsia="Times New Roman" w:hAnsi="Arial" w:cs="Arial"/>
          <w:b/>
          <w:sz w:val="24"/>
          <w:szCs w:val="24"/>
          <w:lang w:eastAsia="pt-BR"/>
        </w:rPr>
        <w:lastRenderedPageBreak/>
        <w:t xml:space="preserve">    </w:t>
      </w:r>
      <w:r w:rsidR="00223885" w:rsidRPr="005432F8">
        <w:rPr>
          <w:rFonts w:ascii="Arial" w:eastAsia="Times New Roman" w:hAnsi="Arial" w:cs="Arial"/>
          <w:b/>
          <w:sz w:val="24"/>
          <w:szCs w:val="24"/>
          <w:lang w:eastAsia="pt-BR"/>
        </w:rPr>
        <w:t>ANEXO VII</w:t>
      </w:r>
    </w:p>
    <w:p w:rsidR="004644CB" w:rsidRPr="005432F8" w:rsidRDefault="004644CB" w:rsidP="004644CB">
      <w:pPr>
        <w:spacing w:after="0" w:line="240" w:lineRule="auto"/>
        <w:ind w:right="-547"/>
        <w:rPr>
          <w:rFonts w:ascii="Arial" w:eastAsia="Times New Roman" w:hAnsi="Arial" w:cs="Arial"/>
          <w:b/>
          <w:bCs/>
          <w:sz w:val="24"/>
          <w:szCs w:val="24"/>
          <w:lang w:eastAsia="pt-BR"/>
        </w:rPr>
      </w:pPr>
      <w:r w:rsidRPr="005432F8">
        <w:rPr>
          <w:rFonts w:ascii="Arial" w:eastAsia="Times New Roman" w:hAnsi="Arial" w:cs="Arial"/>
          <w:b/>
          <w:bCs/>
          <w:sz w:val="24"/>
          <w:szCs w:val="24"/>
          <w:lang w:eastAsia="pt-BR"/>
        </w:rPr>
        <w:t xml:space="preserve">                                       PREGÃO ELETRÔNICO N° </w:t>
      </w:r>
      <w:r w:rsidR="00714674">
        <w:rPr>
          <w:rFonts w:ascii="Arial" w:eastAsia="Times New Roman" w:hAnsi="Arial" w:cs="Arial"/>
          <w:b/>
          <w:bCs/>
          <w:sz w:val="24"/>
          <w:szCs w:val="24"/>
          <w:lang w:eastAsia="pt-BR"/>
        </w:rPr>
        <w:t>01</w:t>
      </w:r>
      <w:r w:rsidRPr="005432F8">
        <w:rPr>
          <w:rFonts w:ascii="Arial" w:eastAsia="Times New Roman" w:hAnsi="Arial" w:cs="Arial"/>
          <w:b/>
          <w:bCs/>
          <w:sz w:val="24"/>
          <w:szCs w:val="24"/>
          <w:lang w:eastAsia="pt-BR"/>
        </w:rPr>
        <w:t>/20</w:t>
      </w:r>
      <w:r w:rsidR="00E3113E">
        <w:rPr>
          <w:rFonts w:ascii="Arial" w:eastAsia="Times New Roman" w:hAnsi="Arial" w:cs="Arial"/>
          <w:b/>
          <w:bCs/>
          <w:sz w:val="24"/>
          <w:szCs w:val="24"/>
          <w:lang w:eastAsia="pt-BR"/>
        </w:rPr>
        <w:t>23</w:t>
      </w:r>
    </w:p>
    <w:p w:rsidR="00223885" w:rsidRPr="005432F8" w:rsidRDefault="002A11DE" w:rsidP="00223885">
      <w:pPr>
        <w:tabs>
          <w:tab w:val="left" w:pos="900"/>
        </w:tabs>
        <w:spacing w:after="0" w:line="240" w:lineRule="auto"/>
        <w:jc w:val="center"/>
        <w:rPr>
          <w:rFonts w:ascii="Arial" w:eastAsia="Times New Roman" w:hAnsi="Arial" w:cs="Arial"/>
          <w:b/>
          <w:sz w:val="24"/>
          <w:szCs w:val="24"/>
          <w:lang w:eastAsia="pt-BR"/>
        </w:rPr>
      </w:pPr>
      <w:r w:rsidRPr="005432F8">
        <w:rPr>
          <w:rFonts w:ascii="Arial" w:eastAsia="Times New Roman" w:hAnsi="Arial" w:cs="Arial"/>
          <w:b/>
          <w:bCs/>
          <w:sz w:val="24"/>
          <w:szCs w:val="24"/>
          <w:lang w:eastAsia="pt-BR"/>
        </w:rPr>
        <w:t xml:space="preserve">   MINUTA  - </w:t>
      </w:r>
      <w:r w:rsidR="005D0274" w:rsidRPr="005432F8">
        <w:rPr>
          <w:rFonts w:ascii="Arial" w:eastAsia="Times New Roman" w:hAnsi="Arial" w:cs="Arial"/>
          <w:b/>
          <w:sz w:val="24"/>
          <w:szCs w:val="24"/>
          <w:lang w:eastAsia="pt-BR"/>
        </w:rPr>
        <w:t>ATA DE REGISTRO DE PREÇOS</w:t>
      </w:r>
    </w:p>
    <w:p w:rsidR="00223885" w:rsidRPr="000866D5" w:rsidRDefault="00223885" w:rsidP="00223885">
      <w:pPr>
        <w:spacing w:after="0" w:line="240" w:lineRule="auto"/>
        <w:ind w:right="-752"/>
        <w:jc w:val="both"/>
        <w:rPr>
          <w:rFonts w:ascii="Arial" w:eastAsia="Times New Roman" w:hAnsi="Arial" w:cs="Arial"/>
          <w:sz w:val="24"/>
          <w:szCs w:val="24"/>
          <w:lang w:eastAsia="pt-BR"/>
        </w:rPr>
      </w:pPr>
      <w:r w:rsidRPr="000866D5">
        <w:rPr>
          <w:rFonts w:ascii="Arial" w:eastAsia="Times New Roman" w:hAnsi="Arial" w:cs="Arial"/>
          <w:sz w:val="24"/>
          <w:szCs w:val="24"/>
          <w:lang w:eastAsia="pt-BR"/>
        </w:rPr>
        <w:t xml:space="preserve">                   </w:t>
      </w:r>
    </w:p>
    <w:p w:rsidR="00223885" w:rsidRPr="000866D5" w:rsidRDefault="00223885" w:rsidP="00223885">
      <w:pPr>
        <w:spacing w:after="0" w:line="240" w:lineRule="auto"/>
        <w:ind w:right="-142"/>
        <w:jc w:val="both"/>
        <w:rPr>
          <w:rFonts w:ascii="Arial" w:eastAsia="Times New Roman" w:hAnsi="Arial" w:cs="Arial"/>
          <w:sz w:val="20"/>
          <w:szCs w:val="20"/>
          <w:lang w:eastAsia="pt-BR"/>
        </w:rPr>
      </w:pPr>
      <w:r w:rsidRPr="000866D5">
        <w:rPr>
          <w:rFonts w:ascii="Arial" w:eastAsia="Times New Roman" w:hAnsi="Arial" w:cs="Arial"/>
          <w:sz w:val="24"/>
          <w:szCs w:val="24"/>
          <w:lang w:eastAsia="pt-BR"/>
        </w:rPr>
        <w:t xml:space="preserve">                    </w:t>
      </w:r>
      <w:r w:rsidR="00A506F4">
        <w:rPr>
          <w:rFonts w:ascii="Arial" w:eastAsia="Times New Roman" w:hAnsi="Arial" w:cs="Arial"/>
          <w:sz w:val="20"/>
          <w:szCs w:val="20"/>
          <w:lang w:eastAsia="pt-BR"/>
        </w:rPr>
        <w:t>A</w:t>
      </w:r>
      <w:r w:rsidRPr="000866D5">
        <w:rPr>
          <w:rFonts w:ascii="Arial" w:eastAsia="Times New Roman" w:hAnsi="Arial" w:cs="Arial"/>
          <w:b/>
          <w:bCs/>
          <w:sz w:val="20"/>
          <w:szCs w:val="20"/>
          <w:lang w:eastAsia="pt-BR"/>
        </w:rPr>
        <w:t xml:space="preserve"> </w:t>
      </w:r>
      <w:r w:rsidR="00A506F4">
        <w:rPr>
          <w:rFonts w:ascii="Arial" w:eastAsia="Times New Roman" w:hAnsi="Arial" w:cs="Arial"/>
          <w:b/>
          <w:bCs/>
          <w:sz w:val="20"/>
          <w:szCs w:val="20"/>
          <w:lang w:eastAsia="pt-BR"/>
        </w:rPr>
        <w:t>CÂMARA DE VEREADORES</w:t>
      </w:r>
      <w:r w:rsidRPr="000866D5">
        <w:rPr>
          <w:rFonts w:ascii="Arial" w:eastAsia="Times New Roman" w:hAnsi="Arial" w:cs="Arial"/>
          <w:b/>
          <w:bCs/>
          <w:sz w:val="20"/>
          <w:szCs w:val="20"/>
          <w:lang w:eastAsia="pt-BR"/>
        </w:rPr>
        <w:t xml:space="preserve"> DE BUTIÁ</w:t>
      </w:r>
      <w:r w:rsidRPr="000866D5">
        <w:rPr>
          <w:rFonts w:ascii="Arial" w:eastAsia="Times New Roman" w:hAnsi="Arial" w:cs="Arial"/>
          <w:sz w:val="20"/>
          <w:szCs w:val="20"/>
          <w:lang w:eastAsia="pt-BR"/>
        </w:rPr>
        <w:t xml:space="preserve">, com sede à Rua do Comércio, </w:t>
      </w:r>
      <w:r w:rsidR="00A506F4">
        <w:rPr>
          <w:rFonts w:ascii="Arial" w:eastAsia="Times New Roman" w:hAnsi="Arial" w:cs="Arial"/>
          <w:sz w:val="20"/>
          <w:szCs w:val="20"/>
          <w:lang w:eastAsia="pt-BR"/>
        </w:rPr>
        <w:t>630</w:t>
      </w:r>
      <w:r w:rsidRPr="000866D5">
        <w:rPr>
          <w:rFonts w:ascii="Arial" w:eastAsia="Times New Roman" w:hAnsi="Arial" w:cs="Arial"/>
          <w:sz w:val="20"/>
          <w:szCs w:val="20"/>
          <w:lang w:eastAsia="pt-BR"/>
        </w:rPr>
        <w:t xml:space="preserve"> – Butiá/RS, inscrito no CNPJ nº </w:t>
      </w:r>
      <w:r w:rsidR="00A506F4">
        <w:rPr>
          <w:rFonts w:ascii="Arial" w:eastAsia="Times New Roman" w:hAnsi="Arial" w:cs="Arial"/>
          <w:sz w:val="20"/>
          <w:szCs w:val="20"/>
          <w:lang w:eastAsia="pt-BR"/>
        </w:rPr>
        <w:t>___________________</w:t>
      </w:r>
      <w:r w:rsidRPr="000866D5">
        <w:rPr>
          <w:rFonts w:ascii="Arial" w:eastAsia="Times New Roman" w:hAnsi="Arial" w:cs="Arial"/>
          <w:sz w:val="20"/>
          <w:szCs w:val="20"/>
          <w:lang w:eastAsia="pt-BR"/>
        </w:rPr>
        <w:t xml:space="preserve">, representado neste ato pelo </w:t>
      </w:r>
      <w:r w:rsidR="00A506F4">
        <w:rPr>
          <w:rFonts w:ascii="Arial" w:eastAsia="Times New Roman" w:hAnsi="Arial" w:cs="Arial"/>
          <w:sz w:val="20"/>
          <w:szCs w:val="20"/>
          <w:lang w:eastAsia="pt-BR"/>
        </w:rPr>
        <w:t xml:space="preserve">Presidente, </w:t>
      </w:r>
      <w:r w:rsidRPr="000866D5">
        <w:rPr>
          <w:rFonts w:ascii="Arial" w:eastAsia="Times New Roman" w:hAnsi="Arial" w:cs="Arial"/>
          <w:sz w:val="20"/>
          <w:szCs w:val="20"/>
          <w:lang w:eastAsia="pt-BR"/>
        </w:rPr>
        <w:t>Sr.</w:t>
      </w:r>
      <w:r w:rsidRPr="000866D5">
        <w:rPr>
          <w:rFonts w:ascii="Arial" w:eastAsia="Times New Roman" w:hAnsi="Arial" w:cs="Arial"/>
          <w:b/>
          <w:bCs/>
          <w:sz w:val="20"/>
          <w:szCs w:val="20"/>
          <w:lang w:eastAsia="pt-BR"/>
        </w:rPr>
        <w:t>.......................................</w:t>
      </w:r>
      <w:r w:rsidRPr="000866D5">
        <w:rPr>
          <w:rFonts w:ascii="Arial" w:eastAsia="Times New Roman" w:hAnsi="Arial" w:cs="Arial"/>
          <w:sz w:val="20"/>
          <w:szCs w:val="20"/>
          <w:lang w:eastAsia="pt-BR"/>
        </w:rPr>
        <w:t>, nos termos do art. 15 da Lei nº 8.666/93, de 21 de junho de 1993 em face da classificação das propostas apr</w:t>
      </w:r>
      <w:r w:rsidR="000B491F">
        <w:rPr>
          <w:rFonts w:ascii="Arial" w:eastAsia="Times New Roman" w:hAnsi="Arial" w:cs="Arial"/>
          <w:sz w:val="20"/>
          <w:szCs w:val="20"/>
          <w:lang w:eastAsia="pt-BR"/>
        </w:rPr>
        <w:t>esentadas no Pregão</w:t>
      </w:r>
      <w:r w:rsidR="00AF2F02">
        <w:rPr>
          <w:rFonts w:ascii="Arial" w:eastAsia="Times New Roman" w:hAnsi="Arial" w:cs="Arial"/>
          <w:sz w:val="20"/>
          <w:szCs w:val="20"/>
          <w:lang w:eastAsia="pt-BR"/>
        </w:rPr>
        <w:t xml:space="preserve"> eletrônico</w:t>
      </w:r>
      <w:r w:rsidR="000B491F">
        <w:rPr>
          <w:rFonts w:ascii="Arial" w:eastAsia="Times New Roman" w:hAnsi="Arial" w:cs="Arial"/>
          <w:sz w:val="20"/>
          <w:szCs w:val="20"/>
          <w:lang w:eastAsia="pt-BR"/>
        </w:rPr>
        <w:t xml:space="preserve"> nº ____/20</w:t>
      </w:r>
      <w:r w:rsidR="00670DD7">
        <w:rPr>
          <w:rFonts w:ascii="Arial" w:eastAsia="Times New Roman" w:hAnsi="Arial" w:cs="Arial"/>
          <w:sz w:val="20"/>
          <w:szCs w:val="20"/>
          <w:lang w:eastAsia="pt-BR"/>
        </w:rPr>
        <w:t>23</w:t>
      </w:r>
      <w:r w:rsidRPr="000866D5">
        <w:rPr>
          <w:rFonts w:ascii="Arial" w:eastAsia="Times New Roman" w:hAnsi="Arial" w:cs="Arial"/>
          <w:sz w:val="20"/>
          <w:szCs w:val="20"/>
          <w:lang w:eastAsia="pt-BR"/>
        </w:rPr>
        <w:t>, para REGISTRO DE PREÇOS, por deliberação do Pregoeiro e Equipe de Apoio, homologada em _________, resolve REGISTRAR OS PREÇOS das empresas com preços mais vantajosos, por item, observadas as condições do Edital e os itens que seguem:</w:t>
      </w:r>
    </w:p>
    <w:p w:rsidR="00223885" w:rsidRPr="000866D5" w:rsidRDefault="00223885" w:rsidP="00223885">
      <w:pPr>
        <w:suppressAutoHyphens/>
        <w:spacing w:after="0" w:line="200" w:lineRule="atLeast"/>
        <w:ind w:right="-142"/>
        <w:jc w:val="both"/>
        <w:rPr>
          <w:rFonts w:ascii="Arial" w:eastAsia="Times New Roman" w:hAnsi="Arial" w:cs="Arial"/>
          <w:bCs/>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bCs/>
          <w:kern w:val="1"/>
          <w:sz w:val="20"/>
          <w:szCs w:val="20"/>
          <w:lang w:eastAsia="ar-SA"/>
        </w:rPr>
      </w:pPr>
      <w:r w:rsidRPr="000866D5">
        <w:rPr>
          <w:rFonts w:ascii="Arial" w:eastAsia="Times New Roman" w:hAnsi="Arial" w:cs="Arial"/>
          <w:bCs/>
          <w:kern w:val="1"/>
          <w:sz w:val="20"/>
          <w:szCs w:val="20"/>
          <w:lang w:eastAsia="ar-SA"/>
        </w:rPr>
        <w:t xml:space="preserve">                       Item 01 – (nome da empresa), </w:t>
      </w:r>
      <w:r w:rsidR="00474154">
        <w:rPr>
          <w:rFonts w:ascii="Arial" w:eastAsia="Times New Roman" w:hAnsi="Arial" w:cs="Arial"/>
          <w:bCs/>
          <w:kern w:val="1"/>
          <w:sz w:val="20"/>
          <w:szCs w:val="20"/>
          <w:lang w:eastAsia="ar-SA"/>
        </w:rPr>
        <w:t xml:space="preserve">inscrita no CNPJ nº ___________________, </w:t>
      </w:r>
      <w:r w:rsidRPr="000866D5">
        <w:rPr>
          <w:rFonts w:ascii="Arial" w:eastAsia="Times New Roman" w:hAnsi="Arial" w:cs="Arial"/>
          <w:bCs/>
          <w:kern w:val="1"/>
          <w:sz w:val="20"/>
          <w:szCs w:val="20"/>
          <w:lang w:eastAsia="ar-SA"/>
        </w:rPr>
        <w:t>com sede à _____________________, representado nest</w:t>
      </w:r>
      <w:r w:rsidR="00290912">
        <w:rPr>
          <w:rFonts w:ascii="Arial" w:eastAsia="Times New Roman" w:hAnsi="Arial" w:cs="Arial"/>
          <w:bCs/>
          <w:kern w:val="1"/>
          <w:sz w:val="20"/>
          <w:szCs w:val="20"/>
          <w:lang w:eastAsia="ar-SA"/>
        </w:rPr>
        <w:t>e</w:t>
      </w:r>
      <w:r w:rsidRPr="000866D5">
        <w:rPr>
          <w:rFonts w:ascii="Arial" w:eastAsia="Times New Roman" w:hAnsi="Arial" w:cs="Arial"/>
          <w:bCs/>
          <w:kern w:val="1"/>
          <w:sz w:val="20"/>
          <w:szCs w:val="20"/>
          <w:lang w:eastAsia="ar-SA"/>
        </w:rPr>
        <w:t xml:space="preserve"> ato por seu representante legal, Sr_____________________, portador da Carteira de Identidade RG nº _______________ e CPF nº __________________.</w:t>
      </w:r>
    </w:p>
    <w:p w:rsidR="00223885" w:rsidRPr="000866D5" w:rsidRDefault="00223885" w:rsidP="00223885">
      <w:pPr>
        <w:suppressAutoHyphens/>
        <w:spacing w:after="0" w:line="200" w:lineRule="atLeast"/>
        <w:ind w:right="-142"/>
        <w:jc w:val="both"/>
        <w:rPr>
          <w:rFonts w:ascii="Arial" w:eastAsia="Times New Roman" w:hAnsi="Arial" w:cs="Arial"/>
          <w:bCs/>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bCs/>
          <w:kern w:val="1"/>
          <w:sz w:val="20"/>
          <w:szCs w:val="20"/>
          <w:lang w:eastAsia="ar-SA"/>
        </w:rPr>
      </w:pPr>
      <w:r w:rsidRPr="000866D5">
        <w:rPr>
          <w:rFonts w:ascii="Arial" w:eastAsia="Times New Roman" w:hAnsi="Arial" w:cs="Arial"/>
          <w:bCs/>
          <w:kern w:val="1"/>
          <w:sz w:val="20"/>
          <w:szCs w:val="20"/>
          <w:lang w:eastAsia="ar-SA"/>
        </w:rPr>
        <w:t xml:space="preserve">                       Item 02 – (nome da empresa), </w:t>
      </w:r>
      <w:r w:rsidR="00474154">
        <w:rPr>
          <w:rFonts w:ascii="Arial" w:eastAsia="Times New Roman" w:hAnsi="Arial" w:cs="Arial"/>
          <w:bCs/>
          <w:kern w:val="1"/>
          <w:sz w:val="20"/>
          <w:szCs w:val="20"/>
          <w:lang w:eastAsia="ar-SA"/>
        </w:rPr>
        <w:t xml:space="preserve">inscrita no CNPJ nº ___________________, </w:t>
      </w:r>
      <w:r w:rsidRPr="000866D5">
        <w:rPr>
          <w:rFonts w:ascii="Arial" w:eastAsia="Times New Roman" w:hAnsi="Arial" w:cs="Arial"/>
          <w:bCs/>
          <w:kern w:val="1"/>
          <w:sz w:val="20"/>
          <w:szCs w:val="20"/>
          <w:lang w:eastAsia="ar-SA"/>
        </w:rPr>
        <w:t>com sede à _________</w:t>
      </w:r>
      <w:r w:rsidR="00290912">
        <w:rPr>
          <w:rFonts w:ascii="Arial" w:eastAsia="Times New Roman" w:hAnsi="Arial" w:cs="Arial"/>
          <w:bCs/>
          <w:kern w:val="1"/>
          <w:sz w:val="20"/>
          <w:szCs w:val="20"/>
          <w:lang w:eastAsia="ar-SA"/>
        </w:rPr>
        <w:t>____________, representado neste</w:t>
      </w:r>
      <w:r w:rsidRPr="000866D5">
        <w:rPr>
          <w:rFonts w:ascii="Arial" w:eastAsia="Times New Roman" w:hAnsi="Arial" w:cs="Arial"/>
          <w:bCs/>
          <w:kern w:val="1"/>
          <w:sz w:val="20"/>
          <w:szCs w:val="20"/>
          <w:lang w:eastAsia="ar-SA"/>
        </w:rPr>
        <w:t xml:space="preserve"> ato por seu representante legal, Sr_____________________, portador da Carteira de Identidade RG nº _______________ e CPF nº __________________.</w:t>
      </w:r>
    </w:p>
    <w:p w:rsidR="00223885" w:rsidRPr="000866D5" w:rsidRDefault="00223885" w:rsidP="00223885">
      <w:pPr>
        <w:suppressAutoHyphens/>
        <w:spacing w:after="0" w:line="200" w:lineRule="atLeast"/>
        <w:ind w:right="-142"/>
        <w:jc w:val="both"/>
        <w:rPr>
          <w:rFonts w:ascii="Arial" w:eastAsia="Times New Roman" w:hAnsi="Arial" w:cs="Arial"/>
          <w:bCs/>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bCs/>
          <w:kern w:val="1"/>
          <w:sz w:val="20"/>
          <w:szCs w:val="20"/>
          <w:lang w:eastAsia="ar-SA"/>
        </w:rPr>
      </w:pPr>
      <w:r w:rsidRPr="000866D5">
        <w:rPr>
          <w:rFonts w:ascii="Arial" w:eastAsia="Times New Roman" w:hAnsi="Arial" w:cs="Arial"/>
          <w:bCs/>
          <w:kern w:val="1"/>
          <w:sz w:val="20"/>
          <w:szCs w:val="20"/>
          <w:lang w:eastAsia="ar-SA"/>
        </w:rPr>
        <w:t xml:space="preserve">                       Item 03 – (nome da empresa), </w:t>
      </w:r>
      <w:r w:rsidR="00474154">
        <w:rPr>
          <w:rFonts w:ascii="Arial" w:eastAsia="Times New Roman" w:hAnsi="Arial" w:cs="Arial"/>
          <w:bCs/>
          <w:kern w:val="1"/>
          <w:sz w:val="20"/>
          <w:szCs w:val="20"/>
          <w:lang w:eastAsia="ar-SA"/>
        </w:rPr>
        <w:t xml:space="preserve">inscrita no CNPJ nº ___________________, </w:t>
      </w:r>
      <w:r w:rsidRPr="000866D5">
        <w:rPr>
          <w:rFonts w:ascii="Arial" w:eastAsia="Times New Roman" w:hAnsi="Arial" w:cs="Arial"/>
          <w:bCs/>
          <w:kern w:val="1"/>
          <w:sz w:val="20"/>
          <w:szCs w:val="20"/>
          <w:lang w:eastAsia="ar-SA"/>
        </w:rPr>
        <w:t>com sede à _________</w:t>
      </w:r>
      <w:r w:rsidR="00290912">
        <w:rPr>
          <w:rFonts w:ascii="Arial" w:eastAsia="Times New Roman" w:hAnsi="Arial" w:cs="Arial"/>
          <w:bCs/>
          <w:kern w:val="1"/>
          <w:sz w:val="20"/>
          <w:szCs w:val="20"/>
          <w:lang w:eastAsia="ar-SA"/>
        </w:rPr>
        <w:t xml:space="preserve">____________, representado neste </w:t>
      </w:r>
      <w:r w:rsidRPr="000866D5">
        <w:rPr>
          <w:rFonts w:ascii="Arial" w:eastAsia="Times New Roman" w:hAnsi="Arial" w:cs="Arial"/>
          <w:bCs/>
          <w:kern w:val="1"/>
          <w:sz w:val="20"/>
          <w:szCs w:val="20"/>
          <w:lang w:eastAsia="ar-SA"/>
        </w:rPr>
        <w:t>ato por seu representante legal, Sr_____________________, portador da Carteira de Identidade RG nº _______________ e CPF nº __________________.</w:t>
      </w:r>
    </w:p>
    <w:p w:rsidR="00223885" w:rsidRPr="000866D5" w:rsidRDefault="00223885" w:rsidP="00223885">
      <w:pPr>
        <w:suppressAutoHyphens/>
        <w:spacing w:after="0" w:line="200" w:lineRule="atLeast"/>
        <w:ind w:right="-142"/>
        <w:jc w:val="both"/>
        <w:rPr>
          <w:rFonts w:ascii="Arial" w:eastAsia="Times New Roman" w:hAnsi="Arial" w:cs="Arial"/>
          <w:bCs/>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bCs/>
          <w:kern w:val="1"/>
          <w:sz w:val="20"/>
          <w:szCs w:val="20"/>
          <w:lang w:eastAsia="ar-SA"/>
        </w:rPr>
      </w:pPr>
    </w:p>
    <w:p w:rsidR="00223885" w:rsidRPr="000866D5" w:rsidRDefault="00223885" w:rsidP="00223885">
      <w:pPr>
        <w:tabs>
          <w:tab w:val="left" w:pos="0"/>
        </w:tabs>
        <w:spacing w:after="0" w:line="240" w:lineRule="auto"/>
        <w:ind w:right="-142"/>
        <w:jc w:val="both"/>
        <w:rPr>
          <w:rFonts w:ascii="Arial" w:eastAsia="Times New Roman" w:hAnsi="Arial" w:cs="Arial"/>
          <w:b/>
          <w:bCs/>
          <w:sz w:val="20"/>
          <w:szCs w:val="20"/>
          <w:lang w:eastAsia="pt-BR"/>
        </w:rPr>
      </w:pPr>
      <w:r w:rsidRPr="000866D5">
        <w:rPr>
          <w:rFonts w:ascii="Arial" w:eastAsia="Times New Roman" w:hAnsi="Arial" w:cs="Arial"/>
          <w:b/>
          <w:bCs/>
          <w:sz w:val="20"/>
          <w:szCs w:val="20"/>
          <w:lang w:eastAsia="pt-BR"/>
        </w:rPr>
        <w:t>1 – OBJETO, PREÇO E CONDIÇÕES</w:t>
      </w:r>
    </w:p>
    <w:p w:rsidR="00223885" w:rsidRPr="000866D5" w:rsidRDefault="00223885" w:rsidP="00223885">
      <w:pPr>
        <w:tabs>
          <w:tab w:val="left" w:pos="0"/>
        </w:tabs>
        <w:spacing w:after="0" w:line="240" w:lineRule="auto"/>
        <w:ind w:right="-142"/>
        <w:jc w:val="both"/>
        <w:rPr>
          <w:rFonts w:ascii="Arial" w:eastAsia="Times New Roman" w:hAnsi="Arial" w:cs="Arial"/>
          <w:b/>
          <w:bCs/>
          <w:sz w:val="20"/>
          <w:szCs w:val="20"/>
          <w:lang w:eastAsia="pt-BR"/>
        </w:rPr>
      </w:pPr>
    </w:p>
    <w:p w:rsidR="00223885" w:rsidRPr="000866D5" w:rsidRDefault="00223885" w:rsidP="00223885">
      <w:pPr>
        <w:suppressAutoHyphens/>
        <w:spacing w:after="0" w:line="240" w:lineRule="auto"/>
        <w:ind w:right="-142"/>
        <w:jc w:val="both"/>
        <w:rPr>
          <w:rFonts w:ascii="Arial" w:eastAsia="Times New Roman" w:hAnsi="Arial" w:cs="Arial"/>
          <w:bCs/>
          <w:kern w:val="1"/>
          <w:sz w:val="20"/>
          <w:szCs w:val="20"/>
          <w:lang w:eastAsia="ar-SA"/>
        </w:rPr>
      </w:pPr>
      <w:r w:rsidRPr="000866D5">
        <w:rPr>
          <w:rFonts w:ascii="Arial" w:eastAsia="Times New Roman" w:hAnsi="Arial" w:cs="Arial"/>
          <w:b/>
          <w:bCs/>
          <w:kern w:val="1"/>
          <w:sz w:val="20"/>
          <w:szCs w:val="20"/>
          <w:lang w:eastAsia="ar-SA"/>
        </w:rPr>
        <w:t xml:space="preserve">1.1 - </w:t>
      </w:r>
      <w:r w:rsidRPr="000866D5">
        <w:rPr>
          <w:rFonts w:ascii="Arial" w:eastAsia="Times New Roman" w:hAnsi="Arial" w:cs="Arial"/>
          <w:kern w:val="1"/>
          <w:sz w:val="20"/>
          <w:szCs w:val="20"/>
          <w:lang w:eastAsia="ar-SA"/>
        </w:rPr>
        <w:t xml:space="preserve">O objeto da presente ata é o </w:t>
      </w:r>
      <w:r w:rsidRPr="000866D5">
        <w:rPr>
          <w:rFonts w:ascii="Arial" w:eastAsia="Times New Roman" w:hAnsi="Arial" w:cs="Arial"/>
          <w:b/>
          <w:bCs/>
          <w:kern w:val="1"/>
          <w:sz w:val="20"/>
          <w:szCs w:val="20"/>
          <w:lang w:eastAsia="ar-SA"/>
        </w:rPr>
        <w:t>Reg</w:t>
      </w:r>
      <w:r w:rsidRPr="000866D5">
        <w:rPr>
          <w:rFonts w:ascii="Arial" w:eastAsia="Times New Roman" w:hAnsi="Arial" w:cs="Arial"/>
          <w:b/>
          <w:kern w:val="1"/>
          <w:sz w:val="20"/>
          <w:szCs w:val="20"/>
          <w:lang w:eastAsia="ar-SA"/>
        </w:rPr>
        <w:t>istro de Preços</w:t>
      </w:r>
      <w:r w:rsidRPr="000866D5">
        <w:rPr>
          <w:rFonts w:ascii="Arial" w:eastAsia="Times New Roman" w:hAnsi="Arial" w:cs="Arial"/>
          <w:kern w:val="1"/>
          <w:sz w:val="20"/>
          <w:szCs w:val="20"/>
          <w:lang w:eastAsia="ar-SA"/>
        </w:rPr>
        <w:t xml:space="preserve"> para futuras aquisições</w:t>
      </w:r>
      <w:r w:rsidRPr="000866D5">
        <w:rPr>
          <w:rFonts w:ascii="Arial" w:eastAsia="Times New Roman" w:hAnsi="Arial" w:cs="Arial"/>
          <w:bCs/>
          <w:kern w:val="1"/>
          <w:sz w:val="20"/>
          <w:szCs w:val="20"/>
          <w:lang w:eastAsia="ar-SA"/>
        </w:rPr>
        <w:t xml:space="preserve"> de </w:t>
      </w:r>
      <w:r w:rsidR="00AF2F02">
        <w:rPr>
          <w:rFonts w:ascii="Arial" w:eastAsia="Times New Roman" w:hAnsi="Arial" w:cs="Arial"/>
          <w:bCs/>
          <w:kern w:val="1"/>
          <w:sz w:val="20"/>
          <w:szCs w:val="20"/>
          <w:lang w:eastAsia="ar-SA"/>
        </w:rPr>
        <w:t>______________________</w:t>
      </w:r>
      <w:r w:rsidRPr="000866D5">
        <w:rPr>
          <w:rFonts w:ascii="Arial" w:eastAsia="Times New Roman" w:hAnsi="Arial" w:cs="Arial"/>
          <w:bCs/>
          <w:kern w:val="1"/>
          <w:sz w:val="20"/>
          <w:szCs w:val="20"/>
          <w:lang w:eastAsia="ar-SA"/>
        </w:rPr>
        <w:t xml:space="preserve">. </w:t>
      </w:r>
    </w:p>
    <w:p w:rsidR="00223885" w:rsidRPr="000866D5" w:rsidRDefault="00223885" w:rsidP="00223885">
      <w:pPr>
        <w:suppressAutoHyphens/>
        <w:spacing w:after="0" w:line="240" w:lineRule="auto"/>
        <w:ind w:right="-142"/>
        <w:jc w:val="both"/>
        <w:rPr>
          <w:rFonts w:ascii="Arial" w:eastAsia="Times New Roman" w:hAnsi="Arial" w:cs="Arial"/>
          <w:bCs/>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bCs/>
          <w:kern w:val="1"/>
          <w:sz w:val="20"/>
          <w:szCs w:val="20"/>
          <w:lang w:eastAsia="ar-SA"/>
        </w:rPr>
      </w:pPr>
      <w:r w:rsidRPr="000866D5">
        <w:rPr>
          <w:rFonts w:ascii="Arial" w:eastAsia="Times New Roman" w:hAnsi="Arial" w:cs="Arial"/>
          <w:b/>
          <w:bCs/>
          <w:kern w:val="1"/>
          <w:sz w:val="20"/>
          <w:szCs w:val="20"/>
          <w:lang w:eastAsia="ar-SA"/>
        </w:rPr>
        <w:t>1.2</w:t>
      </w:r>
      <w:r w:rsidRPr="000866D5">
        <w:rPr>
          <w:rFonts w:ascii="Arial" w:eastAsia="Times New Roman" w:hAnsi="Arial" w:cs="Arial"/>
          <w:bCs/>
          <w:kern w:val="1"/>
          <w:sz w:val="20"/>
          <w:szCs w:val="20"/>
          <w:lang w:eastAsia="ar-SA"/>
        </w:rPr>
        <w:t xml:space="preserve"> </w:t>
      </w:r>
      <w:r w:rsidRPr="000866D5">
        <w:rPr>
          <w:rFonts w:ascii="Arial" w:eastAsia="Times New Roman" w:hAnsi="Arial" w:cs="Arial"/>
          <w:b/>
          <w:bCs/>
          <w:kern w:val="1"/>
          <w:sz w:val="20"/>
          <w:szCs w:val="20"/>
          <w:lang w:eastAsia="ar-SA"/>
        </w:rPr>
        <w:t>-</w:t>
      </w:r>
      <w:r w:rsidRPr="000866D5">
        <w:rPr>
          <w:rFonts w:ascii="Arial" w:eastAsia="Times New Roman" w:hAnsi="Arial" w:cs="Arial"/>
          <w:bCs/>
          <w:kern w:val="1"/>
          <w:sz w:val="20"/>
          <w:szCs w:val="20"/>
          <w:lang w:eastAsia="ar-SA"/>
        </w:rPr>
        <w:t xml:space="preserve"> Os preços ofertados pelas empresas constam do “demonstrativo de propostas vencedoras”, anexo da presente ata.</w:t>
      </w:r>
    </w:p>
    <w:p w:rsidR="00223885" w:rsidRPr="000866D5" w:rsidRDefault="00223885" w:rsidP="00223885">
      <w:pPr>
        <w:tabs>
          <w:tab w:val="left" w:pos="6449"/>
          <w:tab w:val="left" w:pos="9709"/>
        </w:tabs>
        <w:suppressAutoHyphens/>
        <w:spacing w:after="0" w:line="200" w:lineRule="atLeast"/>
        <w:ind w:right="-142"/>
        <w:jc w:val="both"/>
        <w:rPr>
          <w:rFonts w:ascii="Arial" w:eastAsia="Times New Roman" w:hAnsi="Arial" w:cs="Arial"/>
          <w:bCs/>
          <w:kern w:val="1"/>
          <w:sz w:val="20"/>
          <w:szCs w:val="20"/>
          <w:lang w:eastAsia="ar-SA"/>
        </w:rPr>
      </w:pPr>
    </w:p>
    <w:p w:rsidR="00223885" w:rsidRPr="000866D5" w:rsidRDefault="00223885" w:rsidP="00223885">
      <w:pPr>
        <w:tabs>
          <w:tab w:val="left" w:pos="6449"/>
          <w:tab w:val="left" w:pos="9709"/>
        </w:tabs>
        <w:suppressAutoHyphens/>
        <w:spacing w:after="0" w:line="200" w:lineRule="atLeast"/>
        <w:ind w:right="-142"/>
        <w:jc w:val="both"/>
        <w:rPr>
          <w:rFonts w:ascii="Arial" w:eastAsia="Times New Roman" w:hAnsi="Arial" w:cs="Arial"/>
          <w:bCs/>
          <w:kern w:val="1"/>
          <w:sz w:val="20"/>
          <w:szCs w:val="20"/>
          <w:lang w:eastAsia="ar-SA"/>
        </w:rPr>
      </w:pPr>
      <w:r w:rsidRPr="000866D5">
        <w:rPr>
          <w:rFonts w:ascii="Arial" w:eastAsia="Times New Roman" w:hAnsi="Arial" w:cs="Arial"/>
          <w:b/>
          <w:bCs/>
          <w:kern w:val="1"/>
          <w:sz w:val="20"/>
          <w:szCs w:val="20"/>
          <w:lang w:eastAsia="ar-SA"/>
        </w:rPr>
        <w:t>1.3</w:t>
      </w:r>
      <w:r w:rsidRPr="000866D5">
        <w:rPr>
          <w:rFonts w:ascii="Arial" w:eastAsia="Times New Roman" w:hAnsi="Arial" w:cs="Arial"/>
          <w:bCs/>
          <w:kern w:val="1"/>
          <w:sz w:val="20"/>
          <w:szCs w:val="20"/>
          <w:lang w:eastAsia="ar-SA"/>
        </w:rPr>
        <w:t xml:space="preserve"> </w:t>
      </w:r>
      <w:r w:rsidRPr="000866D5">
        <w:rPr>
          <w:rFonts w:ascii="Arial" w:eastAsia="Times New Roman" w:hAnsi="Arial" w:cs="Arial"/>
          <w:b/>
          <w:bCs/>
          <w:kern w:val="1"/>
          <w:sz w:val="20"/>
          <w:szCs w:val="20"/>
          <w:lang w:eastAsia="ar-SA"/>
        </w:rPr>
        <w:t xml:space="preserve">- </w:t>
      </w:r>
      <w:r w:rsidRPr="000866D5">
        <w:rPr>
          <w:rFonts w:ascii="Arial" w:eastAsia="Times New Roman" w:hAnsi="Arial" w:cs="Arial"/>
          <w:bCs/>
          <w:kern w:val="1"/>
          <w:sz w:val="20"/>
          <w:szCs w:val="20"/>
          <w:lang w:eastAsia="ar-SA"/>
        </w:rPr>
        <w:t xml:space="preserve">A existência de preços registrados </w:t>
      </w:r>
      <w:r w:rsidRPr="000866D5">
        <w:rPr>
          <w:rFonts w:ascii="Arial" w:eastAsia="Times New Roman" w:hAnsi="Arial" w:cs="Arial"/>
          <w:b/>
          <w:bCs/>
          <w:kern w:val="1"/>
          <w:sz w:val="20"/>
          <w:szCs w:val="20"/>
          <w:lang w:eastAsia="ar-SA"/>
        </w:rPr>
        <w:t>não obriga a Administração a firmar as contratações que dele poderão advir</w:t>
      </w:r>
      <w:r w:rsidRPr="000866D5">
        <w:rPr>
          <w:rFonts w:ascii="Arial" w:eastAsia="Times New Roman" w:hAnsi="Arial" w:cs="Arial"/>
          <w:bCs/>
          <w:kern w:val="1"/>
          <w:sz w:val="20"/>
          <w:szCs w:val="20"/>
          <w:lang w:eastAsia="ar-SA"/>
        </w:rPr>
        <w:t xml:space="preserve">, facultando-se a realização específica para a </w:t>
      </w:r>
      <w:r w:rsidR="00A506F4">
        <w:rPr>
          <w:rFonts w:ascii="Arial" w:eastAsia="Times New Roman" w:hAnsi="Arial" w:cs="Arial"/>
          <w:bCs/>
          <w:kern w:val="1"/>
          <w:sz w:val="20"/>
          <w:szCs w:val="20"/>
          <w:lang w:eastAsia="ar-SA"/>
        </w:rPr>
        <w:t xml:space="preserve">contratação </w:t>
      </w:r>
      <w:r w:rsidRPr="000866D5">
        <w:rPr>
          <w:rFonts w:ascii="Arial" w:eastAsia="Times New Roman" w:hAnsi="Arial" w:cs="Arial"/>
          <w:bCs/>
          <w:kern w:val="1"/>
          <w:sz w:val="20"/>
          <w:szCs w:val="20"/>
          <w:lang w:eastAsia="ar-SA"/>
        </w:rPr>
        <w:t>pretendida, sendo assegurado ao beneficiário do registro a preferência de fornecimento em igualdade de condições, conforme Art. 15, § 4º da Lei 8.666/93.</w:t>
      </w:r>
    </w:p>
    <w:p w:rsidR="00223885" w:rsidRPr="000866D5" w:rsidRDefault="00223885" w:rsidP="00223885">
      <w:pPr>
        <w:tabs>
          <w:tab w:val="left" w:pos="6449"/>
          <w:tab w:val="left" w:pos="9709"/>
        </w:tabs>
        <w:suppressAutoHyphens/>
        <w:spacing w:after="0" w:line="200" w:lineRule="atLeast"/>
        <w:ind w:right="-142"/>
        <w:jc w:val="both"/>
        <w:rPr>
          <w:rFonts w:ascii="Arial" w:eastAsia="Times New Roman" w:hAnsi="Arial" w:cs="Arial"/>
          <w:bCs/>
          <w:kern w:val="1"/>
          <w:sz w:val="20"/>
          <w:szCs w:val="20"/>
          <w:lang w:eastAsia="ar-SA"/>
        </w:rPr>
      </w:pPr>
    </w:p>
    <w:p w:rsidR="00223885" w:rsidRPr="002042FB" w:rsidRDefault="00223885" w:rsidP="00223885">
      <w:pPr>
        <w:suppressAutoHyphens/>
        <w:spacing w:after="0" w:line="240" w:lineRule="auto"/>
        <w:ind w:right="-142"/>
        <w:jc w:val="both"/>
        <w:rPr>
          <w:rFonts w:ascii="Arial" w:eastAsia="Times New Roman" w:hAnsi="Arial" w:cs="Arial"/>
          <w:color w:val="000000"/>
          <w:kern w:val="1"/>
          <w:sz w:val="20"/>
          <w:szCs w:val="20"/>
          <w:lang w:eastAsia="ar-SA"/>
        </w:rPr>
      </w:pPr>
      <w:r w:rsidRPr="000866D5">
        <w:rPr>
          <w:rFonts w:ascii="Arial" w:eastAsia="Times New Roman" w:hAnsi="Arial" w:cs="Arial"/>
          <w:b/>
          <w:color w:val="000000"/>
          <w:kern w:val="1"/>
          <w:sz w:val="20"/>
          <w:szCs w:val="20"/>
          <w:lang w:eastAsia="ar-SA"/>
        </w:rPr>
        <w:t xml:space="preserve">1.4 – </w:t>
      </w:r>
      <w:r w:rsidRPr="002042FB">
        <w:rPr>
          <w:rFonts w:ascii="Arial" w:eastAsia="Times New Roman" w:hAnsi="Arial" w:cs="Arial"/>
          <w:color w:val="000000"/>
          <w:kern w:val="1"/>
          <w:sz w:val="20"/>
          <w:szCs w:val="20"/>
          <w:lang w:eastAsia="ar-SA"/>
        </w:rPr>
        <w:t xml:space="preserve">A empresa vencedora assume a responsabilidade de fornecimento, mediante assinatura de demonstrativo de propostas vencedoras, anexo da presente ata, bem como todas as condições constantes </w:t>
      </w:r>
      <w:r w:rsidR="000B491F" w:rsidRPr="002042FB">
        <w:rPr>
          <w:rFonts w:ascii="Arial" w:eastAsia="Times New Roman" w:hAnsi="Arial" w:cs="Arial"/>
          <w:color w:val="000000"/>
          <w:kern w:val="1"/>
          <w:sz w:val="20"/>
          <w:szCs w:val="20"/>
          <w:lang w:eastAsia="ar-SA"/>
        </w:rPr>
        <w:t>no edital do pregão</w:t>
      </w:r>
      <w:r w:rsidR="002042FB" w:rsidRPr="002042FB">
        <w:rPr>
          <w:rFonts w:ascii="Arial" w:eastAsia="Times New Roman" w:hAnsi="Arial" w:cs="Arial"/>
          <w:color w:val="000000"/>
          <w:kern w:val="1"/>
          <w:sz w:val="20"/>
          <w:szCs w:val="20"/>
          <w:lang w:eastAsia="ar-SA"/>
        </w:rPr>
        <w:t xml:space="preserve"> eletrônico</w:t>
      </w:r>
      <w:r w:rsidR="000B491F" w:rsidRPr="002042FB">
        <w:rPr>
          <w:rFonts w:ascii="Arial" w:eastAsia="Times New Roman" w:hAnsi="Arial" w:cs="Arial"/>
          <w:color w:val="000000"/>
          <w:kern w:val="1"/>
          <w:sz w:val="20"/>
          <w:szCs w:val="20"/>
          <w:lang w:eastAsia="ar-SA"/>
        </w:rPr>
        <w:t xml:space="preserve"> nº ____/20</w:t>
      </w:r>
      <w:r w:rsidR="00A52096">
        <w:rPr>
          <w:rFonts w:ascii="Arial" w:eastAsia="Times New Roman" w:hAnsi="Arial" w:cs="Arial"/>
          <w:color w:val="000000"/>
          <w:kern w:val="1"/>
          <w:sz w:val="20"/>
          <w:szCs w:val="20"/>
          <w:lang w:eastAsia="ar-SA"/>
        </w:rPr>
        <w:t>23</w:t>
      </w:r>
      <w:r w:rsidRPr="002042FB">
        <w:rPr>
          <w:rFonts w:ascii="Arial" w:eastAsia="Times New Roman" w:hAnsi="Arial" w:cs="Arial"/>
          <w:color w:val="000000"/>
          <w:kern w:val="1"/>
          <w:sz w:val="20"/>
          <w:szCs w:val="20"/>
          <w:lang w:eastAsia="ar-SA"/>
        </w:rPr>
        <w:t xml:space="preserve"> e seus anexos;</w:t>
      </w:r>
    </w:p>
    <w:p w:rsidR="00223885" w:rsidRPr="000866D5" w:rsidRDefault="00223885" w:rsidP="00223885">
      <w:pPr>
        <w:suppressAutoHyphens/>
        <w:spacing w:after="0" w:line="240" w:lineRule="auto"/>
        <w:ind w:right="-142"/>
        <w:jc w:val="both"/>
        <w:rPr>
          <w:rFonts w:ascii="Arial" w:eastAsia="Times New Roman" w:hAnsi="Arial" w:cs="Arial"/>
          <w:b/>
          <w:color w:val="000000"/>
          <w:kern w:val="1"/>
          <w:sz w:val="20"/>
          <w:szCs w:val="20"/>
          <w:lang w:eastAsia="ar-SA"/>
        </w:rPr>
      </w:pPr>
    </w:p>
    <w:p w:rsidR="00223885" w:rsidRPr="002042FB" w:rsidRDefault="00223885" w:rsidP="00223885">
      <w:pPr>
        <w:suppressAutoHyphens/>
        <w:spacing w:after="0" w:line="240" w:lineRule="auto"/>
        <w:ind w:right="-142"/>
        <w:jc w:val="both"/>
        <w:rPr>
          <w:rFonts w:ascii="Arial" w:eastAsia="Times New Roman" w:hAnsi="Arial" w:cs="Arial"/>
          <w:color w:val="000000"/>
          <w:kern w:val="1"/>
          <w:sz w:val="20"/>
          <w:szCs w:val="20"/>
          <w:lang w:eastAsia="ar-SA"/>
        </w:rPr>
      </w:pPr>
      <w:r w:rsidRPr="000866D5">
        <w:rPr>
          <w:rFonts w:ascii="Arial" w:eastAsia="Times New Roman" w:hAnsi="Arial" w:cs="Arial"/>
          <w:b/>
          <w:color w:val="000000"/>
          <w:kern w:val="1"/>
          <w:sz w:val="20"/>
          <w:szCs w:val="20"/>
          <w:lang w:eastAsia="ar-SA"/>
        </w:rPr>
        <w:t xml:space="preserve">1.5 – </w:t>
      </w:r>
      <w:r w:rsidRPr="002042FB">
        <w:rPr>
          <w:rFonts w:ascii="Arial" w:eastAsia="Times New Roman" w:hAnsi="Arial" w:cs="Arial"/>
          <w:color w:val="000000"/>
          <w:kern w:val="1"/>
          <w:sz w:val="20"/>
          <w:szCs w:val="20"/>
          <w:lang w:eastAsia="ar-SA"/>
        </w:rPr>
        <w:t>A empresa receberá cópia integral da presente ata, no ato da assinatura de seu anexo (demonstrativo de propostas vencedoras).</w:t>
      </w:r>
    </w:p>
    <w:p w:rsidR="00223885" w:rsidRPr="002042FB" w:rsidRDefault="00223885" w:rsidP="00223885">
      <w:pPr>
        <w:suppressAutoHyphens/>
        <w:spacing w:after="0" w:line="240" w:lineRule="auto"/>
        <w:ind w:right="-142"/>
        <w:jc w:val="both"/>
        <w:rPr>
          <w:rFonts w:ascii="Arial" w:eastAsia="Times New Roman" w:hAnsi="Arial" w:cs="Arial"/>
          <w:bCs/>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b/>
          <w:kern w:val="1"/>
          <w:sz w:val="20"/>
          <w:szCs w:val="20"/>
          <w:lang w:eastAsia="ar-SA"/>
        </w:rPr>
      </w:pPr>
      <w:r w:rsidRPr="000866D5">
        <w:rPr>
          <w:rFonts w:ascii="Arial" w:eastAsia="Times New Roman" w:hAnsi="Arial" w:cs="Arial"/>
          <w:b/>
          <w:kern w:val="1"/>
          <w:sz w:val="20"/>
          <w:szCs w:val="20"/>
          <w:lang w:eastAsia="ar-SA"/>
        </w:rPr>
        <w:t>2 - DAS CONDIÇÕES E FORMAS DE PAGAMENTO</w:t>
      </w:r>
    </w:p>
    <w:p w:rsidR="00223885" w:rsidRPr="000866D5" w:rsidRDefault="00223885" w:rsidP="00223885">
      <w:pPr>
        <w:suppressAutoHyphens/>
        <w:spacing w:after="0" w:line="240" w:lineRule="auto"/>
        <w:ind w:right="-142"/>
        <w:jc w:val="both"/>
        <w:rPr>
          <w:rFonts w:ascii="Arial" w:eastAsia="Times New Roman" w:hAnsi="Arial" w:cs="Arial"/>
          <w:b/>
          <w:kern w:val="1"/>
          <w:sz w:val="20"/>
          <w:szCs w:val="20"/>
          <w:lang w:eastAsia="ar-SA"/>
        </w:rPr>
      </w:pPr>
    </w:p>
    <w:p w:rsidR="00223885" w:rsidRPr="000866D5" w:rsidRDefault="00223885" w:rsidP="002238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ind w:right="-142"/>
        <w:jc w:val="both"/>
        <w:textAlignment w:val="baseline"/>
        <w:rPr>
          <w:rFonts w:ascii="Arial" w:eastAsia="Times New Roman" w:hAnsi="Arial" w:cs="Arial"/>
          <w:sz w:val="20"/>
          <w:szCs w:val="20"/>
          <w:lang w:eastAsia="pt-BR"/>
        </w:rPr>
      </w:pPr>
      <w:r w:rsidRPr="000866D5">
        <w:rPr>
          <w:rFonts w:ascii="Arial" w:eastAsia="Times New Roman" w:hAnsi="Arial" w:cs="Arial"/>
          <w:b/>
          <w:sz w:val="20"/>
          <w:szCs w:val="20"/>
          <w:lang w:eastAsia="pt-BR"/>
        </w:rPr>
        <w:t>2.1.</w:t>
      </w:r>
      <w:r w:rsidRPr="000866D5">
        <w:rPr>
          <w:rFonts w:ascii="Arial" w:eastAsia="Times New Roman" w:hAnsi="Arial" w:cs="Arial"/>
          <w:sz w:val="20"/>
          <w:szCs w:val="20"/>
          <w:lang w:eastAsia="pt-BR"/>
        </w:rPr>
        <w:t xml:space="preserve"> O pagamento será efetuado em até 15 (quinze) dias, contados a partir da entrega dos materiais, depositados na conta</w:t>
      </w:r>
      <w:r w:rsidR="002042FB">
        <w:rPr>
          <w:rFonts w:ascii="Arial" w:eastAsia="Times New Roman" w:hAnsi="Arial" w:cs="Arial"/>
          <w:sz w:val="20"/>
          <w:szCs w:val="20"/>
          <w:lang w:eastAsia="pt-BR"/>
        </w:rPr>
        <w:t xml:space="preserve"> indicada pela futura contratada</w:t>
      </w:r>
      <w:r w:rsidRPr="000866D5">
        <w:rPr>
          <w:rFonts w:ascii="Arial" w:eastAsia="Times New Roman" w:hAnsi="Arial" w:cs="Arial"/>
          <w:sz w:val="20"/>
          <w:szCs w:val="20"/>
          <w:lang w:eastAsia="pt-BR"/>
        </w:rPr>
        <w:t xml:space="preserve">, mediante a apresentação das Notas Fiscais e o pedido de pagamento pelo </w:t>
      </w:r>
      <w:r w:rsidR="001E51C8">
        <w:rPr>
          <w:rFonts w:ascii="Arial" w:eastAsia="Times New Roman" w:hAnsi="Arial" w:cs="Arial"/>
          <w:sz w:val="20"/>
          <w:szCs w:val="20"/>
          <w:lang w:eastAsia="pt-BR"/>
        </w:rPr>
        <w:t>setor competente da Contratante</w:t>
      </w:r>
      <w:r w:rsidRPr="000866D5">
        <w:rPr>
          <w:rFonts w:ascii="Arial" w:eastAsia="Times New Roman" w:hAnsi="Arial" w:cs="Arial"/>
          <w:sz w:val="20"/>
          <w:szCs w:val="20"/>
          <w:lang w:eastAsia="pt-BR"/>
        </w:rPr>
        <w:t>.</w:t>
      </w:r>
    </w:p>
    <w:p w:rsidR="00223885" w:rsidRPr="000866D5" w:rsidRDefault="00223885" w:rsidP="002238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spacing w:after="0" w:line="240" w:lineRule="auto"/>
        <w:ind w:right="-142"/>
        <w:jc w:val="both"/>
        <w:textAlignment w:val="baseline"/>
        <w:rPr>
          <w:rFonts w:ascii="Arial" w:eastAsia="Times New Roman" w:hAnsi="Arial" w:cs="Arial"/>
          <w:sz w:val="20"/>
          <w:szCs w:val="20"/>
          <w:lang w:eastAsia="pt-BR"/>
        </w:rPr>
      </w:pPr>
    </w:p>
    <w:p w:rsidR="00223885" w:rsidRPr="000866D5" w:rsidRDefault="00223885" w:rsidP="002238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right="-142"/>
        <w:jc w:val="both"/>
        <w:rPr>
          <w:rFonts w:ascii="Arial" w:eastAsia="Times New Roman" w:hAnsi="Arial" w:cs="Arial"/>
          <w:bCs/>
          <w:sz w:val="20"/>
          <w:szCs w:val="20"/>
          <w:lang w:eastAsia="pt-BR"/>
        </w:rPr>
      </w:pPr>
      <w:r w:rsidRPr="000866D5">
        <w:rPr>
          <w:rFonts w:ascii="Arial" w:eastAsia="Times New Roman" w:hAnsi="Arial" w:cs="Arial"/>
          <w:b/>
          <w:sz w:val="20"/>
          <w:szCs w:val="20"/>
          <w:lang w:eastAsia="pt-BR"/>
        </w:rPr>
        <w:t xml:space="preserve">Parágrafo único: </w:t>
      </w:r>
      <w:r w:rsidRPr="000866D5">
        <w:rPr>
          <w:rFonts w:ascii="Arial" w:eastAsia="Times New Roman" w:hAnsi="Arial" w:cs="Arial"/>
          <w:bCs/>
          <w:sz w:val="20"/>
          <w:szCs w:val="20"/>
          <w:lang w:eastAsia="pt-BR"/>
        </w:rPr>
        <w:t>Eventuais despesas com Tarifas Bancárias decorrentes do pagamento serão de responsabilidade da CONTRATADA.</w:t>
      </w:r>
    </w:p>
    <w:p w:rsidR="00223885" w:rsidRPr="000866D5" w:rsidRDefault="00223885" w:rsidP="002238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ind w:right="-142"/>
        <w:jc w:val="both"/>
        <w:rPr>
          <w:rFonts w:ascii="Arial" w:eastAsia="Times New Roman" w:hAnsi="Arial" w:cs="Arial"/>
          <w:bCs/>
          <w:sz w:val="20"/>
          <w:szCs w:val="20"/>
          <w:lang w:eastAsia="pt-BR"/>
        </w:rPr>
      </w:pP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lastRenderedPageBreak/>
        <w:t>2.2 –</w:t>
      </w:r>
      <w:r w:rsidRPr="000866D5">
        <w:rPr>
          <w:rFonts w:ascii="Arial" w:eastAsia="Times New Roman" w:hAnsi="Arial" w:cs="Arial"/>
          <w:kern w:val="1"/>
          <w:sz w:val="20"/>
          <w:szCs w:val="20"/>
          <w:lang w:eastAsia="ar-SA"/>
        </w:rPr>
        <w:t xml:space="preserve"> Além da nota fiscal e/ou fatura do(s) produto(s) entregue(s), a(s) empresa(s) deverá(ão) apresentar e manter atualizados (</w:t>
      </w:r>
      <w:r w:rsidRPr="000866D5">
        <w:rPr>
          <w:rFonts w:ascii="Arial" w:eastAsia="Times New Roman" w:hAnsi="Arial" w:cs="Arial"/>
          <w:bCs/>
          <w:kern w:val="1"/>
          <w:sz w:val="20"/>
          <w:szCs w:val="20"/>
          <w:lang w:eastAsia="ar-SA"/>
        </w:rPr>
        <w:t>durante a validade do registro</w:t>
      </w:r>
      <w:r w:rsidRPr="000866D5">
        <w:rPr>
          <w:rFonts w:ascii="Arial" w:eastAsia="Times New Roman" w:hAnsi="Arial" w:cs="Arial"/>
          <w:kern w:val="1"/>
          <w:sz w:val="20"/>
          <w:szCs w:val="20"/>
          <w:lang w:eastAsia="ar-SA"/>
        </w:rPr>
        <w:t>) os seguintes documentos:</w:t>
      </w: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 xml:space="preserve">a) </w:t>
      </w:r>
      <w:r w:rsidRPr="000866D5">
        <w:rPr>
          <w:rFonts w:ascii="Arial" w:eastAsia="Times New Roman" w:hAnsi="Arial" w:cs="Arial"/>
          <w:kern w:val="1"/>
          <w:sz w:val="20"/>
          <w:szCs w:val="20"/>
          <w:lang w:eastAsia="ar-SA"/>
        </w:rPr>
        <w:t>Certidão de Regularidade relativa à Seguridade Social, emitida pelo órgão competente;</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 xml:space="preserve">b) </w:t>
      </w:r>
      <w:r w:rsidRPr="000866D5">
        <w:rPr>
          <w:rFonts w:ascii="Arial" w:eastAsia="Times New Roman" w:hAnsi="Arial" w:cs="Arial"/>
          <w:kern w:val="1"/>
          <w:sz w:val="20"/>
          <w:szCs w:val="20"/>
          <w:lang w:eastAsia="ar-SA"/>
        </w:rPr>
        <w:t>Certificado de Regularidade de Situação do FGTS;</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c)</w:t>
      </w:r>
      <w:r w:rsidRPr="000866D5">
        <w:rPr>
          <w:rFonts w:ascii="Arial" w:eastAsia="Times New Roman" w:hAnsi="Arial" w:cs="Arial"/>
          <w:kern w:val="1"/>
          <w:sz w:val="20"/>
          <w:szCs w:val="20"/>
          <w:lang w:eastAsia="ar-SA"/>
        </w:rPr>
        <w:t xml:space="preserve"> Prova de regularidade com a Fazenda Estadual, Federal e Municipal, relativa à sede ou domicílio do proponente, dentro de seu período de validade.</w:t>
      </w:r>
    </w:p>
    <w:p w:rsidR="00223885" w:rsidRPr="000866D5" w:rsidRDefault="00223885" w:rsidP="00223885">
      <w:pPr>
        <w:spacing w:after="0" w:line="240" w:lineRule="auto"/>
        <w:ind w:right="-142"/>
        <w:jc w:val="both"/>
        <w:rPr>
          <w:rFonts w:ascii="Arial" w:eastAsia="Times New Roman" w:hAnsi="Arial" w:cs="Arial"/>
          <w:b/>
          <w:sz w:val="20"/>
          <w:szCs w:val="20"/>
          <w:lang w:eastAsia="pt-BR"/>
        </w:rPr>
      </w:pPr>
    </w:p>
    <w:p w:rsidR="00223885" w:rsidRPr="000866D5" w:rsidRDefault="00223885" w:rsidP="00223885">
      <w:pPr>
        <w:spacing w:after="0" w:line="240" w:lineRule="auto"/>
        <w:ind w:right="-142"/>
        <w:jc w:val="both"/>
        <w:rPr>
          <w:rFonts w:ascii="Arial" w:eastAsia="Times New Roman" w:hAnsi="Arial" w:cs="Arial"/>
          <w:b/>
          <w:sz w:val="20"/>
          <w:szCs w:val="20"/>
          <w:lang w:eastAsia="pt-BR"/>
        </w:rPr>
      </w:pPr>
      <w:r w:rsidRPr="000866D5">
        <w:rPr>
          <w:rFonts w:ascii="Arial" w:eastAsia="Times New Roman" w:hAnsi="Arial" w:cs="Arial"/>
          <w:b/>
          <w:sz w:val="20"/>
          <w:szCs w:val="20"/>
          <w:lang w:eastAsia="pt-BR"/>
        </w:rPr>
        <w:t xml:space="preserve">3 – DOS PRAZOS </w:t>
      </w: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3.1 –</w:t>
      </w:r>
      <w:r w:rsidRPr="000866D5">
        <w:rPr>
          <w:rFonts w:ascii="Arial" w:eastAsia="Times New Roman" w:hAnsi="Arial" w:cs="Arial"/>
          <w:kern w:val="1"/>
          <w:sz w:val="20"/>
          <w:szCs w:val="20"/>
          <w:lang w:eastAsia="ar-SA"/>
        </w:rPr>
        <w:t xml:space="preserve"> A presente ata de registro de preços tem validade de 12 (doze) meses, a contar de sua assinatura;</w:t>
      </w:r>
    </w:p>
    <w:p w:rsidR="00223885" w:rsidRPr="000866D5" w:rsidRDefault="00223885" w:rsidP="00223885">
      <w:pPr>
        <w:spacing w:after="0" w:line="240" w:lineRule="auto"/>
        <w:ind w:right="-142"/>
        <w:jc w:val="both"/>
        <w:rPr>
          <w:rFonts w:ascii="Arial" w:eastAsia="Times New Roman" w:hAnsi="Arial" w:cs="Arial"/>
          <w:b/>
          <w:bCs/>
          <w:sz w:val="20"/>
          <w:szCs w:val="20"/>
          <w:lang w:eastAsia="pt-BR"/>
        </w:rPr>
      </w:pPr>
    </w:p>
    <w:p w:rsidR="00223885" w:rsidRPr="000866D5" w:rsidRDefault="00223885" w:rsidP="00223885">
      <w:pPr>
        <w:suppressAutoHyphens/>
        <w:spacing w:after="0" w:line="240" w:lineRule="auto"/>
        <w:ind w:right="-142"/>
        <w:jc w:val="both"/>
        <w:rPr>
          <w:rFonts w:ascii="Arial" w:eastAsia="Times New Roman" w:hAnsi="Arial" w:cs="Arial"/>
          <w:b/>
          <w:kern w:val="1"/>
          <w:sz w:val="20"/>
          <w:szCs w:val="20"/>
          <w:lang w:eastAsia="ar-SA"/>
        </w:rPr>
      </w:pPr>
      <w:r w:rsidRPr="000866D5">
        <w:rPr>
          <w:rFonts w:ascii="Arial" w:eastAsia="Times New Roman" w:hAnsi="Arial" w:cs="Arial"/>
          <w:b/>
          <w:kern w:val="1"/>
          <w:sz w:val="20"/>
          <w:szCs w:val="20"/>
          <w:lang w:eastAsia="ar-SA"/>
        </w:rPr>
        <w:t>4 – DO CONTRATO</w:t>
      </w:r>
    </w:p>
    <w:p w:rsidR="00223885" w:rsidRPr="000866D5" w:rsidRDefault="00223885" w:rsidP="00223885">
      <w:pPr>
        <w:suppressAutoHyphens/>
        <w:spacing w:after="0" w:line="240" w:lineRule="auto"/>
        <w:ind w:right="-142"/>
        <w:jc w:val="both"/>
        <w:rPr>
          <w:rFonts w:ascii="Arial" w:eastAsia="Times New Roman" w:hAnsi="Arial" w:cs="Arial"/>
          <w:b/>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 xml:space="preserve">4.1 – </w:t>
      </w:r>
      <w:r w:rsidRPr="000866D5">
        <w:rPr>
          <w:rFonts w:ascii="Arial" w:eastAsia="Times New Roman" w:hAnsi="Arial" w:cs="Arial"/>
          <w:kern w:val="1"/>
          <w:sz w:val="20"/>
          <w:szCs w:val="20"/>
          <w:lang w:eastAsia="ar-SA"/>
        </w:rPr>
        <w:t>Para consecução dos fornecimentos dos produtos registrados nessa ata serão celebrados contratos específicos com as empresas, com posteriores solicitações;</w:t>
      </w:r>
    </w:p>
    <w:p w:rsidR="00223885" w:rsidRPr="000866D5" w:rsidRDefault="00223885" w:rsidP="00223885">
      <w:pPr>
        <w:suppressAutoHyphens/>
        <w:spacing w:after="0" w:line="240" w:lineRule="auto"/>
        <w:ind w:right="-142"/>
        <w:jc w:val="both"/>
        <w:rPr>
          <w:rFonts w:ascii="Arial" w:eastAsia="Times New Roman" w:hAnsi="Arial" w:cs="Arial"/>
          <w:b/>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b/>
          <w:color w:val="000000"/>
          <w:kern w:val="1"/>
          <w:sz w:val="20"/>
          <w:szCs w:val="20"/>
          <w:lang w:eastAsia="ar-SA"/>
        </w:rPr>
      </w:pPr>
      <w:r w:rsidRPr="000866D5">
        <w:rPr>
          <w:rFonts w:ascii="Arial" w:eastAsia="Times New Roman" w:hAnsi="Arial" w:cs="Arial"/>
          <w:b/>
          <w:color w:val="000000"/>
          <w:kern w:val="1"/>
          <w:sz w:val="20"/>
          <w:szCs w:val="20"/>
          <w:lang w:eastAsia="ar-SA"/>
        </w:rPr>
        <w:t>5 – CONDIÇÕES DE FORNECIMENTO</w:t>
      </w:r>
    </w:p>
    <w:p w:rsidR="00223885" w:rsidRPr="000866D5" w:rsidRDefault="00223885" w:rsidP="00223885">
      <w:pPr>
        <w:suppressAutoHyphens/>
        <w:spacing w:after="0" w:line="240" w:lineRule="auto"/>
        <w:ind w:right="-142"/>
        <w:jc w:val="both"/>
        <w:rPr>
          <w:rFonts w:ascii="Arial" w:eastAsia="Times New Roman" w:hAnsi="Arial" w:cs="Arial"/>
          <w:b/>
          <w:color w:val="000000"/>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bCs/>
          <w:kern w:val="1"/>
          <w:sz w:val="20"/>
          <w:szCs w:val="20"/>
          <w:lang w:eastAsia="ar-SA"/>
        </w:rPr>
      </w:pPr>
      <w:r w:rsidRPr="000866D5">
        <w:rPr>
          <w:rFonts w:ascii="Arial" w:eastAsia="Times New Roman" w:hAnsi="Arial" w:cs="Arial"/>
          <w:b/>
          <w:bCs/>
          <w:kern w:val="1"/>
          <w:sz w:val="20"/>
          <w:szCs w:val="20"/>
          <w:lang w:eastAsia="ar-SA"/>
        </w:rPr>
        <w:t>5.1</w:t>
      </w:r>
      <w:r w:rsidRPr="000866D5">
        <w:rPr>
          <w:rFonts w:ascii="Arial" w:eastAsia="Times New Roman" w:hAnsi="Arial" w:cs="Arial"/>
          <w:bCs/>
          <w:kern w:val="1"/>
          <w:sz w:val="20"/>
          <w:szCs w:val="20"/>
          <w:lang w:eastAsia="ar-SA"/>
        </w:rPr>
        <w:t xml:space="preserve"> </w:t>
      </w:r>
      <w:r w:rsidRPr="000866D5">
        <w:rPr>
          <w:rFonts w:ascii="Arial" w:eastAsia="Times New Roman" w:hAnsi="Arial" w:cs="Arial"/>
          <w:b/>
          <w:bCs/>
          <w:kern w:val="1"/>
          <w:sz w:val="20"/>
          <w:szCs w:val="20"/>
          <w:lang w:eastAsia="ar-SA"/>
        </w:rPr>
        <w:t>-</w:t>
      </w:r>
      <w:r w:rsidRPr="000866D5">
        <w:rPr>
          <w:rFonts w:ascii="Arial" w:eastAsia="Times New Roman" w:hAnsi="Arial" w:cs="Arial"/>
          <w:bCs/>
          <w:kern w:val="1"/>
          <w:sz w:val="20"/>
          <w:szCs w:val="20"/>
          <w:lang w:eastAsia="ar-SA"/>
        </w:rPr>
        <w:t xml:space="preserve"> A CONTRATADA deverá fornecer, quando solicitado, a(s) quantidade solicitada(s) pel</w:t>
      </w:r>
      <w:r w:rsidR="001E51C8">
        <w:rPr>
          <w:rFonts w:ascii="Arial" w:eastAsia="Times New Roman" w:hAnsi="Arial" w:cs="Arial"/>
          <w:bCs/>
          <w:kern w:val="1"/>
          <w:sz w:val="20"/>
          <w:szCs w:val="20"/>
          <w:lang w:eastAsia="ar-SA"/>
        </w:rPr>
        <w:t>a</w:t>
      </w:r>
      <w:r w:rsidRPr="000866D5">
        <w:rPr>
          <w:rFonts w:ascii="Arial" w:eastAsia="Times New Roman" w:hAnsi="Arial" w:cs="Arial"/>
          <w:bCs/>
          <w:kern w:val="1"/>
          <w:sz w:val="20"/>
          <w:szCs w:val="20"/>
          <w:lang w:eastAsia="ar-SA"/>
        </w:rPr>
        <w:t xml:space="preserve"> </w:t>
      </w:r>
      <w:r w:rsidR="001E51C8">
        <w:rPr>
          <w:rFonts w:ascii="Arial" w:eastAsia="Times New Roman" w:hAnsi="Arial" w:cs="Arial"/>
          <w:bCs/>
          <w:kern w:val="1"/>
          <w:sz w:val="20"/>
          <w:szCs w:val="20"/>
          <w:lang w:eastAsia="ar-SA"/>
        </w:rPr>
        <w:t>Contratante</w:t>
      </w:r>
      <w:r w:rsidRPr="000866D5">
        <w:rPr>
          <w:rFonts w:ascii="Arial" w:eastAsia="Times New Roman" w:hAnsi="Arial" w:cs="Arial"/>
          <w:bCs/>
          <w:kern w:val="1"/>
          <w:sz w:val="20"/>
          <w:szCs w:val="20"/>
          <w:lang w:eastAsia="ar-SA"/>
        </w:rPr>
        <w:t>, não podendo, portanto, estipular o fornecimento de quantidades mínimas ou máximas.</w:t>
      </w:r>
    </w:p>
    <w:p w:rsidR="00223885" w:rsidRPr="000866D5" w:rsidRDefault="00223885" w:rsidP="00223885">
      <w:pPr>
        <w:suppressAutoHyphens/>
        <w:spacing w:after="0" w:line="240" w:lineRule="auto"/>
        <w:ind w:right="-142"/>
        <w:jc w:val="both"/>
        <w:rPr>
          <w:rFonts w:ascii="Arial" w:eastAsia="Times New Roman" w:hAnsi="Arial" w:cs="Arial"/>
          <w:b/>
          <w:color w:val="000000"/>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b/>
          <w:bCs/>
          <w:kern w:val="1"/>
          <w:sz w:val="20"/>
          <w:szCs w:val="20"/>
          <w:lang w:eastAsia="ar-SA"/>
        </w:rPr>
        <w:t xml:space="preserve">5.2 - </w:t>
      </w:r>
      <w:r w:rsidRPr="000866D5">
        <w:rPr>
          <w:rFonts w:ascii="Arial" w:eastAsia="Times New Roman" w:hAnsi="Arial" w:cs="Arial"/>
          <w:kern w:val="1"/>
          <w:sz w:val="20"/>
          <w:szCs w:val="20"/>
          <w:lang w:eastAsia="ar-SA"/>
        </w:rPr>
        <w:t xml:space="preserve">A CONTRATADA será responsável pelo fornecimento e entrega dos produtos com as quantidades solicitadas nos locais determinados pela CONTRATANTE, sem que haja qualquer custo adicional, devendo a mesma cumprir com todas as exigências constante </w:t>
      </w:r>
      <w:r w:rsidR="000B491F">
        <w:rPr>
          <w:rFonts w:ascii="Arial" w:eastAsia="Times New Roman" w:hAnsi="Arial" w:cs="Arial"/>
          <w:kern w:val="1"/>
          <w:sz w:val="20"/>
          <w:szCs w:val="20"/>
          <w:lang w:eastAsia="ar-SA"/>
        </w:rPr>
        <w:t xml:space="preserve">no edital </w:t>
      </w:r>
      <w:r w:rsidRPr="000866D5">
        <w:rPr>
          <w:rFonts w:ascii="Arial" w:eastAsia="Times New Roman" w:hAnsi="Arial" w:cs="Arial"/>
          <w:kern w:val="1"/>
          <w:sz w:val="20"/>
          <w:szCs w:val="20"/>
          <w:lang w:eastAsia="ar-SA"/>
        </w:rPr>
        <w:t>e seus anexos;</w:t>
      </w: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5.1 –</w:t>
      </w:r>
      <w:r w:rsidRPr="000866D5">
        <w:rPr>
          <w:rFonts w:ascii="Arial" w:eastAsia="Times New Roman" w:hAnsi="Arial" w:cs="Arial"/>
          <w:kern w:val="1"/>
          <w:sz w:val="20"/>
          <w:szCs w:val="20"/>
          <w:lang w:eastAsia="ar-SA"/>
        </w:rPr>
        <w:t xml:space="preserve"> Os produtos a serem entregues e que porventura forem rejeitados, por estarem em desacordo com as especificações ou condições exigidas no contrato deverão serem substituídos nos seguintes prazos:</w:t>
      </w: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40" w:lineRule="auto"/>
        <w:ind w:left="708"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 xml:space="preserve">a) </w:t>
      </w:r>
      <w:r w:rsidRPr="000866D5">
        <w:rPr>
          <w:rFonts w:ascii="Arial" w:eastAsia="Times New Roman" w:hAnsi="Arial" w:cs="Arial"/>
          <w:kern w:val="1"/>
          <w:sz w:val="20"/>
          <w:szCs w:val="20"/>
          <w:lang w:eastAsia="ar-SA"/>
        </w:rPr>
        <w:t>imediatamente, se a rejeição ocorrer no ato da entrega; e</w:t>
      </w:r>
    </w:p>
    <w:p w:rsidR="00223885" w:rsidRPr="000866D5" w:rsidRDefault="00223885" w:rsidP="00223885">
      <w:pPr>
        <w:suppressAutoHyphens/>
        <w:spacing w:after="0" w:line="240" w:lineRule="auto"/>
        <w:ind w:left="708" w:right="-142"/>
        <w:jc w:val="both"/>
        <w:rPr>
          <w:rFonts w:ascii="Arial" w:eastAsia="Times New Roman" w:hAnsi="Arial" w:cs="Arial"/>
          <w:b/>
          <w:color w:val="000000"/>
          <w:kern w:val="1"/>
          <w:sz w:val="20"/>
          <w:szCs w:val="20"/>
          <w:lang w:eastAsia="ar-SA"/>
        </w:rPr>
      </w:pPr>
      <w:r w:rsidRPr="000866D5">
        <w:rPr>
          <w:rFonts w:ascii="Arial" w:eastAsia="Times New Roman" w:hAnsi="Arial" w:cs="Arial"/>
          <w:b/>
          <w:kern w:val="1"/>
          <w:sz w:val="20"/>
          <w:szCs w:val="20"/>
          <w:lang w:eastAsia="ar-SA"/>
        </w:rPr>
        <w:t>b)</w:t>
      </w:r>
      <w:r w:rsidRPr="000866D5">
        <w:rPr>
          <w:rFonts w:ascii="Arial" w:eastAsia="Times New Roman" w:hAnsi="Arial" w:cs="Arial"/>
          <w:kern w:val="1"/>
          <w:sz w:val="20"/>
          <w:szCs w:val="20"/>
          <w:lang w:eastAsia="ar-SA"/>
        </w:rPr>
        <w:t xml:space="preserve"> em até 24 horas após a Contratada ter sido devidamente notificada, caso a constatação de irregularidade seja posterior à entrega;</w:t>
      </w:r>
    </w:p>
    <w:p w:rsidR="00223885" w:rsidRPr="000866D5" w:rsidRDefault="00223885" w:rsidP="00223885">
      <w:pPr>
        <w:suppressAutoHyphens/>
        <w:spacing w:after="0" w:line="240" w:lineRule="auto"/>
        <w:ind w:right="-142"/>
        <w:jc w:val="both"/>
        <w:rPr>
          <w:rFonts w:ascii="Arial" w:eastAsia="Times New Roman" w:hAnsi="Arial" w:cs="Arial"/>
          <w:b/>
          <w:color w:val="000000"/>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b/>
          <w:color w:val="000000"/>
          <w:kern w:val="1"/>
          <w:sz w:val="20"/>
          <w:szCs w:val="20"/>
          <w:lang w:eastAsia="ar-SA"/>
        </w:rPr>
      </w:pPr>
      <w:r w:rsidRPr="000866D5">
        <w:rPr>
          <w:rFonts w:ascii="Arial" w:eastAsia="Times New Roman" w:hAnsi="Arial" w:cs="Arial"/>
          <w:b/>
          <w:color w:val="000000"/>
          <w:kern w:val="1"/>
          <w:sz w:val="20"/>
          <w:szCs w:val="20"/>
          <w:lang w:eastAsia="ar-SA"/>
        </w:rPr>
        <w:t xml:space="preserve">5.2 – </w:t>
      </w:r>
      <w:r w:rsidRPr="000866D5">
        <w:rPr>
          <w:rFonts w:ascii="Arial" w:eastAsia="Times New Roman" w:hAnsi="Arial" w:cs="Arial"/>
          <w:color w:val="000000"/>
          <w:kern w:val="1"/>
          <w:sz w:val="20"/>
          <w:szCs w:val="20"/>
          <w:lang w:eastAsia="ar-SA"/>
        </w:rPr>
        <w:t>A recusa injustificada da Contratada em atender à substituição levará à aplicação das sanções previstas na presente ata;</w:t>
      </w:r>
    </w:p>
    <w:p w:rsidR="00223885" w:rsidRPr="000866D5" w:rsidRDefault="00223885" w:rsidP="00223885">
      <w:pPr>
        <w:suppressAutoHyphens/>
        <w:spacing w:after="0" w:line="240" w:lineRule="auto"/>
        <w:ind w:right="-142"/>
        <w:jc w:val="both"/>
        <w:rPr>
          <w:rFonts w:ascii="Arial" w:eastAsia="Times New Roman" w:hAnsi="Arial" w:cs="Arial"/>
          <w:b/>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5.</w:t>
      </w:r>
      <w:r w:rsidR="001E51C8">
        <w:rPr>
          <w:rFonts w:ascii="Arial" w:eastAsia="Times New Roman" w:hAnsi="Arial" w:cs="Arial"/>
          <w:b/>
          <w:kern w:val="1"/>
          <w:sz w:val="20"/>
          <w:szCs w:val="20"/>
          <w:lang w:eastAsia="ar-SA"/>
        </w:rPr>
        <w:t>3</w:t>
      </w:r>
      <w:r w:rsidRPr="000866D5">
        <w:rPr>
          <w:rFonts w:ascii="Arial" w:eastAsia="Times New Roman" w:hAnsi="Arial" w:cs="Arial"/>
          <w:b/>
          <w:kern w:val="1"/>
          <w:sz w:val="20"/>
          <w:szCs w:val="20"/>
          <w:lang w:eastAsia="ar-SA"/>
        </w:rPr>
        <w:t xml:space="preserve"> - </w:t>
      </w:r>
      <w:r w:rsidRPr="000866D5">
        <w:rPr>
          <w:rFonts w:ascii="Arial" w:eastAsia="Times New Roman" w:hAnsi="Arial" w:cs="Arial"/>
          <w:kern w:val="1"/>
          <w:sz w:val="20"/>
          <w:szCs w:val="20"/>
          <w:lang w:eastAsia="ar-SA"/>
        </w:rPr>
        <w:t xml:space="preserve">Os órgãos e/ou as entidades que não participarem do registro de preços, quando desejarem fazer uso da Ata de Registro de Preços, deverão manifestar seu interesse junto ao órgão gerenciador (Secretaria Municipal de Administração), para que este indique os possíveis fornecedores e respectivos preços a serem praticados, obedecida a ordem de classificação. </w:t>
      </w:r>
    </w:p>
    <w:p w:rsidR="00223885" w:rsidRPr="000866D5" w:rsidRDefault="00223885" w:rsidP="00223885">
      <w:pPr>
        <w:suppressAutoHyphens/>
        <w:spacing w:after="0" w:line="200" w:lineRule="atLeast"/>
        <w:ind w:right="-142"/>
        <w:jc w:val="both"/>
        <w:rPr>
          <w:rFonts w:ascii="Arial" w:eastAsia="Times New Roman" w:hAnsi="Arial" w:cs="Arial"/>
          <w:b/>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b/>
          <w:kern w:val="1"/>
          <w:sz w:val="20"/>
          <w:szCs w:val="20"/>
          <w:lang w:eastAsia="ar-SA"/>
        </w:rPr>
      </w:pPr>
      <w:r w:rsidRPr="000866D5">
        <w:rPr>
          <w:rFonts w:ascii="Arial" w:eastAsia="Times New Roman" w:hAnsi="Arial" w:cs="Arial"/>
          <w:b/>
          <w:kern w:val="1"/>
          <w:sz w:val="20"/>
          <w:szCs w:val="20"/>
          <w:lang w:eastAsia="ar-SA"/>
        </w:rPr>
        <w:t>6 – CANCELAMENTO DA ATA DE REGISTRO DE PREÇOS</w:t>
      </w:r>
    </w:p>
    <w:p w:rsidR="00223885" w:rsidRPr="000866D5" w:rsidRDefault="00223885" w:rsidP="00223885">
      <w:pPr>
        <w:suppressAutoHyphens/>
        <w:spacing w:after="0" w:line="240" w:lineRule="auto"/>
        <w:ind w:right="-142"/>
        <w:jc w:val="both"/>
        <w:rPr>
          <w:rFonts w:ascii="Arial" w:eastAsia="Times New Roman" w:hAnsi="Arial" w:cs="Arial"/>
          <w:b/>
          <w:kern w:val="1"/>
          <w:sz w:val="20"/>
          <w:szCs w:val="20"/>
          <w:lang w:eastAsia="ar-SA"/>
        </w:rPr>
      </w:pPr>
    </w:p>
    <w:p w:rsidR="00223885" w:rsidRPr="000866D5" w:rsidRDefault="00223885" w:rsidP="00223885">
      <w:pPr>
        <w:suppressAutoHyphens/>
        <w:spacing w:after="0" w:line="240" w:lineRule="auto"/>
        <w:ind w:right="-142"/>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 xml:space="preserve">6.1 – </w:t>
      </w:r>
      <w:r w:rsidRPr="000866D5">
        <w:rPr>
          <w:rFonts w:ascii="Arial" w:eastAsia="Times New Roman" w:hAnsi="Arial" w:cs="Arial"/>
          <w:kern w:val="1"/>
          <w:sz w:val="20"/>
          <w:szCs w:val="20"/>
          <w:lang w:eastAsia="ar-SA"/>
        </w:rPr>
        <w:t>O registro de determinado preço poderá ser cancelado, nas seguintes hipóteses:</w:t>
      </w:r>
    </w:p>
    <w:p w:rsidR="00223885" w:rsidRPr="000866D5" w:rsidRDefault="00223885" w:rsidP="00223885">
      <w:pPr>
        <w:suppressAutoHyphens/>
        <w:spacing w:after="0" w:line="240" w:lineRule="auto"/>
        <w:ind w:right="-142"/>
        <w:rPr>
          <w:rFonts w:ascii="Arial" w:eastAsia="Times New Roman" w:hAnsi="Arial" w:cs="Arial"/>
          <w:kern w:val="1"/>
          <w:sz w:val="20"/>
          <w:szCs w:val="20"/>
          <w:lang w:eastAsia="ar-SA"/>
        </w:rPr>
      </w:pPr>
    </w:p>
    <w:p w:rsidR="00223885" w:rsidRPr="000866D5" w:rsidRDefault="00223885" w:rsidP="00223885">
      <w:pPr>
        <w:numPr>
          <w:ilvl w:val="0"/>
          <w:numId w:val="28"/>
        </w:num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kern w:val="1"/>
          <w:sz w:val="20"/>
          <w:szCs w:val="20"/>
          <w:lang w:eastAsia="ar-SA"/>
        </w:rPr>
        <w:t>quando o fornecedor não cumprir as obrigações constantes dessa ata de registro de preços;</w:t>
      </w:r>
    </w:p>
    <w:p w:rsidR="00223885" w:rsidRPr="000866D5" w:rsidRDefault="00223885" w:rsidP="00223885">
      <w:pPr>
        <w:numPr>
          <w:ilvl w:val="0"/>
          <w:numId w:val="28"/>
        </w:num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kern w:val="1"/>
          <w:sz w:val="20"/>
          <w:szCs w:val="20"/>
          <w:lang w:eastAsia="ar-SA"/>
        </w:rPr>
        <w:t>quando o fornecedor não assinar o contrato quando convocado para tal, sem justificativa aceitável;</w:t>
      </w:r>
    </w:p>
    <w:p w:rsidR="00223885" w:rsidRPr="000866D5" w:rsidRDefault="00223885" w:rsidP="00223885">
      <w:pPr>
        <w:numPr>
          <w:ilvl w:val="0"/>
          <w:numId w:val="28"/>
        </w:num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kern w:val="1"/>
          <w:sz w:val="20"/>
          <w:szCs w:val="20"/>
          <w:lang w:eastAsia="ar-SA"/>
        </w:rPr>
        <w:t>quando o fornecedor não aceitar reduzir o seu preço registrado se esse se tornar superior ao praticado no mercado;</w:t>
      </w:r>
    </w:p>
    <w:p w:rsidR="00223885" w:rsidRPr="000866D5" w:rsidRDefault="00223885" w:rsidP="00223885">
      <w:pPr>
        <w:numPr>
          <w:ilvl w:val="0"/>
          <w:numId w:val="28"/>
        </w:num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kern w:val="1"/>
          <w:sz w:val="20"/>
          <w:szCs w:val="20"/>
          <w:lang w:eastAsia="ar-SA"/>
        </w:rPr>
        <w:t>quando o fornecedor solicitar o cancelamento por escrito, comprovando estar impossibilitado de cumprir as exigências desta ata de registro de preços por fato superveniente, decorrentes de caso fortuito ou força maior;</w:t>
      </w:r>
    </w:p>
    <w:p w:rsidR="00223885" w:rsidRPr="000866D5" w:rsidRDefault="00223885" w:rsidP="00223885">
      <w:pPr>
        <w:suppressAutoHyphens/>
        <w:spacing w:after="0" w:line="240" w:lineRule="auto"/>
        <w:ind w:right="-142"/>
        <w:jc w:val="both"/>
        <w:rPr>
          <w:rFonts w:ascii="Arial" w:eastAsia="Times New Roman" w:hAnsi="Arial" w:cs="Arial"/>
          <w:b/>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 xml:space="preserve">6.2 – </w:t>
      </w:r>
      <w:r w:rsidRPr="000866D5">
        <w:rPr>
          <w:rFonts w:ascii="Arial" w:eastAsia="Times New Roman" w:hAnsi="Arial" w:cs="Arial"/>
          <w:kern w:val="1"/>
          <w:sz w:val="20"/>
          <w:szCs w:val="20"/>
          <w:lang w:eastAsia="ar-SA"/>
        </w:rPr>
        <w:t>A comunicação do cancelamento do preço registrado, nos casos previstos nas alíneas “a)” a “e)”, será formalizado em processo próprio e comunicada por correspondência, com aviso de recebimento, assegurado o contraditório e a ampla defesa no prazo de 5 (cinco) dias úteis;</w:t>
      </w: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b/>
          <w:kern w:val="1"/>
          <w:sz w:val="20"/>
          <w:szCs w:val="20"/>
          <w:lang w:eastAsia="ar-SA"/>
        </w:rPr>
      </w:pPr>
      <w:r w:rsidRPr="000866D5">
        <w:rPr>
          <w:rFonts w:ascii="Arial" w:eastAsia="Times New Roman" w:hAnsi="Arial" w:cs="Arial"/>
          <w:b/>
          <w:kern w:val="1"/>
          <w:sz w:val="20"/>
          <w:szCs w:val="20"/>
          <w:lang w:eastAsia="ar-SA"/>
        </w:rPr>
        <w:lastRenderedPageBreak/>
        <w:t>6.3 –</w:t>
      </w:r>
      <w:r w:rsidRPr="000866D5">
        <w:rPr>
          <w:rFonts w:ascii="Arial" w:eastAsia="Times New Roman" w:hAnsi="Arial" w:cs="Arial"/>
          <w:kern w:val="1"/>
          <w:sz w:val="20"/>
          <w:szCs w:val="20"/>
          <w:lang w:eastAsia="ar-SA"/>
        </w:rPr>
        <w:t xml:space="preserve"> No caso de se tornar desconhecido o endereço do fornecedor, a comunicação será feita por publicação na imprensa oficial, considerando-se, assim, para todos efeitos, cancelado o preço registrado.</w:t>
      </w:r>
    </w:p>
    <w:p w:rsidR="00223885" w:rsidRPr="000866D5" w:rsidRDefault="00223885" w:rsidP="00223885">
      <w:pPr>
        <w:suppressAutoHyphens/>
        <w:spacing w:after="0" w:line="240" w:lineRule="auto"/>
        <w:ind w:right="-142"/>
        <w:jc w:val="both"/>
        <w:rPr>
          <w:rFonts w:ascii="Arial" w:eastAsia="Times New Roman" w:hAnsi="Arial" w:cs="Arial"/>
          <w:b/>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b/>
          <w:bCs/>
          <w:kern w:val="1"/>
          <w:sz w:val="20"/>
          <w:szCs w:val="20"/>
          <w:lang w:eastAsia="ar-SA"/>
        </w:rPr>
      </w:pPr>
      <w:r w:rsidRPr="000866D5">
        <w:rPr>
          <w:rFonts w:ascii="Arial" w:eastAsia="Times New Roman" w:hAnsi="Arial" w:cs="Arial"/>
          <w:b/>
          <w:bCs/>
          <w:kern w:val="1"/>
          <w:sz w:val="20"/>
          <w:szCs w:val="20"/>
          <w:lang w:eastAsia="ar-SA"/>
        </w:rPr>
        <w:t>7 – DAS OBRIGAÇÕES D</w:t>
      </w:r>
      <w:r w:rsidR="001E51C8">
        <w:rPr>
          <w:rFonts w:ascii="Arial" w:eastAsia="Times New Roman" w:hAnsi="Arial" w:cs="Arial"/>
          <w:b/>
          <w:bCs/>
          <w:kern w:val="1"/>
          <w:sz w:val="20"/>
          <w:szCs w:val="20"/>
          <w:lang w:eastAsia="ar-SA"/>
        </w:rPr>
        <w:t>A</w:t>
      </w:r>
      <w:r w:rsidRPr="000866D5">
        <w:rPr>
          <w:rFonts w:ascii="Arial" w:eastAsia="Times New Roman" w:hAnsi="Arial" w:cs="Arial"/>
          <w:b/>
          <w:bCs/>
          <w:kern w:val="1"/>
          <w:sz w:val="20"/>
          <w:szCs w:val="20"/>
          <w:lang w:eastAsia="ar-SA"/>
        </w:rPr>
        <w:t xml:space="preserve"> </w:t>
      </w:r>
      <w:r w:rsidR="001E51C8">
        <w:rPr>
          <w:rFonts w:ascii="Arial" w:eastAsia="Times New Roman" w:hAnsi="Arial" w:cs="Arial"/>
          <w:b/>
          <w:bCs/>
          <w:kern w:val="1"/>
          <w:sz w:val="20"/>
          <w:szCs w:val="20"/>
          <w:lang w:eastAsia="ar-SA"/>
        </w:rPr>
        <w:t>CONTRATANTE</w:t>
      </w:r>
    </w:p>
    <w:p w:rsidR="00223885" w:rsidRPr="000866D5" w:rsidRDefault="00223885" w:rsidP="00223885">
      <w:pPr>
        <w:suppressAutoHyphens/>
        <w:spacing w:after="0" w:line="240" w:lineRule="auto"/>
        <w:ind w:right="-142"/>
        <w:jc w:val="both"/>
        <w:rPr>
          <w:rFonts w:ascii="Arial" w:eastAsia="Times New Roman" w:hAnsi="Arial" w:cs="Arial"/>
          <w:b/>
          <w:bCs/>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 xml:space="preserve">7.1 – </w:t>
      </w:r>
      <w:r w:rsidR="001E51C8">
        <w:rPr>
          <w:rFonts w:ascii="Arial" w:eastAsia="Times New Roman" w:hAnsi="Arial" w:cs="Arial"/>
          <w:kern w:val="1"/>
          <w:sz w:val="20"/>
          <w:szCs w:val="20"/>
          <w:lang w:eastAsia="ar-SA"/>
        </w:rPr>
        <w:t>A</w:t>
      </w:r>
      <w:r w:rsidRPr="000866D5">
        <w:rPr>
          <w:rFonts w:ascii="Arial" w:eastAsia="Times New Roman" w:hAnsi="Arial" w:cs="Arial"/>
          <w:kern w:val="1"/>
          <w:sz w:val="20"/>
          <w:szCs w:val="20"/>
          <w:lang w:eastAsia="ar-SA"/>
        </w:rPr>
        <w:t xml:space="preserve"> </w:t>
      </w:r>
      <w:r w:rsidR="001E51C8" w:rsidRPr="001E51C8">
        <w:rPr>
          <w:rFonts w:ascii="Arial" w:eastAsia="Times New Roman" w:hAnsi="Arial" w:cs="Arial"/>
          <w:kern w:val="1"/>
          <w:sz w:val="20"/>
          <w:szCs w:val="20"/>
          <w:lang w:eastAsia="ar-SA"/>
        </w:rPr>
        <w:t>Câmara de Vereadores de Butiá</w:t>
      </w:r>
      <w:r w:rsidRPr="000866D5">
        <w:rPr>
          <w:rFonts w:ascii="Arial" w:eastAsia="Times New Roman" w:hAnsi="Arial" w:cs="Arial"/>
          <w:kern w:val="1"/>
          <w:sz w:val="20"/>
          <w:szCs w:val="20"/>
          <w:lang w:eastAsia="ar-SA"/>
        </w:rPr>
        <w:t xml:space="preserve"> se obriga a efetuar o pagamento, de acordo com o disposto na Cláusula II, item 2.1 e 2.2.</w:t>
      </w: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b/>
          <w:bCs/>
          <w:kern w:val="1"/>
          <w:sz w:val="20"/>
          <w:szCs w:val="20"/>
          <w:lang w:eastAsia="ar-SA"/>
        </w:rPr>
      </w:pPr>
      <w:r w:rsidRPr="000866D5">
        <w:rPr>
          <w:rFonts w:ascii="Arial" w:eastAsia="Times New Roman" w:hAnsi="Arial" w:cs="Arial"/>
          <w:b/>
          <w:bCs/>
          <w:kern w:val="1"/>
          <w:sz w:val="20"/>
          <w:szCs w:val="20"/>
          <w:lang w:eastAsia="ar-SA"/>
        </w:rPr>
        <w:t>8 – DAS OBRIGAÇÕES DA EMPRESA</w:t>
      </w:r>
    </w:p>
    <w:p w:rsidR="00223885" w:rsidRPr="000866D5" w:rsidRDefault="00223885" w:rsidP="00223885">
      <w:pPr>
        <w:suppressAutoHyphens/>
        <w:spacing w:after="0" w:line="240" w:lineRule="auto"/>
        <w:ind w:right="-142"/>
        <w:jc w:val="both"/>
        <w:rPr>
          <w:rFonts w:ascii="Arial" w:eastAsia="Times New Roman" w:hAnsi="Arial" w:cs="Arial"/>
          <w:b/>
          <w:bCs/>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 xml:space="preserve">8.1 - </w:t>
      </w:r>
      <w:r w:rsidRPr="000866D5">
        <w:rPr>
          <w:rFonts w:ascii="Arial" w:eastAsia="Times New Roman" w:hAnsi="Arial" w:cs="Arial"/>
          <w:kern w:val="1"/>
          <w:sz w:val="20"/>
          <w:szCs w:val="20"/>
          <w:lang w:eastAsia="ar-SA"/>
        </w:rPr>
        <w:t xml:space="preserve">Serão de inteira responsabilidade da empresa, os encargos trabalhistas, previdenciários, fiscais, comerciais ou quaisquer outros decorrentes da execução deste contrato, isentando </w:t>
      </w:r>
      <w:r w:rsidR="009E48D9">
        <w:rPr>
          <w:rFonts w:ascii="Arial" w:eastAsia="Times New Roman" w:hAnsi="Arial" w:cs="Arial"/>
          <w:kern w:val="1"/>
          <w:sz w:val="20"/>
          <w:szCs w:val="20"/>
          <w:lang w:eastAsia="ar-SA"/>
        </w:rPr>
        <w:t>a</w:t>
      </w:r>
      <w:r w:rsidRPr="000866D5">
        <w:rPr>
          <w:rFonts w:ascii="Arial" w:eastAsia="Times New Roman" w:hAnsi="Arial" w:cs="Arial"/>
          <w:kern w:val="1"/>
          <w:sz w:val="20"/>
          <w:szCs w:val="20"/>
          <w:lang w:eastAsia="ar-SA"/>
        </w:rPr>
        <w:t xml:space="preserve"> </w:t>
      </w:r>
      <w:r w:rsidR="009E48D9" w:rsidRPr="009E48D9">
        <w:rPr>
          <w:rFonts w:ascii="Arial" w:eastAsia="Times New Roman" w:hAnsi="Arial" w:cs="Arial"/>
          <w:kern w:val="1"/>
          <w:sz w:val="20"/>
          <w:szCs w:val="20"/>
          <w:lang w:eastAsia="ar-SA"/>
        </w:rPr>
        <w:t>Câmara de Vereadores</w:t>
      </w:r>
      <w:r w:rsidRPr="000866D5">
        <w:rPr>
          <w:rFonts w:ascii="Arial" w:eastAsia="Times New Roman" w:hAnsi="Arial" w:cs="Arial"/>
          <w:kern w:val="1"/>
          <w:sz w:val="20"/>
          <w:szCs w:val="20"/>
          <w:lang w:eastAsia="ar-SA"/>
        </w:rPr>
        <w:t xml:space="preserve"> de qualquer responsabilidade no tocante a vínculo empregatício ou obrigações previdenciárias, no caso de reclamações trabalhistas, ações de responsabilidade civil e penal, decorrentes dos serviços e de qualquer tipo de demanda.</w:t>
      </w:r>
    </w:p>
    <w:p w:rsidR="00223885" w:rsidRPr="000866D5" w:rsidRDefault="00223885" w:rsidP="00223885">
      <w:pPr>
        <w:spacing w:after="0" w:line="240" w:lineRule="auto"/>
        <w:ind w:right="-142"/>
        <w:jc w:val="both"/>
        <w:rPr>
          <w:rFonts w:ascii="Arial" w:eastAsia="Times New Roman" w:hAnsi="Arial" w:cs="Arial"/>
          <w:sz w:val="20"/>
          <w:szCs w:val="20"/>
          <w:lang w:eastAsia="pt-BR"/>
        </w:rPr>
      </w:pPr>
      <w:r w:rsidRPr="000866D5">
        <w:rPr>
          <w:rFonts w:ascii="Arial" w:eastAsia="Times New Roman" w:hAnsi="Arial" w:cs="Arial"/>
          <w:b/>
          <w:sz w:val="20"/>
          <w:szCs w:val="20"/>
          <w:lang w:eastAsia="pt-BR"/>
        </w:rPr>
        <w:t xml:space="preserve">8.2 – </w:t>
      </w:r>
      <w:r w:rsidRPr="000866D5">
        <w:rPr>
          <w:rFonts w:ascii="Arial" w:eastAsia="Times New Roman" w:hAnsi="Arial" w:cs="Arial"/>
          <w:sz w:val="20"/>
          <w:szCs w:val="20"/>
          <w:lang w:eastAsia="pt-BR"/>
        </w:rPr>
        <w:t>A empresa assume o compromisso formal de executar todas as tarefas, objeto da presente ata, com perfeição e acuidade.</w:t>
      </w:r>
    </w:p>
    <w:p w:rsidR="00223885" w:rsidRPr="000866D5" w:rsidRDefault="00223885" w:rsidP="00223885">
      <w:pPr>
        <w:spacing w:after="0" w:line="240" w:lineRule="auto"/>
        <w:ind w:right="-142"/>
        <w:jc w:val="both"/>
        <w:rPr>
          <w:rFonts w:ascii="Arial" w:eastAsia="Times New Roman" w:hAnsi="Arial" w:cs="Arial"/>
          <w:sz w:val="20"/>
          <w:szCs w:val="20"/>
          <w:lang w:eastAsia="pt-BR"/>
        </w:rPr>
      </w:pPr>
      <w:r w:rsidRPr="000866D5">
        <w:rPr>
          <w:rFonts w:ascii="Arial" w:eastAsia="Times New Roman" w:hAnsi="Arial" w:cs="Arial"/>
          <w:b/>
          <w:sz w:val="20"/>
          <w:szCs w:val="20"/>
          <w:lang w:eastAsia="pt-BR"/>
        </w:rPr>
        <w:t xml:space="preserve">8.3 - </w:t>
      </w:r>
      <w:r w:rsidRPr="000866D5">
        <w:rPr>
          <w:rFonts w:ascii="Arial" w:eastAsia="Times New Roman" w:hAnsi="Arial" w:cs="Arial"/>
          <w:sz w:val="20"/>
          <w:szCs w:val="20"/>
          <w:lang w:eastAsia="pt-BR"/>
        </w:rPr>
        <w:t>Deverá a empresa manter atualizados os pagamentos decorrentes da contratação (quando ocorrer), como salário de empregados e quaisquer outros, ficando a cargo da mesma a responsabilidade por quaisquer acidentes que possam vir a ser vítimas seus empregados, quando em serviço, e por tudo quanto às leis trabalhistas e previdenciárias lhe asseguram.</w:t>
      </w:r>
    </w:p>
    <w:p w:rsidR="00223885" w:rsidRPr="000866D5" w:rsidRDefault="00223885" w:rsidP="00223885">
      <w:pPr>
        <w:spacing w:after="0" w:line="240" w:lineRule="auto"/>
        <w:ind w:right="-142"/>
        <w:jc w:val="both"/>
        <w:rPr>
          <w:rFonts w:ascii="Arial" w:eastAsia="Times New Roman" w:hAnsi="Arial" w:cs="Arial"/>
          <w:sz w:val="20"/>
          <w:szCs w:val="20"/>
          <w:lang w:eastAsia="pt-BR"/>
        </w:rPr>
      </w:pPr>
      <w:r w:rsidRPr="000866D5">
        <w:rPr>
          <w:rFonts w:ascii="Arial" w:eastAsia="Times New Roman" w:hAnsi="Arial" w:cs="Arial"/>
          <w:b/>
          <w:sz w:val="20"/>
          <w:szCs w:val="20"/>
          <w:lang w:eastAsia="pt-BR"/>
        </w:rPr>
        <w:t xml:space="preserve">8.4 – </w:t>
      </w:r>
      <w:r w:rsidRPr="000866D5">
        <w:rPr>
          <w:rFonts w:ascii="Arial" w:eastAsia="Times New Roman" w:hAnsi="Arial" w:cs="Arial"/>
          <w:sz w:val="20"/>
          <w:szCs w:val="20"/>
          <w:lang w:eastAsia="pt-BR"/>
        </w:rPr>
        <w:t xml:space="preserve">A empresa será responsável por quaisquer danos materiais e/ou pessoais causados a </w:t>
      </w:r>
      <w:r w:rsidR="001E51C8">
        <w:rPr>
          <w:rFonts w:ascii="Arial" w:eastAsia="Times New Roman" w:hAnsi="Arial" w:cs="Arial"/>
          <w:sz w:val="20"/>
          <w:szCs w:val="20"/>
          <w:lang w:eastAsia="pt-BR"/>
        </w:rPr>
        <w:t>Contratante</w:t>
      </w:r>
      <w:r w:rsidRPr="000866D5">
        <w:rPr>
          <w:rFonts w:ascii="Arial" w:eastAsia="Times New Roman" w:hAnsi="Arial" w:cs="Arial"/>
          <w:sz w:val="20"/>
          <w:szCs w:val="20"/>
          <w:lang w:eastAsia="pt-BR"/>
        </w:rPr>
        <w:t>, ou a terceiros, provocados por seus empregados, ainda que por omissão involuntária, devendo ser adotadas</w:t>
      </w:r>
      <w:r w:rsidRPr="000866D5">
        <w:rPr>
          <w:rFonts w:ascii="Arial" w:eastAsia="Times New Roman" w:hAnsi="Arial" w:cs="Arial"/>
          <w:b/>
          <w:sz w:val="20"/>
          <w:szCs w:val="20"/>
          <w:lang w:eastAsia="pt-BR"/>
        </w:rPr>
        <w:t xml:space="preserve">, </w:t>
      </w:r>
      <w:r w:rsidRPr="000866D5">
        <w:rPr>
          <w:rFonts w:ascii="Arial" w:eastAsia="Times New Roman" w:hAnsi="Arial" w:cs="Arial"/>
          <w:sz w:val="20"/>
          <w:szCs w:val="20"/>
          <w:lang w:eastAsia="pt-BR"/>
        </w:rPr>
        <w:t>dentro de 48 horas, as providências necessárias para o ressarcimento.</w:t>
      </w:r>
    </w:p>
    <w:p w:rsidR="00223885" w:rsidRPr="000866D5" w:rsidRDefault="00223885" w:rsidP="00223885">
      <w:pPr>
        <w:spacing w:after="0" w:line="240" w:lineRule="auto"/>
        <w:ind w:right="-142"/>
        <w:jc w:val="both"/>
        <w:rPr>
          <w:rFonts w:ascii="Arial" w:eastAsia="Times New Roman" w:hAnsi="Arial" w:cs="Arial"/>
          <w:sz w:val="20"/>
          <w:szCs w:val="20"/>
          <w:lang w:eastAsia="pt-BR"/>
        </w:rPr>
      </w:pPr>
      <w:r w:rsidRPr="000866D5">
        <w:rPr>
          <w:rFonts w:ascii="Arial" w:eastAsia="Times New Roman" w:hAnsi="Arial" w:cs="Arial"/>
          <w:b/>
          <w:sz w:val="20"/>
          <w:szCs w:val="20"/>
          <w:lang w:eastAsia="pt-BR"/>
        </w:rPr>
        <w:t xml:space="preserve">8.5 - </w:t>
      </w:r>
      <w:r w:rsidRPr="000866D5">
        <w:rPr>
          <w:rFonts w:ascii="Arial" w:eastAsia="Times New Roman" w:hAnsi="Arial" w:cs="Arial"/>
          <w:sz w:val="20"/>
          <w:szCs w:val="20"/>
          <w:lang w:eastAsia="pt-BR"/>
        </w:rPr>
        <w:t>Deverão ser prestados pela empresa, todos os esclarecimentos que forem solicitados pel</w:t>
      </w:r>
      <w:r w:rsidR="001E51C8">
        <w:rPr>
          <w:rFonts w:ascii="Arial" w:eastAsia="Times New Roman" w:hAnsi="Arial" w:cs="Arial"/>
          <w:sz w:val="20"/>
          <w:szCs w:val="20"/>
          <w:lang w:eastAsia="pt-BR"/>
        </w:rPr>
        <w:t>a</w:t>
      </w:r>
      <w:r w:rsidRPr="000866D5">
        <w:rPr>
          <w:rFonts w:ascii="Arial" w:eastAsia="Times New Roman" w:hAnsi="Arial" w:cs="Arial"/>
          <w:sz w:val="20"/>
          <w:szCs w:val="20"/>
          <w:lang w:eastAsia="pt-BR"/>
        </w:rPr>
        <w:t xml:space="preserve"> </w:t>
      </w:r>
      <w:r w:rsidR="001E51C8">
        <w:rPr>
          <w:rFonts w:ascii="Arial" w:eastAsia="Times New Roman" w:hAnsi="Arial" w:cs="Arial"/>
          <w:sz w:val="20"/>
          <w:szCs w:val="20"/>
          <w:lang w:eastAsia="pt-BR"/>
        </w:rPr>
        <w:t>Contratante</w:t>
      </w:r>
      <w:r w:rsidRPr="000866D5">
        <w:rPr>
          <w:rFonts w:ascii="Arial" w:eastAsia="Times New Roman" w:hAnsi="Arial" w:cs="Arial"/>
          <w:sz w:val="20"/>
          <w:szCs w:val="20"/>
          <w:lang w:eastAsia="pt-BR"/>
        </w:rPr>
        <w:t>, e cujas reclamações se obriga a atender prontamente.</w:t>
      </w:r>
    </w:p>
    <w:p w:rsidR="00223885" w:rsidRPr="000866D5" w:rsidRDefault="00223885" w:rsidP="00223885">
      <w:pPr>
        <w:spacing w:after="0" w:line="240" w:lineRule="auto"/>
        <w:ind w:right="-142"/>
        <w:jc w:val="both"/>
        <w:rPr>
          <w:rFonts w:ascii="Arial" w:eastAsia="Times New Roman" w:hAnsi="Arial" w:cs="Arial"/>
          <w:sz w:val="20"/>
          <w:szCs w:val="20"/>
          <w:lang w:eastAsia="pt-BR"/>
        </w:rPr>
      </w:pPr>
      <w:r w:rsidRPr="000866D5">
        <w:rPr>
          <w:rFonts w:ascii="Arial" w:eastAsia="Times New Roman" w:hAnsi="Arial" w:cs="Arial"/>
          <w:b/>
          <w:sz w:val="20"/>
          <w:szCs w:val="20"/>
          <w:lang w:eastAsia="pt-BR"/>
        </w:rPr>
        <w:t xml:space="preserve">8.6 - </w:t>
      </w:r>
      <w:r w:rsidRPr="000866D5">
        <w:rPr>
          <w:rFonts w:ascii="Arial" w:eastAsia="Times New Roman" w:hAnsi="Arial" w:cs="Arial"/>
          <w:sz w:val="20"/>
          <w:szCs w:val="20"/>
          <w:lang w:eastAsia="pt-BR"/>
        </w:rPr>
        <w:t>No valor registrado estão incluídas todas as despesas de fretes, taxas, impostos e seguros, bem como quaisquer outros encargos que incidam ou venham a incidir sobre o produto.</w:t>
      </w:r>
    </w:p>
    <w:p w:rsidR="00223885" w:rsidRPr="000866D5" w:rsidRDefault="00223885" w:rsidP="00223885">
      <w:pPr>
        <w:tabs>
          <w:tab w:val="left" w:pos="708"/>
          <w:tab w:val="center" w:pos="4419"/>
          <w:tab w:val="right" w:pos="8838"/>
        </w:tabs>
        <w:spacing w:after="0" w:line="240" w:lineRule="auto"/>
        <w:ind w:right="-142"/>
        <w:jc w:val="both"/>
        <w:rPr>
          <w:rFonts w:ascii="Arial" w:eastAsia="Times New Roman" w:hAnsi="Arial" w:cs="Arial"/>
          <w:sz w:val="20"/>
          <w:szCs w:val="20"/>
          <w:lang w:eastAsia="pt-BR"/>
        </w:rPr>
      </w:pPr>
      <w:r w:rsidRPr="000866D5">
        <w:rPr>
          <w:rFonts w:ascii="Arial" w:eastAsia="Times New Roman" w:hAnsi="Arial" w:cs="Arial"/>
          <w:b/>
          <w:sz w:val="20"/>
          <w:szCs w:val="20"/>
          <w:lang w:eastAsia="pt-BR"/>
        </w:rPr>
        <w:t xml:space="preserve">8.7 – </w:t>
      </w:r>
      <w:r w:rsidRPr="000866D5">
        <w:rPr>
          <w:rFonts w:ascii="Arial" w:eastAsia="Times New Roman" w:hAnsi="Arial" w:cs="Arial"/>
          <w:sz w:val="20"/>
          <w:szCs w:val="20"/>
          <w:lang w:eastAsia="pt-BR"/>
        </w:rPr>
        <w:t>A contratada fica obrigada a aceitar, nas mesmas condições estabelecidas, os acréscimos de até 25% (vinte e cinco por cento) do valor total registrado.</w:t>
      </w:r>
    </w:p>
    <w:p w:rsidR="00223885" w:rsidRPr="000866D5" w:rsidRDefault="00223885" w:rsidP="00223885">
      <w:pPr>
        <w:tabs>
          <w:tab w:val="left" w:pos="708"/>
          <w:tab w:val="center" w:pos="4419"/>
          <w:tab w:val="right" w:pos="8838"/>
        </w:tabs>
        <w:spacing w:after="0" w:line="240" w:lineRule="auto"/>
        <w:ind w:right="-142"/>
        <w:jc w:val="both"/>
        <w:rPr>
          <w:rFonts w:ascii="Times New Roman" w:eastAsia="Times New Roman" w:hAnsi="Times New Roman" w:cs="Arial"/>
          <w:b/>
          <w:sz w:val="20"/>
          <w:szCs w:val="20"/>
          <w:lang w:eastAsia="pt-BR"/>
        </w:rPr>
      </w:pPr>
    </w:p>
    <w:p w:rsidR="00223885" w:rsidRPr="000866D5" w:rsidRDefault="00223885" w:rsidP="00223885">
      <w:pPr>
        <w:spacing w:after="0" w:line="240" w:lineRule="auto"/>
        <w:ind w:right="-142"/>
        <w:jc w:val="both"/>
        <w:rPr>
          <w:rFonts w:ascii="Arial" w:eastAsia="Times New Roman" w:hAnsi="Arial" w:cs="Arial"/>
          <w:b/>
          <w:bCs/>
          <w:sz w:val="20"/>
          <w:szCs w:val="20"/>
          <w:lang w:eastAsia="pt-BR"/>
        </w:rPr>
      </w:pPr>
      <w:r w:rsidRPr="000866D5">
        <w:rPr>
          <w:rFonts w:ascii="Arial" w:eastAsia="Times New Roman" w:hAnsi="Arial" w:cs="Arial"/>
          <w:b/>
          <w:bCs/>
          <w:sz w:val="20"/>
          <w:szCs w:val="20"/>
          <w:lang w:eastAsia="pt-BR"/>
        </w:rPr>
        <w:t>9. DAS PENALIDADES</w:t>
      </w:r>
    </w:p>
    <w:p w:rsidR="00223885" w:rsidRPr="000866D5" w:rsidRDefault="00223885" w:rsidP="00223885">
      <w:pPr>
        <w:suppressAutoHyphens/>
        <w:spacing w:after="0" w:line="240" w:lineRule="auto"/>
        <w:ind w:right="-142"/>
        <w:jc w:val="both"/>
        <w:rPr>
          <w:rFonts w:ascii="Arial" w:eastAsia="Times New Roman" w:hAnsi="Arial" w:cs="Arial"/>
          <w:color w:val="000000"/>
          <w:kern w:val="1"/>
          <w:sz w:val="20"/>
          <w:szCs w:val="20"/>
          <w:lang w:eastAsia="ar-SA"/>
        </w:rPr>
      </w:pPr>
      <w:r w:rsidRPr="000866D5">
        <w:rPr>
          <w:rFonts w:ascii="Arial" w:eastAsia="Times New Roman" w:hAnsi="Arial" w:cs="Arial"/>
          <w:b/>
          <w:kern w:val="1"/>
          <w:sz w:val="20"/>
          <w:szCs w:val="20"/>
          <w:lang w:eastAsia="ar-SA"/>
        </w:rPr>
        <w:t xml:space="preserve">9.1 </w:t>
      </w:r>
      <w:r w:rsidRPr="000866D5">
        <w:rPr>
          <w:rFonts w:ascii="Arial" w:eastAsia="Times New Roman" w:hAnsi="Arial" w:cs="Arial"/>
          <w:kern w:val="1"/>
          <w:sz w:val="20"/>
          <w:szCs w:val="20"/>
          <w:lang w:eastAsia="ar-SA"/>
        </w:rPr>
        <w:t xml:space="preserve">Caso haja inexecução total ou parcial da Ata de Registro de Preços ou do Contrato, </w:t>
      </w:r>
      <w:r w:rsidR="001E51C8">
        <w:rPr>
          <w:rFonts w:ascii="Arial" w:eastAsia="Times New Roman" w:hAnsi="Arial" w:cs="Arial"/>
          <w:kern w:val="1"/>
          <w:sz w:val="20"/>
          <w:szCs w:val="20"/>
          <w:lang w:eastAsia="ar-SA"/>
        </w:rPr>
        <w:t>a</w:t>
      </w:r>
      <w:r w:rsidRPr="000866D5">
        <w:rPr>
          <w:rFonts w:ascii="Arial" w:eastAsia="Times New Roman" w:hAnsi="Arial" w:cs="Arial"/>
          <w:kern w:val="1"/>
          <w:sz w:val="20"/>
          <w:szCs w:val="20"/>
          <w:lang w:eastAsia="ar-SA"/>
        </w:rPr>
        <w:t xml:space="preserve"> </w:t>
      </w:r>
      <w:r w:rsidR="001E51C8">
        <w:rPr>
          <w:rFonts w:ascii="Arial" w:eastAsia="Times New Roman" w:hAnsi="Arial" w:cs="Arial"/>
          <w:kern w:val="1"/>
          <w:sz w:val="20"/>
          <w:szCs w:val="20"/>
          <w:lang w:eastAsia="ar-SA"/>
        </w:rPr>
        <w:t>Contratante</w:t>
      </w:r>
      <w:r w:rsidRPr="000866D5">
        <w:rPr>
          <w:rFonts w:ascii="Arial" w:eastAsia="Times New Roman" w:hAnsi="Arial" w:cs="Arial"/>
          <w:kern w:val="1"/>
          <w:sz w:val="20"/>
          <w:szCs w:val="20"/>
          <w:lang w:eastAsia="ar-SA"/>
        </w:rPr>
        <w:t xml:space="preserve"> poderá, garantida a defesa prévia, aplicar </w:t>
      </w:r>
      <w:r>
        <w:rPr>
          <w:rFonts w:ascii="Arial" w:eastAsia="Times New Roman" w:hAnsi="Arial" w:cs="Arial"/>
          <w:kern w:val="1"/>
          <w:sz w:val="20"/>
          <w:szCs w:val="20"/>
          <w:lang w:eastAsia="ar-SA"/>
        </w:rPr>
        <w:t xml:space="preserve">as sanções previstas na Lei n.º </w:t>
      </w:r>
      <w:r w:rsidRPr="000866D5">
        <w:rPr>
          <w:rFonts w:ascii="Arial" w:eastAsia="Times New Roman" w:hAnsi="Arial" w:cs="Arial"/>
          <w:kern w:val="1"/>
          <w:sz w:val="20"/>
          <w:szCs w:val="20"/>
          <w:lang w:eastAsia="ar-SA"/>
        </w:rPr>
        <w:t xml:space="preserve">8.666/93 e alterações, consubstanciadas com as sanções previstas na </w:t>
      </w:r>
      <w:r w:rsidRPr="000866D5">
        <w:rPr>
          <w:rFonts w:ascii="Arial" w:eastAsia="Times New Roman" w:hAnsi="Arial" w:cs="Arial"/>
          <w:color w:val="000000"/>
          <w:kern w:val="1"/>
          <w:sz w:val="20"/>
          <w:szCs w:val="20"/>
          <w:lang w:eastAsia="ar-SA"/>
        </w:rPr>
        <w:t xml:space="preserve">Lei Federal n.º 10.520 de 17/07/2002. </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9.2</w:t>
      </w:r>
      <w:r w:rsidRPr="000866D5">
        <w:rPr>
          <w:rFonts w:ascii="Arial" w:eastAsia="Times New Roman" w:hAnsi="Arial" w:cs="Arial"/>
          <w:kern w:val="1"/>
          <w:sz w:val="20"/>
          <w:szCs w:val="20"/>
          <w:lang w:eastAsia="ar-SA"/>
        </w:rPr>
        <w:t xml:space="preserve">  As penalidades  serão:</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kern w:val="1"/>
          <w:sz w:val="20"/>
          <w:szCs w:val="20"/>
          <w:lang w:eastAsia="ar-SA"/>
        </w:rPr>
        <w:t>a) advertência;</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kern w:val="1"/>
          <w:sz w:val="20"/>
          <w:szCs w:val="20"/>
          <w:lang w:eastAsia="ar-SA"/>
        </w:rPr>
        <w:t>b) multa;</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kern w:val="1"/>
          <w:sz w:val="20"/>
          <w:szCs w:val="20"/>
          <w:lang w:eastAsia="ar-SA"/>
        </w:rPr>
        <w:t>c) suspensão temporária de participação em licitação e impedimento de contratar com a Administração Municipal, por prazo não superior a 02 (dois) anos;</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kern w:val="1"/>
          <w:sz w:val="20"/>
          <w:szCs w:val="20"/>
          <w:lang w:eastAsia="ar-SA"/>
        </w:rPr>
        <w:t>d) declaração de inidoneidade para licitar ou contratar com a Administração Pública;</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bCs/>
          <w:kern w:val="1"/>
          <w:sz w:val="20"/>
          <w:szCs w:val="20"/>
          <w:lang w:eastAsia="ar-SA"/>
        </w:rPr>
      </w:pPr>
      <w:r w:rsidRPr="000866D5">
        <w:rPr>
          <w:rFonts w:ascii="Arial" w:eastAsia="Times New Roman" w:hAnsi="Arial" w:cs="Arial"/>
          <w:b/>
          <w:kern w:val="1"/>
          <w:sz w:val="20"/>
          <w:szCs w:val="20"/>
          <w:lang w:eastAsia="ar-SA"/>
        </w:rPr>
        <w:t>9.3</w:t>
      </w:r>
      <w:r w:rsidRPr="000866D5">
        <w:rPr>
          <w:rFonts w:ascii="Arial" w:eastAsia="Times New Roman" w:hAnsi="Arial" w:cs="Arial"/>
          <w:kern w:val="1"/>
          <w:sz w:val="20"/>
          <w:szCs w:val="20"/>
          <w:lang w:eastAsia="ar-SA"/>
        </w:rPr>
        <w:t xml:space="preserve"> </w:t>
      </w:r>
      <w:r w:rsidRPr="000866D5">
        <w:rPr>
          <w:rFonts w:ascii="Arial" w:eastAsia="Times New Roman" w:hAnsi="Arial" w:cs="Arial"/>
          <w:bCs/>
          <w:kern w:val="1"/>
          <w:sz w:val="20"/>
          <w:szCs w:val="20"/>
          <w:lang w:eastAsia="ar-SA"/>
        </w:rPr>
        <w:t xml:space="preserve">Será garantido ao licitante, o direito prévio da citação e da ampla defesa, no prazo de 05 (cinco) dias úteis contra quaisquer das situações acima previstas. </w:t>
      </w:r>
    </w:p>
    <w:p w:rsidR="00223885" w:rsidRPr="000866D5" w:rsidRDefault="00223885" w:rsidP="00223885">
      <w:pPr>
        <w:suppressAutoHyphens/>
        <w:spacing w:after="0" w:line="200" w:lineRule="atLeast"/>
        <w:ind w:right="-142"/>
        <w:jc w:val="both"/>
        <w:rPr>
          <w:rFonts w:ascii="Arial" w:eastAsia="Times New Roman" w:hAnsi="Arial" w:cs="Arial"/>
          <w:b/>
          <w:color w:val="0000FF"/>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 xml:space="preserve">9.4 </w:t>
      </w:r>
      <w:r w:rsidRPr="000866D5">
        <w:rPr>
          <w:rFonts w:ascii="Arial" w:eastAsia="Times New Roman" w:hAnsi="Arial" w:cs="Arial"/>
          <w:kern w:val="1"/>
          <w:sz w:val="20"/>
          <w:szCs w:val="20"/>
          <w:lang w:eastAsia="ar-SA"/>
        </w:rPr>
        <w:t>Essas penalidades serão aplicadas a critério d</w:t>
      </w:r>
      <w:r w:rsidR="001E51C8">
        <w:rPr>
          <w:rFonts w:ascii="Arial" w:eastAsia="Times New Roman" w:hAnsi="Arial" w:cs="Arial"/>
          <w:kern w:val="1"/>
          <w:sz w:val="20"/>
          <w:szCs w:val="20"/>
          <w:lang w:eastAsia="ar-SA"/>
        </w:rPr>
        <w:t>a</w:t>
      </w:r>
      <w:r w:rsidRPr="000866D5">
        <w:rPr>
          <w:rFonts w:ascii="Arial" w:eastAsia="Times New Roman" w:hAnsi="Arial" w:cs="Arial"/>
          <w:kern w:val="1"/>
          <w:sz w:val="20"/>
          <w:szCs w:val="20"/>
          <w:lang w:eastAsia="ar-SA"/>
        </w:rPr>
        <w:t xml:space="preserve"> </w:t>
      </w:r>
      <w:r w:rsidR="001E51C8">
        <w:rPr>
          <w:rFonts w:ascii="Arial" w:eastAsia="Times New Roman" w:hAnsi="Arial" w:cs="Arial"/>
          <w:kern w:val="1"/>
          <w:sz w:val="20"/>
          <w:szCs w:val="20"/>
          <w:lang w:eastAsia="ar-SA"/>
        </w:rPr>
        <w:t>Contratante</w:t>
      </w:r>
      <w:r w:rsidRPr="000866D5">
        <w:rPr>
          <w:rFonts w:ascii="Arial" w:eastAsia="Times New Roman" w:hAnsi="Arial" w:cs="Arial"/>
          <w:kern w:val="1"/>
          <w:sz w:val="20"/>
          <w:szCs w:val="20"/>
          <w:lang w:eastAsia="ar-SA"/>
        </w:rPr>
        <w:t>, e, sempre que aplicadas, serão devidamente registradas</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 xml:space="preserve">9.5 </w:t>
      </w:r>
      <w:r w:rsidRPr="000866D5">
        <w:rPr>
          <w:rFonts w:ascii="Arial" w:eastAsia="Times New Roman" w:hAnsi="Arial" w:cs="Arial"/>
          <w:kern w:val="1"/>
          <w:sz w:val="20"/>
          <w:szCs w:val="20"/>
          <w:lang w:eastAsia="ar-SA"/>
        </w:rPr>
        <w:t xml:space="preserve"> Serão aplicadas as penalidades:</w:t>
      </w:r>
    </w:p>
    <w:p w:rsidR="00223885" w:rsidRPr="000866D5" w:rsidRDefault="00223885" w:rsidP="00223885">
      <w:pPr>
        <w:suppressAutoHyphens/>
        <w:spacing w:after="0" w:line="200" w:lineRule="atLeast"/>
        <w:ind w:right="-142"/>
        <w:jc w:val="both"/>
        <w:rPr>
          <w:rFonts w:ascii="Arial" w:eastAsia="Times New Roman" w:hAnsi="Arial" w:cs="Arial"/>
          <w:b/>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9.3.1</w:t>
      </w:r>
      <w:r w:rsidRPr="000866D5">
        <w:rPr>
          <w:rFonts w:ascii="Arial" w:eastAsia="Times New Roman" w:hAnsi="Arial" w:cs="Arial"/>
          <w:kern w:val="1"/>
          <w:sz w:val="20"/>
          <w:szCs w:val="20"/>
          <w:lang w:eastAsia="ar-SA"/>
        </w:rPr>
        <w:t xml:space="preserve">  quando houver recusa injustificada da empresa em assinar a Ata de Registro de Preços, ou não assiná-la dentro do prazo estabelecido pel</w:t>
      </w:r>
      <w:r w:rsidR="001E51C8">
        <w:rPr>
          <w:rFonts w:ascii="Arial" w:eastAsia="Times New Roman" w:hAnsi="Arial" w:cs="Arial"/>
          <w:kern w:val="1"/>
          <w:sz w:val="20"/>
          <w:szCs w:val="20"/>
          <w:lang w:eastAsia="ar-SA"/>
        </w:rPr>
        <w:t>a</w:t>
      </w:r>
      <w:r w:rsidRPr="000866D5">
        <w:rPr>
          <w:rFonts w:ascii="Arial" w:eastAsia="Times New Roman" w:hAnsi="Arial" w:cs="Arial"/>
          <w:kern w:val="1"/>
          <w:sz w:val="20"/>
          <w:szCs w:val="20"/>
          <w:lang w:eastAsia="ar-SA"/>
        </w:rPr>
        <w:t xml:space="preserve"> </w:t>
      </w:r>
      <w:r w:rsidR="001E51C8">
        <w:rPr>
          <w:rFonts w:ascii="Arial" w:eastAsia="Times New Roman" w:hAnsi="Arial" w:cs="Arial"/>
          <w:kern w:val="1"/>
          <w:sz w:val="20"/>
          <w:szCs w:val="20"/>
          <w:lang w:eastAsia="ar-SA"/>
        </w:rPr>
        <w:t>Contratante</w:t>
      </w:r>
      <w:r w:rsidRPr="000866D5">
        <w:rPr>
          <w:rFonts w:ascii="Arial" w:eastAsia="Times New Roman" w:hAnsi="Arial" w:cs="Arial"/>
          <w:kern w:val="1"/>
          <w:sz w:val="20"/>
          <w:szCs w:val="20"/>
          <w:lang w:eastAsia="ar-SA"/>
        </w:rPr>
        <w:t>;</w:t>
      </w:r>
    </w:p>
    <w:p w:rsidR="00223885" w:rsidRPr="000866D5" w:rsidRDefault="00223885" w:rsidP="00223885">
      <w:pPr>
        <w:suppressAutoHyphens/>
        <w:spacing w:after="0" w:line="200" w:lineRule="atLeast"/>
        <w:ind w:right="-142"/>
        <w:jc w:val="both"/>
        <w:rPr>
          <w:rFonts w:ascii="Arial" w:eastAsia="Times New Roman" w:hAnsi="Arial" w:cs="Arial"/>
          <w:b/>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 xml:space="preserve">9.3.2 </w:t>
      </w:r>
      <w:r w:rsidRPr="000866D5">
        <w:rPr>
          <w:rFonts w:ascii="Arial" w:eastAsia="Times New Roman" w:hAnsi="Arial" w:cs="Arial"/>
          <w:kern w:val="1"/>
          <w:sz w:val="20"/>
          <w:szCs w:val="20"/>
          <w:lang w:eastAsia="ar-SA"/>
        </w:rPr>
        <w:t xml:space="preserve"> sempre que verificadas pequenas irregularidades; </w:t>
      </w:r>
    </w:p>
    <w:p w:rsidR="00223885" w:rsidRPr="000866D5" w:rsidRDefault="00223885" w:rsidP="00223885">
      <w:pPr>
        <w:suppressAutoHyphens/>
        <w:spacing w:after="0" w:line="200" w:lineRule="atLeast"/>
        <w:ind w:right="-142"/>
        <w:jc w:val="both"/>
        <w:rPr>
          <w:rFonts w:ascii="Arial" w:eastAsia="Times New Roman" w:hAnsi="Arial" w:cs="Arial"/>
          <w:b/>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9.3.3</w:t>
      </w:r>
      <w:r w:rsidRPr="000866D5">
        <w:rPr>
          <w:rFonts w:ascii="Arial" w:eastAsia="Times New Roman" w:hAnsi="Arial" w:cs="Arial"/>
          <w:kern w:val="1"/>
          <w:sz w:val="20"/>
          <w:szCs w:val="20"/>
          <w:lang w:eastAsia="ar-SA"/>
        </w:rPr>
        <w:t xml:space="preserve"> quando houver atraso injustificado no fornecimento, entrega solicitado(s) e/ou execução do(s) serviço(s) por culpa da empresa;</w:t>
      </w:r>
    </w:p>
    <w:p w:rsidR="00223885" w:rsidRPr="000866D5" w:rsidRDefault="00223885" w:rsidP="00223885">
      <w:pPr>
        <w:suppressAutoHyphens/>
        <w:spacing w:after="0" w:line="200" w:lineRule="atLeast"/>
        <w:ind w:right="-142"/>
        <w:jc w:val="both"/>
        <w:rPr>
          <w:rFonts w:ascii="Arial" w:eastAsia="Times New Roman" w:hAnsi="Arial" w:cs="Arial"/>
          <w:b/>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9.3.4</w:t>
      </w:r>
      <w:r w:rsidRPr="000866D5">
        <w:rPr>
          <w:rFonts w:ascii="Arial" w:eastAsia="Times New Roman" w:hAnsi="Arial" w:cs="Arial"/>
          <w:kern w:val="1"/>
          <w:sz w:val="20"/>
          <w:szCs w:val="20"/>
          <w:lang w:eastAsia="ar-SA"/>
        </w:rPr>
        <w:t xml:space="preserve"> quando não corrigir deficiência apresentada no(s) material(ais) entregue(s) e/ou no(s) serviço(s) executado(s); </w:t>
      </w:r>
    </w:p>
    <w:p w:rsidR="00223885" w:rsidRPr="000866D5" w:rsidRDefault="00223885" w:rsidP="00223885">
      <w:pPr>
        <w:suppressAutoHyphens/>
        <w:spacing w:after="0" w:line="200" w:lineRule="atLeast"/>
        <w:ind w:right="-142"/>
        <w:jc w:val="both"/>
        <w:rPr>
          <w:rFonts w:ascii="Arial" w:eastAsia="Times New Roman" w:hAnsi="Arial" w:cs="Arial"/>
          <w:b/>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9.3.5</w:t>
      </w:r>
      <w:r w:rsidRPr="000866D5">
        <w:rPr>
          <w:rFonts w:ascii="Arial" w:eastAsia="Times New Roman" w:hAnsi="Arial" w:cs="Arial"/>
          <w:kern w:val="1"/>
          <w:sz w:val="20"/>
          <w:szCs w:val="20"/>
          <w:lang w:eastAsia="ar-SA"/>
        </w:rPr>
        <w:t xml:space="preserve"> quando houver descumprimento das cláusulas constantes na Ata de Registro de Preços ou de dever originado de norma legal ou regulamentar pertinente. </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 xml:space="preserve">9.6 </w:t>
      </w:r>
      <w:r w:rsidRPr="000866D5">
        <w:rPr>
          <w:rFonts w:ascii="Arial" w:eastAsia="Times New Roman" w:hAnsi="Arial" w:cs="Arial"/>
          <w:kern w:val="1"/>
          <w:sz w:val="20"/>
          <w:szCs w:val="20"/>
          <w:lang w:eastAsia="ar-SA"/>
        </w:rPr>
        <w:t>Para o caso previsto no subitem 9.3.1 será aplicada uma multa de 1% sobre o valor total homologado para a Empresa.</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9.7</w:t>
      </w:r>
      <w:r w:rsidRPr="000866D5">
        <w:rPr>
          <w:rFonts w:ascii="Arial" w:eastAsia="Times New Roman" w:hAnsi="Arial" w:cs="Arial"/>
          <w:kern w:val="1"/>
          <w:sz w:val="20"/>
          <w:szCs w:val="20"/>
          <w:lang w:eastAsia="ar-SA"/>
        </w:rPr>
        <w:t xml:space="preserve"> Para o caso previsto no subitem 9.3.2 será aplicada uma multa de 0,2% sobre o valor total registrado para a Empresa.</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kern w:val="1"/>
          <w:sz w:val="20"/>
          <w:szCs w:val="20"/>
          <w:lang w:eastAsia="ar-SA"/>
        </w:rPr>
        <w:t xml:space="preserve"> </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smartTag w:uri="urn:schemas-microsoft-com:office:smarttags" w:element="metricconverter">
        <w:smartTagPr>
          <w:attr w:name="ProductID" w:val="9.8 A"/>
        </w:smartTagPr>
        <w:r w:rsidRPr="000866D5">
          <w:rPr>
            <w:rFonts w:ascii="Arial" w:eastAsia="Times New Roman" w:hAnsi="Arial" w:cs="Arial"/>
            <w:b/>
            <w:kern w:val="1"/>
            <w:sz w:val="20"/>
            <w:szCs w:val="20"/>
            <w:lang w:eastAsia="ar-SA"/>
          </w:rPr>
          <w:t>9.8</w:t>
        </w:r>
        <w:r w:rsidRPr="000866D5">
          <w:rPr>
            <w:rFonts w:ascii="Arial" w:eastAsia="Times New Roman" w:hAnsi="Arial" w:cs="Arial"/>
            <w:kern w:val="1"/>
            <w:sz w:val="20"/>
            <w:szCs w:val="20"/>
            <w:lang w:eastAsia="ar-SA"/>
          </w:rPr>
          <w:t xml:space="preserve"> A</w:t>
        </w:r>
      </w:smartTag>
      <w:r w:rsidRPr="000866D5">
        <w:rPr>
          <w:rFonts w:ascii="Arial" w:eastAsia="Times New Roman" w:hAnsi="Arial" w:cs="Arial"/>
          <w:kern w:val="1"/>
          <w:sz w:val="20"/>
          <w:szCs w:val="20"/>
          <w:lang w:eastAsia="ar-SA"/>
        </w:rPr>
        <w:t xml:space="preserve"> advertência por escrito será aplicada independentemente de outras sanções cabíveis, sempre que se verificarem pequenas irregularidades (subitem 9.3.2). A sua reiteração demandará a aplicação de pena mais elevada, a critério d</w:t>
      </w:r>
      <w:r w:rsidR="001E51C8">
        <w:rPr>
          <w:rFonts w:ascii="Arial" w:eastAsia="Times New Roman" w:hAnsi="Arial" w:cs="Arial"/>
          <w:kern w:val="1"/>
          <w:sz w:val="20"/>
          <w:szCs w:val="20"/>
          <w:lang w:eastAsia="ar-SA"/>
        </w:rPr>
        <w:t>a</w:t>
      </w:r>
      <w:r w:rsidRPr="000866D5">
        <w:rPr>
          <w:rFonts w:ascii="Arial" w:eastAsia="Times New Roman" w:hAnsi="Arial" w:cs="Arial"/>
          <w:kern w:val="1"/>
          <w:sz w:val="20"/>
          <w:szCs w:val="20"/>
          <w:lang w:eastAsia="ar-SA"/>
        </w:rPr>
        <w:t xml:space="preserve"> </w:t>
      </w:r>
      <w:r w:rsidR="001E51C8">
        <w:rPr>
          <w:rFonts w:ascii="Arial" w:eastAsia="Times New Roman" w:hAnsi="Arial" w:cs="Arial"/>
          <w:kern w:val="1"/>
          <w:sz w:val="20"/>
          <w:szCs w:val="20"/>
          <w:lang w:eastAsia="ar-SA"/>
        </w:rPr>
        <w:t>Contratante</w:t>
      </w:r>
      <w:r w:rsidRPr="000866D5">
        <w:rPr>
          <w:rFonts w:ascii="Arial" w:eastAsia="Times New Roman" w:hAnsi="Arial" w:cs="Arial"/>
          <w:kern w:val="1"/>
          <w:sz w:val="20"/>
          <w:szCs w:val="20"/>
          <w:lang w:eastAsia="ar-SA"/>
        </w:rPr>
        <w:t>.</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smartTag w:uri="urn:schemas-microsoft-com:office:smarttags" w:element="metricconverter">
        <w:smartTagPr>
          <w:attr w:name="ProductID" w:val="9.9 A"/>
        </w:smartTagPr>
        <w:r w:rsidRPr="000866D5">
          <w:rPr>
            <w:rFonts w:ascii="Arial" w:eastAsia="Times New Roman" w:hAnsi="Arial" w:cs="Arial"/>
            <w:b/>
            <w:kern w:val="1"/>
            <w:sz w:val="20"/>
            <w:szCs w:val="20"/>
            <w:lang w:eastAsia="ar-SA"/>
          </w:rPr>
          <w:t>9.9</w:t>
        </w:r>
        <w:r w:rsidRPr="000866D5">
          <w:rPr>
            <w:rFonts w:ascii="Arial" w:eastAsia="Times New Roman" w:hAnsi="Arial" w:cs="Arial"/>
            <w:kern w:val="1"/>
            <w:sz w:val="20"/>
            <w:szCs w:val="20"/>
            <w:lang w:eastAsia="ar-SA"/>
          </w:rPr>
          <w:t xml:space="preserve"> A</w:t>
        </w:r>
      </w:smartTag>
      <w:r w:rsidRPr="000866D5">
        <w:rPr>
          <w:rFonts w:ascii="Arial" w:eastAsia="Times New Roman" w:hAnsi="Arial" w:cs="Arial"/>
          <w:kern w:val="1"/>
          <w:sz w:val="20"/>
          <w:szCs w:val="20"/>
          <w:lang w:eastAsia="ar-SA"/>
        </w:rPr>
        <w:t xml:space="preserve"> multa será de 0,2% por dia de atraso, incidente sobre o valor total registrado para a empresa, para o caso previsto no item 9.3.3, limitado ao prazo máximo de 10 (dez) dias úteis.</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9.10</w:t>
      </w:r>
      <w:r w:rsidRPr="000866D5">
        <w:rPr>
          <w:rFonts w:ascii="Arial" w:eastAsia="Times New Roman" w:hAnsi="Arial" w:cs="Arial"/>
          <w:kern w:val="1"/>
          <w:sz w:val="20"/>
          <w:szCs w:val="20"/>
          <w:lang w:eastAsia="ar-SA"/>
        </w:rPr>
        <w:t xml:space="preserve"> Para os casos previstos no subitem 9.3.4 será aplicada a multa de 100% sobre o valor do item mal executado.</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kern w:val="1"/>
          <w:sz w:val="20"/>
          <w:szCs w:val="20"/>
          <w:lang w:eastAsia="ar-SA"/>
        </w:rPr>
        <w:t xml:space="preserve"> </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9.11</w:t>
      </w:r>
      <w:r w:rsidRPr="000866D5">
        <w:rPr>
          <w:rFonts w:ascii="Arial" w:eastAsia="Times New Roman" w:hAnsi="Arial" w:cs="Arial"/>
          <w:kern w:val="1"/>
          <w:sz w:val="20"/>
          <w:szCs w:val="20"/>
          <w:lang w:eastAsia="ar-SA"/>
        </w:rPr>
        <w:t xml:space="preserve"> Para os casos previstos no subitem 9.3.5 será aplicada a multa de 15% sobre o valor total registrado para a empresa.</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smartTag w:uri="urn:schemas-microsoft-com:office:smarttags" w:element="metricconverter">
        <w:smartTagPr>
          <w:attr w:name="ProductID" w:val="9.12 A"/>
        </w:smartTagPr>
        <w:r w:rsidRPr="000866D5">
          <w:rPr>
            <w:rFonts w:ascii="Arial" w:eastAsia="Times New Roman" w:hAnsi="Arial" w:cs="Arial"/>
            <w:b/>
            <w:kern w:val="1"/>
            <w:sz w:val="20"/>
            <w:szCs w:val="20"/>
            <w:lang w:eastAsia="ar-SA"/>
          </w:rPr>
          <w:t>9.12</w:t>
        </w:r>
        <w:r w:rsidRPr="000866D5">
          <w:rPr>
            <w:rFonts w:ascii="Arial" w:eastAsia="Times New Roman" w:hAnsi="Arial" w:cs="Arial"/>
            <w:kern w:val="1"/>
            <w:sz w:val="20"/>
            <w:szCs w:val="20"/>
            <w:lang w:eastAsia="ar-SA"/>
          </w:rPr>
          <w:t xml:space="preserve"> A</w:t>
        </w:r>
      </w:smartTag>
      <w:r w:rsidRPr="000866D5">
        <w:rPr>
          <w:rFonts w:ascii="Arial" w:eastAsia="Times New Roman" w:hAnsi="Arial" w:cs="Arial"/>
          <w:kern w:val="1"/>
          <w:sz w:val="20"/>
          <w:szCs w:val="20"/>
          <w:lang w:eastAsia="ar-SA"/>
        </w:rPr>
        <w:t xml:space="preserve"> multa prevista nos itens anteriores não impede que o </w:t>
      </w:r>
      <w:r w:rsidR="001E51C8">
        <w:rPr>
          <w:rFonts w:ascii="Arial" w:eastAsia="Times New Roman" w:hAnsi="Arial" w:cs="Arial"/>
          <w:kern w:val="1"/>
          <w:sz w:val="20"/>
          <w:szCs w:val="20"/>
          <w:lang w:eastAsia="ar-SA"/>
        </w:rPr>
        <w:t>Contratante</w:t>
      </w:r>
      <w:r w:rsidRPr="000866D5">
        <w:rPr>
          <w:rFonts w:ascii="Arial" w:eastAsia="Times New Roman" w:hAnsi="Arial" w:cs="Arial"/>
          <w:kern w:val="1"/>
          <w:sz w:val="20"/>
          <w:szCs w:val="20"/>
          <w:lang w:eastAsia="ar-SA"/>
        </w:rPr>
        <w:t xml:space="preserve"> rescinda unilateralmente a Ata de Registro de Preços e aplique as outras sanções previstas na lei.</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smartTag w:uri="urn:schemas-microsoft-com:office:smarttags" w:element="metricconverter">
        <w:smartTagPr>
          <w:attr w:name="ProductID" w:val="9.13 A"/>
        </w:smartTagPr>
        <w:r w:rsidRPr="000866D5">
          <w:rPr>
            <w:rFonts w:ascii="Arial" w:eastAsia="Times New Roman" w:hAnsi="Arial" w:cs="Arial"/>
            <w:b/>
            <w:kern w:val="1"/>
            <w:sz w:val="20"/>
            <w:szCs w:val="20"/>
            <w:lang w:eastAsia="ar-SA"/>
          </w:rPr>
          <w:t xml:space="preserve">9.13 </w:t>
        </w:r>
        <w:r w:rsidRPr="000866D5">
          <w:rPr>
            <w:rFonts w:ascii="Arial" w:eastAsia="Times New Roman" w:hAnsi="Arial" w:cs="Arial"/>
            <w:kern w:val="1"/>
            <w:sz w:val="20"/>
            <w:szCs w:val="20"/>
            <w:lang w:eastAsia="ar-SA"/>
          </w:rPr>
          <w:t>A</w:t>
        </w:r>
      </w:smartTag>
      <w:r w:rsidRPr="000866D5">
        <w:rPr>
          <w:rFonts w:ascii="Arial" w:eastAsia="Times New Roman" w:hAnsi="Arial" w:cs="Arial"/>
          <w:kern w:val="1"/>
          <w:sz w:val="20"/>
          <w:szCs w:val="20"/>
          <w:lang w:eastAsia="ar-SA"/>
        </w:rPr>
        <w:t xml:space="preserve"> multa será descontada dos pagamentos eventualmente devidos pel</w:t>
      </w:r>
      <w:r w:rsidR="009E48D9">
        <w:rPr>
          <w:rFonts w:ascii="Arial" w:eastAsia="Times New Roman" w:hAnsi="Arial" w:cs="Arial"/>
          <w:kern w:val="1"/>
          <w:sz w:val="20"/>
          <w:szCs w:val="20"/>
          <w:lang w:eastAsia="ar-SA"/>
        </w:rPr>
        <w:t>a</w:t>
      </w:r>
      <w:r w:rsidRPr="000866D5">
        <w:rPr>
          <w:rFonts w:ascii="Arial" w:eastAsia="Times New Roman" w:hAnsi="Arial" w:cs="Arial"/>
          <w:kern w:val="1"/>
          <w:sz w:val="20"/>
          <w:szCs w:val="20"/>
          <w:lang w:eastAsia="ar-SA"/>
        </w:rPr>
        <w:t xml:space="preserve"> </w:t>
      </w:r>
      <w:r w:rsidR="009E48D9" w:rsidRPr="009E48D9">
        <w:rPr>
          <w:rFonts w:ascii="Arial" w:eastAsia="Times New Roman" w:hAnsi="Arial" w:cs="Arial"/>
          <w:kern w:val="1"/>
          <w:sz w:val="20"/>
          <w:szCs w:val="20"/>
          <w:lang w:eastAsia="ar-SA"/>
        </w:rPr>
        <w:t>Câmara de Vereadores</w:t>
      </w:r>
      <w:r w:rsidRPr="000866D5">
        <w:rPr>
          <w:rFonts w:ascii="Arial" w:eastAsia="Times New Roman" w:hAnsi="Arial" w:cs="Arial"/>
          <w:kern w:val="1"/>
          <w:sz w:val="20"/>
          <w:szCs w:val="20"/>
          <w:lang w:eastAsia="ar-SA"/>
        </w:rPr>
        <w:t xml:space="preserve"> ou ainda, quando for o caso, cobrada judicialmente. </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smartTag w:uri="urn:schemas-microsoft-com:office:smarttags" w:element="metricconverter">
        <w:smartTagPr>
          <w:attr w:name="ProductID" w:val="9.14 A"/>
        </w:smartTagPr>
        <w:r w:rsidRPr="000866D5">
          <w:rPr>
            <w:rFonts w:ascii="Arial" w:eastAsia="Times New Roman" w:hAnsi="Arial" w:cs="Arial"/>
            <w:b/>
            <w:kern w:val="1"/>
            <w:sz w:val="20"/>
            <w:szCs w:val="20"/>
            <w:lang w:eastAsia="ar-SA"/>
          </w:rPr>
          <w:t>9.14</w:t>
        </w:r>
        <w:r w:rsidRPr="000866D5">
          <w:rPr>
            <w:rFonts w:ascii="Arial" w:eastAsia="Times New Roman" w:hAnsi="Arial" w:cs="Arial"/>
            <w:kern w:val="1"/>
            <w:sz w:val="20"/>
            <w:szCs w:val="20"/>
            <w:lang w:eastAsia="ar-SA"/>
          </w:rPr>
          <w:t xml:space="preserve"> A</w:t>
        </w:r>
      </w:smartTag>
      <w:r w:rsidRPr="000866D5">
        <w:rPr>
          <w:rFonts w:ascii="Arial" w:eastAsia="Times New Roman" w:hAnsi="Arial" w:cs="Arial"/>
          <w:kern w:val="1"/>
          <w:sz w:val="20"/>
          <w:szCs w:val="20"/>
          <w:lang w:eastAsia="ar-SA"/>
        </w:rPr>
        <w:t xml:space="preserve"> suspensão temporária de contratar com a </w:t>
      </w:r>
      <w:r w:rsidR="001E51C8">
        <w:rPr>
          <w:rFonts w:ascii="Arial" w:eastAsia="Times New Roman" w:hAnsi="Arial" w:cs="Arial"/>
          <w:kern w:val="1"/>
          <w:sz w:val="20"/>
          <w:szCs w:val="20"/>
          <w:lang w:eastAsia="ar-SA"/>
        </w:rPr>
        <w:t>Câmara de Vereadores de Butiá</w:t>
      </w:r>
      <w:r w:rsidRPr="000866D5">
        <w:rPr>
          <w:rFonts w:ascii="Arial" w:eastAsia="Times New Roman" w:hAnsi="Arial" w:cs="Arial"/>
          <w:kern w:val="1"/>
          <w:sz w:val="20"/>
          <w:szCs w:val="20"/>
          <w:lang w:eastAsia="ar-SA"/>
        </w:rPr>
        <w:t xml:space="preserve"> ou declaração de inidoneidade para licitar com a Administração Pública será aplicada nos casos de maior gravidade depois de exame por Comissão especialmente designada pelo </w:t>
      </w:r>
      <w:r w:rsidR="00A506F4">
        <w:rPr>
          <w:rFonts w:ascii="Arial" w:eastAsia="Times New Roman" w:hAnsi="Arial" w:cs="Arial"/>
          <w:kern w:val="1"/>
          <w:sz w:val="20"/>
          <w:szCs w:val="20"/>
          <w:lang w:eastAsia="ar-SA"/>
        </w:rPr>
        <w:t>Presidente da Câmara de Vereadores</w:t>
      </w:r>
      <w:r w:rsidRPr="000866D5">
        <w:rPr>
          <w:rFonts w:ascii="Arial" w:eastAsia="Times New Roman" w:hAnsi="Arial" w:cs="Arial"/>
          <w:kern w:val="1"/>
          <w:sz w:val="20"/>
          <w:szCs w:val="20"/>
          <w:lang w:eastAsia="ar-SA"/>
        </w:rPr>
        <w:t>.</w:t>
      </w:r>
    </w:p>
    <w:p w:rsidR="00223885" w:rsidRPr="000866D5" w:rsidRDefault="00223885" w:rsidP="00223885">
      <w:pPr>
        <w:suppressAutoHyphens/>
        <w:spacing w:after="0" w:line="200" w:lineRule="atLeast"/>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00" w:lineRule="atLeast"/>
        <w:ind w:right="-142"/>
        <w:jc w:val="both"/>
        <w:rPr>
          <w:rFonts w:ascii="Arial" w:eastAsia="Times New Roman" w:hAnsi="Arial" w:cs="Arial"/>
          <w:bCs/>
          <w:kern w:val="1"/>
          <w:sz w:val="20"/>
          <w:szCs w:val="20"/>
          <w:lang w:eastAsia="ar-SA"/>
        </w:rPr>
      </w:pPr>
      <w:r w:rsidRPr="000866D5">
        <w:rPr>
          <w:rFonts w:ascii="Arial" w:eastAsia="Times New Roman" w:hAnsi="Arial" w:cs="Arial"/>
          <w:b/>
          <w:bCs/>
          <w:kern w:val="1"/>
          <w:sz w:val="20"/>
          <w:szCs w:val="20"/>
          <w:lang w:eastAsia="ar-SA"/>
        </w:rPr>
        <w:t>9.15</w:t>
      </w:r>
      <w:r w:rsidRPr="000866D5">
        <w:rPr>
          <w:rFonts w:ascii="Arial" w:eastAsia="Times New Roman" w:hAnsi="Arial" w:cs="Arial"/>
          <w:bCs/>
          <w:kern w:val="1"/>
          <w:sz w:val="20"/>
          <w:szCs w:val="20"/>
          <w:lang w:eastAsia="ar-SA"/>
        </w:rPr>
        <w:t xml:space="preserve"> As penalidades previstas não serão relevadas, salvo quando ficar comprovada a ocorrência de situações que se enquadrem no conceito jurídico de força maior ou caso fortuito.  </w:t>
      </w:r>
    </w:p>
    <w:p w:rsidR="00223885" w:rsidRPr="000866D5" w:rsidRDefault="00223885" w:rsidP="00223885">
      <w:pPr>
        <w:suppressAutoHyphens/>
        <w:spacing w:after="0" w:line="200" w:lineRule="atLeast"/>
        <w:ind w:right="-142"/>
        <w:jc w:val="both"/>
        <w:rPr>
          <w:rFonts w:ascii="Arial" w:eastAsia="Times New Roman" w:hAnsi="Arial" w:cs="Arial"/>
          <w:b/>
          <w:kern w:val="1"/>
          <w:sz w:val="20"/>
          <w:szCs w:val="20"/>
          <w:lang w:eastAsia="ar-SA"/>
        </w:rPr>
      </w:pPr>
    </w:p>
    <w:p w:rsidR="00223885" w:rsidRPr="000866D5" w:rsidRDefault="00223885" w:rsidP="00223885">
      <w:pPr>
        <w:spacing w:after="0" w:line="240" w:lineRule="auto"/>
        <w:ind w:right="-142"/>
        <w:jc w:val="both"/>
        <w:rPr>
          <w:rFonts w:ascii="Arial" w:eastAsia="Times New Roman" w:hAnsi="Arial" w:cs="Arial"/>
          <w:b/>
          <w:sz w:val="20"/>
          <w:szCs w:val="20"/>
          <w:lang w:eastAsia="pt-BR"/>
        </w:rPr>
      </w:pPr>
      <w:r w:rsidRPr="000866D5">
        <w:rPr>
          <w:rFonts w:ascii="Arial" w:eastAsia="Times New Roman" w:hAnsi="Arial" w:cs="Arial"/>
          <w:b/>
          <w:sz w:val="20"/>
          <w:szCs w:val="20"/>
          <w:lang w:eastAsia="pt-BR"/>
        </w:rPr>
        <w:t>10 - DISPOSIÇÕES GERAIS</w:t>
      </w:r>
    </w:p>
    <w:p w:rsidR="00223885" w:rsidRPr="000866D5" w:rsidRDefault="00223885" w:rsidP="00223885">
      <w:pPr>
        <w:spacing w:after="0" w:line="240" w:lineRule="auto"/>
        <w:ind w:right="-142"/>
        <w:jc w:val="both"/>
        <w:rPr>
          <w:rFonts w:ascii="Arial" w:eastAsia="Times New Roman" w:hAnsi="Arial" w:cs="Arial"/>
          <w:b/>
          <w:sz w:val="20"/>
          <w:szCs w:val="20"/>
          <w:lang w:eastAsia="pt-BR"/>
        </w:rPr>
      </w:pP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10.1 -</w:t>
      </w:r>
      <w:r w:rsidRPr="000866D5">
        <w:rPr>
          <w:rFonts w:ascii="Arial" w:eastAsia="Times New Roman" w:hAnsi="Arial" w:cs="Arial"/>
          <w:kern w:val="1"/>
          <w:sz w:val="20"/>
          <w:szCs w:val="20"/>
          <w:lang w:eastAsia="ar-SA"/>
        </w:rPr>
        <w:t xml:space="preserve"> A não utilização do registro de preços será admitida no interesse da Administração e nos casos em que as aquisições se revelarem antieconômicas ou naquelas em que se verificarem irregularidades que possam levar ao cancelamento do registro de preços.</w:t>
      </w: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11.2 –</w:t>
      </w:r>
      <w:r w:rsidRPr="000866D5">
        <w:rPr>
          <w:rFonts w:ascii="Arial" w:eastAsia="Times New Roman" w:hAnsi="Arial" w:cs="Arial"/>
          <w:kern w:val="1"/>
          <w:sz w:val="20"/>
          <w:szCs w:val="20"/>
          <w:lang w:eastAsia="ar-SA"/>
        </w:rPr>
        <w:t xml:space="preserve"> A presente minuta poderá sofrer alterações, obedecidas às disposições contidas no artigo 65 da Lei nº 8.666/93 e alterações.</w:t>
      </w: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10.3 –</w:t>
      </w:r>
      <w:r w:rsidRPr="000866D5">
        <w:rPr>
          <w:rFonts w:ascii="Arial" w:eastAsia="Times New Roman" w:hAnsi="Arial" w:cs="Arial"/>
          <w:kern w:val="1"/>
          <w:sz w:val="20"/>
          <w:szCs w:val="20"/>
          <w:lang w:eastAsia="ar-SA"/>
        </w:rPr>
        <w:t xml:space="preserve"> A presente Ata, assim como as eventuais alterações ou aditamentos, terão sua eficácia condicionada à publicação dos seus extratos e começará a vigorar a partir das respectivas assinaturas.</w:t>
      </w: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10.4 –</w:t>
      </w:r>
      <w:r w:rsidRPr="000866D5">
        <w:rPr>
          <w:rFonts w:ascii="Arial" w:eastAsia="Times New Roman" w:hAnsi="Arial" w:cs="Arial"/>
          <w:kern w:val="1"/>
          <w:sz w:val="20"/>
          <w:szCs w:val="20"/>
          <w:lang w:eastAsia="ar-SA"/>
        </w:rPr>
        <w:t xml:space="preserve"> A Ata poderá ser rescindida caso ocorram quaisquer dos casos previstos nos arts. 77 e 78 da Lei Federal nº 8.666/93 e alterações posteriores</w:t>
      </w:r>
      <w:r w:rsidRPr="000866D5">
        <w:rPr>
          <w:rFonts w:ascii="Arial" w:eastAsia="Times New Roman" w:hAnsi="Arial" w:cs="Arial"/>
          <w:color w:val="000000"/>
          <w:kern w:val="1"/>
          <w:sz w:val="20"/>
          <w:szCs w:val="20"/>
          <w:lang w:eastAsia="ar-SA"/>
        </w:rPr>
        <w:t>.</w:t>
      </w:r>
      <w:r w:rsidRPr="000866D5">
        <w:rPr>
          <w:rFonts w:ascii="Arial" w:eastAsia="Times New Roman" w:hAnsi="Arial" w:cs="Arial"/>
          <w:kern w:val="1"/>
          <w:sz w:val="20"/>
          <w:szCs w:val="20"/>
          <w:lang w:eastAsia="ar-SA"/>
        </w:rPr>
        <w:t xml:space="preserve"> </w:t>
      </w: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b/>
          <w:kern w:val="1"/>
          <w:sz w:val="20"/>
          <w:szCs w:val="20"/>
          <w:lang w:eastAsia="ar-SA"/>
        </w:rPr>
        <w:t xml:space="preserve">10.5 - </w:t>
      </w:r>
      <w:r w:rsidRPr="000866D5">
        <w:rPr>
          <w:rFonts w:ascii="Arial" w:eastAsia="Times New Roman" w:hAnsi="Arial" w:cs="Arial"/>
          <w:kern w:val="1"/>
          <w:sz w:val="20"/>
          <w:szCs w:val="20"/>
          <w:lang w:eastAsia="ar-SA"/>
        </w:rPr>
        <w:t>Aplica-se a presente ATA as disposições da Lei 8.666/93 e Lei 10.520/02 e no que couber a Lei 8078/90 (Código de Defesa do Consumidor), bem como o decreto Municipal nº “03/2010.</w:t>
      </w:r>
    </w:p>
    <w:p w:rsidR="00223885" w:rsidRPr="000866D5" w:rsidRDefault="00223885" w:rsidP="00223885">
      <w:pPr>
        <w:suppressAutoHyphens/>
        <w:spacing w:after="0" w:line="240" w:lineRule="auto"/>
        <w:ind w:right="-142"/>
        <w:jc w:val="both"/>
        <w:rPr>
          <w:rFonts w:ascii="Arial" w:eastAsia="Times New Roman" w:hAnsi="Arial" w:cs="Arial"/>
          <w:color w:val="000000"/>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b/>
          <w:color w:val="000000"/>
          <w:kern w:val="1"/>
          <w:sz w:val="20"/>
          <w:szCs w:val="20"/>
          <w:lang w:eastAsia="ar-SA"/>
        </w:rPr>
        <w:lastRenderedPageBreak/>
        <w:t>10.6 -</w:t>
      </w:r>
      <w:r w:rsidRPr="000866D5">
        <w:rPr>
          <w:rFonts w:ascii="Arial" w:eastAsia="Times New Roman" w:hAnsi="Arial" w:cs="Arial"/>
          <w:color w:val="000000"/>
          <w:kern w:val="1"/>
          <w:sz w:val="20"/>
          <w:szCs w:val="20"/>
          <w:lang w:eastAsia="ar-SA"/>
        </w:rPr>
        <w:t xml:space="preserve"> </w:t>
      </w:r>
      <w:r w:rsidRPr="000866D5">
        <w:rPr>
          <w:rFonts w:ascii="Arial" w:eastAsia="Times New Roman" w:hAnsi="Arial" w:cs="Arial"/>
          <w:kern w:val="1"/>
          <w:sz w:val="20"/>
          <w:szCs w:val="20"/>
          <w:lang w:eastAsia="ar-SA"/>
        </w:rPr>
        <w:t>Para solucionar quaisquer questões oriundas desta Ata de Registro de Preços, fica eleito o Foro da Comarca de Butiá, RS, com renúncia de quaisquer outros ainda que privilegiados.</w:t>
      </w: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p>
    <w:p w:rsidR="00223885" w:rsidRPr="000866D5" w:rsidRDefault="00223885" w:rsidP="00223885">
      <w:pPr>
        <w:suppressAutoHyphens/>
        <w:spacing w:after="0" w:line="240" w:lineRule="auto"/>
        <w:ind w:right="-142"/>
        <w:jc w:val="both"/>
        <w:rPr>
          <w:rFonts w:ascii="Arial" w:eastAsia="Times New Roman" w:hAnsi="Arial" w:cs="Arial"/>
          <w:kern w:val="1"/>
          <w:sz w:val="20"/>
          <w:szCs w:val="20"/>
          <w:lang w:eastAsia="ar-SA"/>
        </w:rPr>
      </w:pPr>
      <w:r w:rsidRPr="000866D5">
        <w:rPr>
          <w:rFonts w:ascii="Arial" w:eastAsia="Times New Roman" w:hAnsi="Arial" w:cs="Arial"/>
          <w:kern w:val="1"/>
          <w:sz w:val="20"/>
          <w:szCs w:val="20"/>
          <w:lang w:eastAsia="ar-SA"/>
        </w:rPr>
        <w:tab/>
        <w:t xml:space="preserve">             E por assim haverem acordado, declaram ambas as partes aceitar todas as disposições estabelecidas na presente ata, mediante assinatura no demonstrativo de propostas vencedoras (Anexo I da Presente ata) que, lida e achada conforme, vai assinada pelo Sr. </w:t>
      </w:r>
      <w:r w:rsidR="00A506F4">
        <w:rPr>
          <w:rFonts w:ascii="Arial" w:eastAsia="Times New Roman" w:hAnsi="Arial" w:cs="Arial"/>
          <w:kern w:val="1"/>
          <w:sz w:val="20"/>
          <w:szCs w:val="20"/>
          <w:lang w:eastAsia="ar-SA"/>
        </w:rPr>
        <w:t>Presidente</w:t>
      </w:r>
      <w:r w:rsidRPr="000866D5">
        <w:rPr>
          <w:rFonts w:ascii="Arial" w:eastAsia="Times New Roman" w:hAnsi="Arial" w:cs="Arial"/>
          <w:kern w:val="1"/>
          <w:sz w:val="20"/>
          <w:szCs w:val="20"/>
          <w:lang w:eastAsia="ar-SA"/>
        </w:rPr>
        <w:t xml:space="preserve"> e duas testemunhas. </w:t>
      </w:r>
    </w:p>
    <w:p w:rsidR="00223885" w:rsidRDefault="00223885" w:rsidP="00223885">
      <w:pPr>
        <w:spacing w:after="0" w:line="240" w:lineRule="auto"/>
        <w:ind w:right="-142"/>
        <w:jc w:val="both"/>
        <w:rPr>
          <w:rFonts w:ascii="Arial" w:eastAsia="Times New Roman" w:hAnsi="Arial" w:cs="Arial"/>
          <w:sz w:val="20"/>
          <w:szCs w:val="20"/>
          <w:lang w:eastAsia="pt-BR"/>
        </w:rPr>
      </w:pPr>
    </w:p>
    <w:p w:rsidR="00223885" w:rsidRDefault="00223885" w:rsidP="00223885">
      <w:pPr>
        <w:spacing w:after="0" w:line="240" w:lineRule="auto"/>
        <w:ind w:right="-142"/>
        <w:jc w:val="both"/>
        <w:rPr>
          <w:rFonts w:ascii="Arial" w:eastAsia="Times New Roman" w:hAnsi="Arial" w:cs="Arial"/>
          <w:sz w:val="20"/>
          <w:szCs w:val="20"/>
          <w:lang w:eastAsia="pt-BR"/>
        </w:rPr>
      </w:pPr>
    </w:p>
    <w:p w:rsidR="00223885" w:rsidRPr="000866D5" w:rsidRDefault="00223885" w:rsidP="00223885">
      <w:pPr>
        <w:spacing w:after="0" w:line="240" w:lineRule="auto"/>
        <w:ind w:right="-142"/>
        <w:jc w:val="both"/>
        <w:rPr>
          <w:rFonts w:ascii="Arial" w:eastAsia="Times New Roman" w:hAnsi="Arial" w:cs="Arial"/>
          <w:sz w:val="20"/>
          <w:szCs w:val="20"/>
          <w:lang w:eastAsia="pt-BR"/>
        </w:rPr>
      </w:pPr>
    </w:p>
    <w:p w:rsidR="00223885" w:rsidRPr="000866D5" w:rsidRDefault="00223885" w:rsidP="00223885">
      <w:pPr>
        <w:spacing w:after="0" w:line="240" w:lineRule="auto"/>
        <w:ind w:right="-142"/>
        <w:jc w:val="both"/>
        <w:rPr>
          <w:rFonts w:ascii="Arial" w:eastAsia="Times New Roman" w:hAnsi="Arial" w:cs="Arial"/>
          <w:sz w:val="20"/>
          <w:szCs w:val="20"/>
          <w:lang w:eastAsia="pt-BR"/>
        </w:rPr>
      </w:pPr>
      <w:r w:rsidRPr="000866D5">
        <w:rPr>
          <w:rFonts w:ascii="Arial" w:eastAsia="Times New Roman" w:hAnsi="Arial" w:cs="Arial"/>
          <w:sz w:val="20"/>
          <w:szCs w:val="20"/>
          <w:lang w:eastAsia="pt-BR"/>
        </w:rPr>
        <w:tab/>
      </w:r>
      <w:r w:rsidRPr="000866D5">
        <w:rPr>
          <w:rFonts w:ascii="Arial" w:eastAsia="Times New Roman" w:hAnsi="Arial" w:cs="Arial"/>
          <w:sz w:val="20"/>
          <w:szCs w:val="20"/>
          <w:lang w:eastAsia="pt-BR"/>
        </w:rPr>
        <w:tab/>
      </w:r>
      <w:r w:rsidRPr="000866D5">
        <w:rPr>
          <w:rFonts w:ascii="Arial" w:eastAsia="Times New Roman" w:hAnsi="Arial" w:cs="Arial"/>
          <w:sz w:val="20"/>
          <w:szCs w:val="20"/>
          <w:lang w:eastAsia="pt-BR"/>
        </w:rPr>
        <w:tab/>
      </w:r>
      <w:r w:rsidRPr="000866D5">
        <w:rPr>
          <w:rFonts w:ascii="Arial" w:eastAsia="Times New Roman" w:hAnsi="Arial" w:cs="Arial"/>
          <w:sz w:val="20"/>
          <w:szCs w:val="20"/>
          <w:lang w:eastAsia="pt-BR"/>
        </w:rPr>
        <w:tab/>
        <w:t xml:space="preserve">                         </w:t>
      </w:r>
      <w:r w:rsidR="001576EE">
        <w:rPr>
          <w:rFonts w:ascii="Arial" w:eastAsia="Times New Roman" w:hAnsi="Arial" w:cs="Arial"/>
          <w:sz w:val="20"/>
          <w:szCs w:val="20"/>
          <w:lang w:eastAsia="pt-BR"/>
        </w:rPr>
        <w:t xml:space="preserve">     </w:t>
      </w:r>
      <w:r w:rsidRPr="000866D5">
        <w:rPr>
          <w:rFonts w:ascii="Arial" w:eastAsia="Times New Roman" w:hAnsi="Arial" w:cs="Arial"/>
          <w:sz w:val="20"/>
          <w:szCs w:val="20"/>
          <w:lang w:eastAsia="pt-BR"/>
        </w:rPr>
        <w:t xml:space="preserve">      Butiá, ....</w:t>
      </w:r>
      <w:r>
        <w:rPr>
          <w:rFonts w:ascii="Arial" w:eastAsia="Times New Roman" w:hAnsi="Arial" w:cs="Arial"/>
          <w:sz w:val="20"/>
          <w:szCs w:val="20"/>
          <w:lang w:eastAsia="pt-BR"/>
        </w:rPr>
        <w:t>... de.................. de 20</w:t>
      </w:r>
      <w:r w:rsidR="00A52096">
        <w:rPr>
          <w:rFonts w:ascii="Arial" w:eastAsia="Times New Roman" w:hAnsi="Arial" w:cs="Arial"/>
          <w:sz w:val="20"/>
          <w:szCs w:val="20"/>
          <w:lang w:eastAsia="pt-BR"/>
        </w:rPr>
        <w:t>23</w:t>
      </w:r>
      <w:r w:rsidRPr="000866D5">
        <w:rPr>
          <w:rFonts w:ascii="Arial" w:eastAsia="Times New Roman" w:hAnsi="Arial" w:cs="Arial"/>
          <w:sz w:val="20"/>
          <w:szCs w:val="20"/>
          <w:lang w:eastAsia="pt-BR"/>
        </w:rPr>
        <w:t>.</w:t>
      </w:r>
    </w:p>
    <w:p w:rsidR="00223885" w:rsidRDefault="00223885" w:rsidP="00223885">
      <w:pPr>
        <w:keepNext/>
        <w:tabs>
          <w:tab w:val="left" w:pos="2244"/>
        </w:tabs>
        <w:spacing w:after="0" w:line="240" w:lineRule="auto"/>
        <w:ind w:right="-142"/>
        <w:outlineLvl w:val="2"/>
        <w:rPr>
          <w:rFonts w:ascii="Arial" w:eastAsia="Times New Roman" w:hAnsi="Arial" w:cs="Arial"/>
          <w:b/>
          <w:bCs/>
          <w:sz w:val="20"/>
          <w:szCs w:val="20"/>
          <w:lang w:eastAsia="pt-BR"/>
        </w:rPr>
      </w:pPr>
      <w:r w:rsidRPr="000866D5">
        <w:rPr>
          <w:rFonts w:ascii="Arial" w:eastAsia="Times New Roman" w:hAnsi="Arial" w:cs="Arial"/>
          <w:b/>
          <w:bCs/>
          <w:sz w:val="20"/>
          <w:szCs w:val="20"/>
          <w:lang w:eastAsia="pt-BR"/>
        </w:rPr>
        <w:t xml:space="preserve">   </w:t>
      </w:r>
    </w:p>
    <w:p w:rsidR="00223885" w:rsidRDefault="00223885" w:rsidP="00223885">
      <w:pPr>
        <w:keepNext/>
        <w:tabs>
          <w:tab w:val="left" w:pos="2244"/>
        </w:tabs>
        <w:spacing w:after="0" w:line="240" w:lineRule="auto"/>
        <w:ind w:right="-142"/>
        <w:outlineLvl w:val="2"/>
        <w:rPr>
          <w:rFonts w:ascii="Arial" w:eastAsia="Times New Roman" w:hAnsi="Arial" w:cs="Arial"/>
          <w:b/>
          <w:bCs/>
          <w:sz w:val="20"/>
          <w:szCs w:val="20"/>
          <w:lang w:eastAsia="pt-BR"/>
        </w:rPr>
      </w:pPr>
    </w:p>
    <w:p w:rsidR="00223885" w:rsidRDefault="00223885" w:rsidP="00223885">
      <w:pPr>
        <w:keepNext/>
        <w:tabs>
          <w:tab w:val="left" w:pos="2244"/>
        </w:tabs>
        <w:spacing w:after="0" w:line="240" w:lineRule="auto"/>
        <w:ind w:right="-142"/>
        <w:outlineLvl w:val="2"/>
        <w:rPr>
          <w:rFonts w:ascii="Arial" w:eastAsia="Times New Roman" w:hAnsi="Arial" w:cs="Arial"/>
          <w:b/>
          <w:bCs/>
          <w:sz w:val="20"/>
          <w:szCs w:val="20"/>
          <w:lang w:eastAsia="pt-BR"/>
        </w:rPr>
      </w:pPr>
    </w:p>
    <w:p w:rsidR="00223885" w:rsidRDefault="00223885" w:rsidP="00223885">
      <w:pPr>
        <w:keepNext/>
        <w:tabs>
          <w:tab w:val="left" w:pos="2244"/>
        </w:tabs>
        <w:spacing w:after="0" w:line="240" w:lineRule="auto"/>
        <w:ind w:right="-142"/>
        <w:outlineLvl w:val="2"/>
        <w:rPr>
          <w:rFonts w:ascii="Arial" w:eastAsia="Times New Roman" w:hAnsi="Arial" w:cs="Arial"/>
          <w:b/>
          <w:bCs/>
          <w:sz w:val="20"/>
          <w:szCs w:val="20"/>
          <w:lang w:eastAsia="pt-BR"/>
        </w:rPr>
      </w:pPr>
    </w:p>
    <w:p w:rsidR="00223885" w:rsidRPr="000866D5" w:rsidRDefault="00223885" w:rsidP="00223885">
      <w:pPr>
        <w:keepNext/>
        <w:tabs>
          <w:tab w:val="left" w:pos="2244"/>
        </w:tabs>
        <w:spacing w:after="0" w:line="240" w:lineRule="auto"/>
        <w:ind w:right="-142"/>
        <w:outlineLvl w:val="2"/>
        <w:rPr>
          <w:rFonts w:ascii="Times New Roman" w:eastAsia="Times New Roman" w:hAnsi="Times New Roman" w:cs="Times New Roman"/>
          <w:sz w:val="24"/>
          <w:szCs w:val="24"/>
          <w:lang w:eastAsia="pt-BR"/>
        </w:rPr>
      </w:pPr>
    </w:p>
    <w:p w:rsidR="00223885" w:rsidRPr="000866D5" w:rsidRDefault="00223885" w:rsidP="00A506F4">
      <w:pPr>
        <w:keepNext/>
        <w:tabs>
          <w:tab w:val="left" w:pos="2244"/>
        </w:tabs>
        <w:spacing w:after="0" w:line="240" w:lineRule="auto"/>
        <w:ind w:right="-142"/>
        <w:outlineLvl w:val="2"/>
        <w:rPr>
          <w:rFonts w:ascii="Arial" w:eastAsia="Times New Roman" w:hAnsi="Arial" w:cs="Arial"/>
          <w:b/>
          <w:bCs/>
          <w:sz w:val="20"/>
          <w:szCs w:val="20"/>
          <w:lang w:eastAsia="pt-BR"/>
        </w:rPr>
      </w:pPr>
      <w:r w:rsidRPr="000866D5">
        <w:rPr>
          <w:rFonts w:ascii="Arial" w:eastAsia="Times New Roman" w:hAnsi="Arial" w:cs="Arial"/>
          <w:b/>
          <w:bCs/>
          <w:sz w:val="20"/>
          <w:szCs w:val="20"/>
          <w:lang w:eastAsia="pt-BR"/>
        </w:rPr>
        <w:t xml:space="preserve">                                                                            </w:t>
      </w:r>
      <w:r w:rsidR="00A506F4">
        <w:rPr>
          <w:rFonts w:ascii="Arial" w:eastAsia="Times New Roman" w:hAnsi="Arial" w:cs="Arial"/>
          <w:b/>
          <w:bCs/>
          <w:sz w:val="20"/>
          <w:szCs w:val="20"/>
          <w:lang w:eastAsia="pt-BR"/>
        </w:rPr>
        <w:t xml:space="preserve">  </w:t>
      </w:r>
      <w:r w:rsidR="00757A5D">
        <w:rPr>
          <w:rFonts w:ascii="Arial" w:eastAsia="Times New Roman" w:hAnsi="Arial" w:cs="Arial"/>
          <w:b/>
          <w:bCs/>
          <w:sz w:val="20"/>
          <w:szCs w:val="20"/>
          <w:lang w:eastAsia="pt-BR"/>
        </w:rPr>
        <w:t xml:space="preserve">    </w:t>
      </w:r>
      <w:r w:rsidRPr="000866D5">
        <w:rPr>
          <w:rFonts w:ascii="Arial" w:eastAsia="Times New Roman" w:hAnsi="Arial" w:cs="Arial"/>
          <w:b/>
          <w:bCs/>
          <w:sz w:val="20"/>
          <w:szCs w:val="20"/>
          <w:lang w:eastAsia="pt-BR"/>
        </w:rPr>
        <w:t xml:space="preserve"> </w:t>
      </w:r>
      <w:r w:rsidR="00A506F4">
        <w:rPr>
          <w:rFonts w:ascii="Arial" w:eastAsia="Times New Roman" w:hAnsi="Arial" w:cs="Arial"/>
          <w:b/>
          <w:bCs/>
          <w:sz w:val="20"/>
          <w:szCs w:val="20"/>
          <w:lang w:eastAsia="pt-BR"/>
        </w:rPr>
        <w:t>CÂMARA DE VEREADORES DE BUTIA</w:t>
      </w:r>
    </w:p>
    <w:p w:rsidR="00223885" w:rsidRPr="000866D5" w:rsidRDefault="00223885" w:rsidP="00223885">
      <w:pPr>
        <w:spacing w:after="0" w:line="240" w:lineRule="auto"/>
        <w:ind w:right="-142"/>
        <w:jc w:val="both"/>
        <w:rPr>
          <w:rFonts w:ascii="Arial" w:eastAsia="Times New Roman" w:hAnsi="Arial" w:cs="Arial"/>
          <w:b/>
          <w:bCs/>
          <w:sz w:val="20"/>
          <w:szCs w:val="20"/>
          <w:lang w:eastAsia="pt-BR"/>
        </w:rPr>
      </w:pPr>
      <w:r w:rsidRPr="000866D5">
        <w:rPr>
          <w:rFonts w:ascii="Arial" w:eastAsia="Times New Roman" w:hAnsi="Arial" w:cs="Arial"/>
          <w:b/>
          <w:bCs/>
          <w:sz w:val="20"/>
          <w:szCs w:val="20"/>
          <w:lang w:eastAsia="pt-BR"/>
        </w:rPr>
        <w:t xml:space="preserve">                                       </w:t>
      </w:r>
      <w:r w:rsidRPr="000866D5">
        <w:rPr>
          <w:rFonts w:ascii="Arial" w:eastAsia="Times New Roman" w:hAnsi="Arial" w:cs="Arial"/>
          <w:b/>
          <w:bCs/>
          <w:sz w:val="20"/>
          <w:szCs w:val="20"/>
          <w:lang w:eastAsia="pt-BR"/>
        </w:rPr>
        <w:tab/>
        <w:t xml:space="preserve">   </w:t>
      </w:r>
      <w:r w:rsidRPr="000866D5">
        <w:rPr>
          <w:rFonts w:ascii="Arial" w:eastAsia="Times New Roman" w:hAnsi="Arial" w:cs="Arial"/>
          <w:b/>
          <w:bCs/>
          <w:sz w:val="20"/>
          <w:szCs w:val="20"/>
          <w:lang w:eastAsia="pt-BR"/>
        </w:rPr>
        <w:tab/>
      </w:r>
      <w:r w:rsidRPr="000866D5">
        <w:rPr>
          <w:rFonts w:ascii="Arial" w:eastAsia="Times New Roman" w:hAnsi="Arial" w:cs="Arial"/>
          <w:b/>
          <w:bCs/>
          <w:sz w:val="20"/>
          <w:szCs w:val="20"/>
          <w:lang w:eastAsia="pt-BR"/>
        </w:rPr>
        <w:tab/>
      </w:r>
      <w:r w:rsidRPr="000866D5">
        <w:rPr>
          <w:rFonts w:ascii="Arial" w:eastAsia="Times New Roman" w:hAnsi="Arial" w:cs="Arial"/>
          <w:sz w:val="20"/>
          <w:szCs w:val="20"/>
          <w:lang w:eastAsia="pt-BR"/>
        </w:rPr>
        <w:t xml:space="preserve">        </w:t>
      </w:r>
    </w:p>
    <w:p w:rsidR="00223885" w:rsidRDefault="00223885" w:rsidP="00223885">
      <w:pPr>
        <w:spacing w:after="0" w:line="240" w:lineRule="auto"/>
        <w:ind w:right="-142"/>
        <w:jc w:val="both"/>
        <w:rPr>
          <w:rFonts w:ascii="Arial" w:eastAsia="Times New Roman" w:hAnsi="Arial" w:cs="Arial"/>
          <w:sz w:val="20"/>
          <w:szCs w:val="20"/>
          <w:lang w:eastAsia="pt-BR"/>
        </w:rPr>
      </w:pPr>
    </w:p>
    <w:p w:rsidR="00223885" w:rsidRDefault="00223885" w:rsidP="00223885">
      <w:pPr>
        <w:spacing w:after="0" w:line="240" w:lineRule="auto"/>
        <w:ind w:right="-142"/>
        <w:jc w:val="both"/>
        <w:rPr>
          <w:rFonts w:ascii="Arial" w:eastAsia="Times New Roman" w:hAnsi="Arial" w:cs="Arial"/>
          <w:sz w:val="20"/>
          <w:szCs w:val="20"/>
          <w:lang w:eastAsia="pt-BR"/>
        </w:rPr>
      </w:pPr>
    </w:p>
    <w:p w:rsidR="00223885" w:rsidRDefault="00223885" w:rsidP="00223885">
      <w:pPr>
        <w:spacing w:after="0" w:line="240" w:lineRule="auto"/>
        <w:ind w:right="-142"/>
        <w:jc w:val="both"/>
        <w:rPr>
          <w:rFonts w:ascii="Arial" w:eastAsia="Times New Roman" w:hAnsi="Arial" w:cs="Arial"/>
          <w:sz w:val="20"/>
          <w:szCs w:val="20"/>
          <w:lang w:eastAsia="pt-BR"/>
        </w:rPr>
      </w:pPr>
    </w:p>
    <w:p w:rsidR="00223885" w:rsidRDefault="00223885" w:rsidP="00223885">
      <w:pPr>
        <w:spacing w:after="0" w:line="240" w:lineRule="auto"/>
        <w:ind w:right="-142"/>
        <w:jc w:val="both"/>
        <w:rPr>
          <w:rFonts w:ascii="Arial" w:eastAsia="Times New Roman" w:hAnsi="Arial" w:cs="Arial"/>
          <w:sz w:val="20"/>
          <w:szCs w:val="20"/>
          <w:lang w:eastAsia="pt-BR"/>
        </w:rPr>
      </w:pPr>
    </w:p>
    <w:p w:rsidR="00223885" w:rsidRDefault="00223885" w:rsidP="00223885">
      <w:pPr>
        <w:spacing w:after="0" w:line="240" w:lineRule="auto"/>
        <w:ind w:right="-142"/>
        <w:jc w:val="both"/>
        <w:rPr>
          <w:rFonts w:ascii="Arial" w:eastAsia="Times New Roman" w:hAnsi="Arial" w:cs="Arial"/>
          <w:sz w:val="20"/>
          <w:szCs w:val="20"/>
          <w:lang w:eastAsia="pt-BR"/>
        </w:rPr>
      </w:pPr>
    </w:p>
    <w:p w:rsidR="00223885" w:rsidRDefault="00223885" w:rsidP="00223885">
      <w:pPr>
        <w:spacing w:after="0" w:line="240" w:lineRule="auto"/>
        <w:ind w:right="-142"/>
        <w:jc w:val="both"/>
        <w:rPr>
          <w:rFonts w:ascii="Arial" w:eastAsia="Times New Roman" w:hAnsi="Arial" w:cs="Arial"/>
          <w:sz w:val="20"/>
          <w:szCs w:val="20"/>
          <w:lang w:eastAsia="pt-BR"/>
        </w:rPr>
      </w:pPr>
    </w:p>
    <w:p w:rsidR="00223885" w:rsidRDefault="00223885" w:rsidP="00223885">
      <w:pPr>
        <w:spacing w:after="0" w:line="240" w:lineRule="auto"/>
        <w:ind w:right="-142"/>
        <w:jc w:val="both"/>
        <w:rPr>
          <w:rFonts w:ascii="Arial" w:eastAsia="Times New Roman" w:hAnsi="Arial" w:cs="Arial"/>
          <w:sz w:val="20"/>
          <w:szCs w:val="20"/>
          <w:lang w:eastAsia="pt-BR"/>
        </w:rPr>
      </w:pPr>
    </w:p>
    <w:p w:rsidR="00223885" w:rsidRPr="000866D5" w:rsidRDefault="00223885" w:rsidP="00223885">
      <w:pPr>
        <w:spacing w:after="0" w:line="240" w:lineRule="auto"/>
        <w:ind w:right="-142"/>
        <w:jc w:val="both"/>
        <w:rPr>
          <w:rFonts w:ascii="Arial" w:eastAsia="Times New Roman" w:hAnsi="Arial" w:cs="Arial"/>
          <w:sz w:val="20"/>
          <w:szCs w:val="20"/>
          <w:lang w:eastAsia="pt-BR"/>
        </w:rPr>
      </w:pPr>
      <w:r w:rsidRPr="000866D5">
        <w:rPr>
          <w:rFonts w:ascii="Arial" w:eastAsia="Times New Roman" w:hAnsi="Arial" w:cs="Arial"/>
          <w:sz w:val="20"/>
          <w:szCs w:val="20"/>
          <w:lang w:eastAsia="pt-BR"/>
        </w:rPr>
        <w:t>Testemunhas:</w:t>
      </w:r>
    </w:p>
    <w:p w:rsidR="00223885" w:rsidRPr="000866D5" w:rsidRDefault="00223885" w:rsidP="00223885">
      <w:pPr>
        <w:spacing w:after="0" w:line="240" w:lineRule="auto"/>
        <w:ind w:right="-142"/>
        <w:jc w:val="both"/>
        <w:rPr>
          <w:rFonts w:ascii="Arial" w:eastAsia="Times New Roman" w:hAnsi="Arial" w:cs="Arial"/>
          <w:sz w:val="20"/>
          <w:szCs w:val="20"/>
          <w:lang w:eastAsia="pt-BR"/>
        </w:rPr>
      </w:pPr>
    </w:p>
    <w:p w:rsidR="00223885" w:rsidRPr="000866D5" w:rsidRDefault="00223885" w:rsidP="00223885">
      <w:pPr>
        <w:spacing w:after="0" w:line="240" w:lineRule="auto"/>
        <w:ind w:right="-142"/>
        <w:jc w:val="both"/>
        <w:rPr>
          <w:rFonts w:ascii="Arial" w:eastAsia="Times New Roman" w:hAnsi="Arial" w:cs="Arial"/>
          <w:sz w:val="20"/>
          <w:szCs w:val="20"/>
          <w:lang w:eastAsia="pt-BR"/>
        </w:rPr>
      </w:pPr>
      <w:r w:rsidRPr="000866D5">
        <w:rPr>
          <w:rFonts w:ascii="Arial" w:eastAsia="Times New Roman" w:hAnsi="Arial" w:cs="Arial"/>
          <w:sz w:val="20"/>
          <w:szCs w:val="20"/>
          <w:lang w:eastAsia="pt-BR"/>
        </w:rPr>
        <w:t xml:space="preserve">__________________________________            __________________________________           </w:t>
      </w:r>
    </w:p>
    <w:p w:rsidR="00223885" w:rsidRPr="000866D5" w:rsidRDefault="00223885" w:rsidP="00223885">
      <w:pPr>
        <w:spacing w:after="0" w:line="240" w:lineRule="auto"/>
        <w:ind w:right="-142"/>
        <w:jc w:val="both"/>
        <w:rPr>
          <w:rFonts w:ascii="Arial" w:eastAsia="Times New Roman" w:hAnsi="Arial" w:cs="Arial"/>
          <w:sz w:val="20"/>
          <w:szCs w:val="20"/>
          <w:lang w:eastAsia="pt-BR"/>
        </w:rPr>
      </w:pPr>
    </w:p>
    <w:p w:rsidR="00223885" w:rsidRPr="000866D5" w:rsidRDefault="00223885" w:rsidP="00223885">
      <w:pPr>
        <w:spacing w:after="0" w:line="240" w:lineRule="auto"/>
        <w:ind w:right="-142"/>
        <w:rPr>
          <w:rFonts w:ascii="Arial" w:eastAsia="Times New Roman" w:hAnsi="Arial" w:cs="Arial"/>
          <w:sz w:val="20"/>
          <w:szCs w:val="20"/>
          <w:lang w:eastAsia="pt-BR"/>
        </w:rPr>
      </w:pPr>
      <w:r w:rsidRPr="000866D5">
        <w:rPr>
          <w:rFonts w:ascii="Arial" w:eastAsia="Times New Roman" w:hAnsi="Arial" w:cs="Arial"/>
          <w:sz w:val="20"/>
          <w:szCs w:val="20"/>
          <w:lang w:eastAsia="pt-BR"/>
        </w:rPr>
        <w:t xml:space="preserve">OBS: O presente instrumento </w:t>
      </w:r>
      <w:r w:rsidR="00474154">
        <w:rPr>
          <w:rFonts w:ascii="Arial" w:eastAsia="Times New Roman" w:hAnsi="Arial" w:cs="Arial"/>
          <w:sz w:val="20"/>
          <w:szCs w:val="20"/>
          <w:lang w:eastAsia="pt-BR"/>
        </w:rPr>
        <w:t>foi submetido à apreciação da Assessoria/Procuradoria Municipal, nos termos do Art. 38, parágrafo único da Lei 8.666/93;</w:t>
      </w:r>
    </w:p>
    <w:p w:rsidR="00223885" w:rsidRPr="000866D5" w:rsidRDefault="00223885" w:rsidP="00223885">
      <w:pPr>
        <w:spacing w:after="0" w:line="240" w:lineRule="auto"/>
        <w:ind w:right="-142"/>
        <w:rPr>
          <w:rFonts w:ascii="Arial" w:eastAsia="Times New Roman" w:hAnsi="Arial" w:cs="Arial"/>
          <w:sz w:val="24"/>
          <w:szCs w:val="24"/>
          <w:lang w:eastAsia="pt-BR"/>
        </w:rPr>
      </w:pPr>
    </w:p>
    <w:p w:rsidR="00223885" w:rsidRPr="000866D5" w:rsidRDefault="00223885" w:rsidP="00223885">
      <w:pPr>
        <w:tabs>
          <w:tab w:val="left" w:pos="0"/>
        </w:tabs>
        <w:overflowPunct w:val="0"/>
        <w:autoSpaceDE w:val="0"/>
        <w:autoSpaceDN w:val="0"/>
        <w:adjustRightInd w:val="0"/>
        <w:spacing w:after="0" w:line="240" w:lineRule="auto"/>
        <w:ind w:right="-142"/>
        <w:jc w:val="both"/>
        <w:rPr>
          <w:rFonts w:ascii="Times New Roman" w:eastAsia="Times New Roman" w:hAnsi="Times New Roman" w:cs="Arial"/>
          <w:color w:val="000000"/>
          <w:lang w:eastAsia="pt-BR"/>
        </w:rPr>
      </w:pPr>
    </w:p>
    <w:p w:rsidR="00223885" w:rsidRPr="000866D5" w:rsidRDefault="00223885" w:rsidP="00223885">
      <w:pPr>
        <w:tabs>
          <w:tab w:val="left" w:pos="0"/>
        </w:tabs>
        <w:overflowPunct w:val="0"/>
        <w:autoSpaceDE w:val="0"/>
        <w:autoSpaceDN w:val="0"/>
        <w:adjustRightInd w:val="0"/>
        <w:spacing w:after="0" w:line="240" w:lineRule="auto"/>
        <w:ind w:right="-142"/>
        <w:jc w:val="both"/>
        <w:rPr>
          <w:rFonts w:ascii="Arial" w:eastAsia="Times New Roman" w:hAnsi="Arial" w:cs="Arial"/>
          <w:b/>
          <w:bCs/>
          <w:color w:val="000000"/>
          <w:sz w:val="24"/>
          <w:szCs w:val="24"/>
          <w:lang w:eastAsia="pt-BR"/>
        </w:rPr>
      </w:pPr>
    </w:p>
    <w:p w:rsidR="00223885" w:rsidRPr="000866D5" w:rsidRDefault="00223885" w:rsidP="00223885">
      <w:pPr>
        <w:spacing w:after="0" w:line="240" w:lineRule="auto"/>
        <w:ind w:right="-142"/>
        <w:rPr>
          <w:rFonts w:ascii="Arial" w:eastAsia="Times New Roman" w:hAnsi="Arial" w:cs="Times New Roman"/>
          <w:i/>
          <w:sz w:val="24"/>
          <w:szCs w:val="24"/>
          <w:lang w:eastAsia="pt-BR"/>
        </w:rPr>
      </w:pPr>
    </w:p>
    <w:p w:rsidR="00223885" w:rsidRPr="000866D5" w:rsidRDefault="00223885" w:rsidP="00223885">
      <w:pPr>
        <w:spacing w:after="0" w:line="240" w:lineRule="auto"/>
        <w:ind w:right="-142"/>
        <w:rPr>
          <w:rFonts w:ascii="Arial" w:eastAsia="Times New Roman" w:hAnsi="Arial" w:cs="Times New Roman"/>
          <w:i/>
          <w:sz w:val="24"/>
          <w:szCs w:val="24"/>
          <w:lang w:eastAsia="pt-BR"/>
        </w:rPr>
      </w:pPr>
    </w:p>
    <w:p w:rsidR="00223885" w:rsidRPr="000866D5" w:rsidRDefault="00223885" w:rsidP="00223885">
      <w:pPr>
        <w:spacing w:after="0" w:line="240" w:lineRule="auto"/>
        <w:ind w:right="-142"/>
        <w:rPr>
          <w:rFonts w:ascii="Arial" w:eastAsia="Times New Roman" w:hAnsi="Arial" w:cs="Times New Roman"/>
          <w:i/>
          <w:sz w:val="24"/>
          <w:szCs w:val="24"/>
          <w:lang w:eastAsia="pt-BR"/>
        </w:rPr>
      </w:pPr>
    </w:p>
    <w:p w:rsidR="00223885" w:rsidRPr="000866D5" w:rsidRDefault="00223885" w:rsidP="00223885">
      <w:pPr>
        <w:spacing w:after="0" w:line="240" w:lineRule="auto"/>
        <w:ind w:right="-142"/>
        <w:rPr>
          <w:rFonts w:ascii="Arial" w:eastAsia="Times New Roman" w:hAnsi="Arial" w:cs="Times New Roman"/>
          <w:i/>
          <w:sz w:val="24"/>
          <w:szCs w:val="24"/>
          <w:lang w:eastAsia="pt-BR"/>
        </w:rPr>
      </w:pPr>
    </w:p>
    <w:p w:rsidR="00223885" w:rsidRPr="000866D5" w:rsidRDefault="00223885" w:rsidP="00223885">
      <w:pPr>
        <w:spacing w:after="0" w:line="240" w:lineRule="auto"/>
        <w:ind w:right="-142"/>
        <w:rPr>
          <w:rFonts w:ascii="Arial" w:eastAsia="Times New Roman" w:hAnsi="Arial" w:cs="Times New Roman"/>
          <w:i/>
          <w:sz w:val="24"/>
          <w:szCs w:val="24"/>
          <w:lang w:eastAsia="pt-BR"/>
        </w:rPr>
      </w:pPr>
    </w:p>
    <w:p w:rsidR="00223885" w:rsidRPr="000866D5" w:rsidRDefault="00223885" w:rsidP="00223885">
      <w:pPr>
        <w:spacing w:after="0" w:line="240" w:lineRule="auto"/>
        <w:ind w:right="-142"/>
        <w:rPr>
          <w:rFonts w:ascii="Arial" w:eastAsia="Times New Roman" w:hAnsi="Arial" w:cs="Arial"/>
          <w:b/>
          <w:sz w:val="28"/>
          <w:szCs w:val="28"/>
          <w:u w:val="single"/>
          <w:lang w:eastAsia="pt-BR"/>
        </w:rPr>
      </w:pPr>
    </w:p>
    <w:p w:rsidR="00223885" w:rsidRPr="000866D5" w:rsidRDefault="00223885" w:rsidP="00223885">
      <w:pPr>
        <w:spacing w:after="0" w:line="240" w:lineRule="auto"/>
        <w:ind w:right="-142"/>
        <w:jc w:val="center"/>
        <w:rPr>
          <w:rFonts w:ascii="Arial" w:eastAsia="Times New Roman" w:hAnsi="Arial" w:cs="Arial"/>
          <w:b/>
          <w:sz w:val="28"/>
          <w:szCs w:val="28"/>
          <w:u w:val="single"/>
          <w:lang w:eastAsia="pt-BR"/>
        </w:rPr>
      </w:pPr>
    </w:p>
    <w:p w:rsidR="00223885" w:rsidRPr="000866D5" w:rsidRDefault="00223885" w:rsidP="00223885">
      <w:pPr>
        <w:spacing w:after="0" w:line="240" w:lineRule="auto"/>
        <w:ind w:right="-142"/>
        <w:jc w:val="center"/>
        <w:rPr>
          <w:rFonts w:ascii="Arial" w:eastAsia="Times New Roman" w:hAnsi="Arial" w:cs="Arial"/>
          <w:b/>
          <w:sz w:val="28"/>
          <w:szCs w:val="28"/>
          <w:u w:val="single"/>
          <w:lang w:eastAsia="pt-BR"/>
        </w:rPr>
      </w:pPr>
    </w:p>
    <w:p w:rsidR="00223885" w:rsidRPr="000866D5" w:rsidRDefault="00223885" w:rsidP="00223885">
      <w:pPr>
        <w:spacing w:after="0" w:line="240" w:lineRule="auto"/>
        <w:ind w:right="-142"/>
        <w:jc w:val="center"/>
        <w:rPr>
          <w:rFonts w:ascii="Arial" w:eastAsia="Times New Roman" w:hAnsi="Arial" w:cs="Arial"/>
          <w:b/>
          <w:sz w:val="28"/>
          <w:szCs w:val="28"/>
          <w:u w:val="single"/>
          <w:lang w:eastAsia="pt-BR"/>
        </w:rPr>
      </w:pPr>
    </w:p>
    <w:p w:rsidR="00223885" w:rsidRPr="000866D5" w:rsidRDefault="00223885" w:rsidP="00223885">
      <w:pPr>
        <w:spacing w:after="0" w:line="240" w:lineRule="auto"/>
        <w:jc w:val="center"/>
        <w:rPr>
          <w:rFonts w:ascii="Arial" w:eastAsia="Times New Roman" w:hAnsi="Arial" w:cs="Arial"/>
          <w:b/>
          <w:sz w:val="28"/>
          <w:szCs w:val="28"/>
          <w:u w:val="single"/>
          <w:lang w:eastAsia="pt-BR"/>
        </w:rPr>
      </w:pPr>
    </w:p>
    <w:p w:rsidR="00223885" w:rsidRPr="000866D5" w:rsidRDefault="00223885" w:rsidP="00223885">
      <w:pPr>
        <w:spacing w:after="0" w:line="240" w:lineRule="auto"/>
        <w:jc w:val="center"/>
        <w:rPr>
          <w:rFonts w:ascii="Arial" w:eastAsia="Times New Roman" w:hAnsi="Arial" w:cs="Arial"/>
          <w:b/>
          <w:sz w:val="28"/>
          <w:szCs w:val="28"/>
          <w:u w:val="single"/>
          <w:lang w:eastAsia="pt-BR"/>
        </w:rPr>
      </w:pPr>
    </w:p>
    <w:p w:rsidR="00223885" w:rsidRPr="000866D5" w:rsidRDefault="00223885" w:rsidP="00223885">
      <w:pPr>
        <w:spacing w:after="0" w:line="240" w:lineRule="auto"/>
        <w:jc w:val="center"/>
        <w:rPr>
          <w:rFonts w:ascii="Arial" w:eastAsia="Times New Roman" w:hAnsi="Arial" w:cs="Arial"/>
          <w:b/>
          <w:sz w:val="28"/>
          <w:szCs w:val="28"/>
          <w:u w:val="single"/>
          <w:lang w:eastAsia="pt-BR"/>
        </w:rPr>
      </w:pPr>
    </w:p>
    <w:p w:rsidR="00223885" w:rsidRPr="000866D5" w:rsidRDefault="00223885" w:rsidP="00223885">
      <w:pPr>
        <w:spacing w:after="0" w:line="240" w:lineRule="auto"/>
        <w:jc w:val="center"/>
        <w:rPr>
          <w:rFonts w:ascii="Arial" w:eastAsia="Times New Roman" w:hAnsi="Arial" w:cs="Arial"/>
          <w:b/>
          <w:sz w:val="28"/>
          <w:szCs w:val="28"/>
          <w:u w:val="single"/>
          <w:lang w:eastAsia="pt-BR"/>
        </w:rPr>
      </w:pPr>
    </w:p>
    <w:p w:rsidR="00223885" w:rsidRPr="000866D5" w:rsidRDefault="00223885" w:rsidP="00223885">
      <w:pPr>
        <w:spacing w:after="0" w:line="240" w:lineRule="auto"/>
        <w:jc w:val="center"/>
        <w:rPr>
          <w:rFonts w:ascii="Arial" w:eastAsia="Times New Roman" w:hAnsi="Arial" w:cs="Arial"/>
          <w:b/>
          <w:sz w:val="28"/>
          <w:szCs w:val="28"/>
          <w:u w:val="single"/>
          <w:lang w:eastAsia="pt-BR"/>
        </w:rPr>
      </w:pPr>
    </w:p>
    <w:p w:rsidR="00223885" w:rsidRPr="000866D5" w:rsidRDefault="00223885" w:rsidP="00223885">
      <w:pPr>
        <w:spacing w:after="0" w:line="240" w:lineRule="auto"/>
        <w:jc w:val="center"/>
        <w:rPr>
          <w:rFonts w:ascii="Arial" w:eastAsia="Times New Roman" w:hAnsi="Arial" w:cs="Arial"/>
          <w:b/>
          <w:sz w:val="28"/>
          <w:szCs w:val="28"/>
          <w:u w:val="single"/>
          <w:lang w:eastAsia="pt-BR"/>
        </w:rPr>
      </w:pPr>
    </w:p>
    <w:p w:rsidR="00223885" w:rsidRDefault="00223885" w:rsidP="00223885">
      <w:pPr>
        <w:spacing w:after="0" w:line="240" w:lineRule="auto"/>
        <w:jc w:val="center"/>
        <w:rPr>
          <w:rFonts w:ascii="Arial" w:eastAsia="Times New Roman" w:hAnsi="Arial" w:cs="Arial"/>
          <w:b/>
          <w:sz w:val="28"/>
          <w:szCs w:val="28"/>
          <w:u w:val="single"/>
          <w:lang w:eastAsia="pt-BR"/>
        </w:rPr>
      </w:pPr>
    </w:p>
    <w:p w:rsidR="00202D93" w:rsidRDefault="00202D93" w:rsidP="00223885">
      <w:pPr>
        <w:spacing w:after="0" w:line="240" w:lineRule="auto"/>
        <w:jc w:val="center"/>
        <w:rPr>
          <w:rFonts w:ascii="Arial" w:eastAsia="Times New Roman" w:hAnsi="Arial" w:cs="Arial"/>
          <w:b/>
          <w:sz w:val="28"/>
          <w:szCs w:val="28"/>
          <w:u w:val="single"/>
          <w:lang w:eastAsia="pt-BR"/>
        </w:rPr>
      </w:pPr>
    </w:p>
    <w:p w:rsidR="00202D93" w:rsidRPr="000866D5" w:rsidRDefault="00202D93" w:rsidP="00223885">
      <w:pPr>
        <w:spacing w:after="0" w:line="240" w:lineRule="auto"/>
        <w:jc w:val="center"/>
        <w:rPr>
          <w:rFonts w:ascii="Arial" w:eastAsia="Times New Roman" w:hAnsi="Arial" w:cs="Arial"/>
          <w:b/>
          <w:sz w:val="28"/>
          <w:szCs w:val="28"/>
          <w:u w:val="single"/>
          <w:lang w:eastAsia="pt-BR"/>
        </w:rPr>
      </w:pPr>
    </w:p>
    <w:p w:rsidR="002A11DE" w:rsidRDefault="002A11DE" w:rsidP="00223885">
      <w:pPr>
        <w:tabs>
          <w:tab w:val="left" w:pos="0"/>
        </w:tabs>
        <w:overflowPunct w:val="0"/>
        <w:autoSpaceDE w:val="0"/>
        <w:autoSpaceDN w:val="0"/>
        <w:adjustRightInd w:val="0"/>
        <w:spacing w:after="0" w:line="240" w:lineRule="auto"/>
        <w:jc w:val="center"/>
        <w:rPr>
          <w:rFonts w:ascii="Arial" w:eastAsia="Times New Roman" w:hAnsi="Arial" w:cs="Arial"/>
          <w:b/>
          <w:bCs/>
          <w:color w:val="000000"/>
          <w:lang w:eastAsia="pt-BR"/>
        </w:rPr>
      </w:pPr>
    </w:p>
    <w:p w:rsidR="002A11DE" w:rsidRDefault="002A11DE" w:rsidP="00223885">
      <w:pPr>
        <w:tabs>
          <w:tab w:val="left" w:pos="0"/>
        </w:tabs>
        <w:overflowPunct w:val="0"/>
        <w:autoSpaceDE w:val="0"/>
        <w:autoSpaceDN w:val="0"/>
        <w:adjustRightInd w:val="0"/>
        <w:spacing w:after="0" w:line="240" w:lineRule="auto"/>
        <w:jc w:val="center"/>
        <w:rPr>
          <w:rFonts w:ascii="Arial" w:eastAsia="Times New Roman" w:hAnsi="Arial" w:cs="Arial"/>
          <w:b/>
          <w:bCs/>
          <w:color w:val="000000"/>
          <w:lang w:eastAsia="pt-BR"/>
        </w:rPr>
      </w:pPr>
    </w:p>
    <w:p w:rsidR="00223885" w:rsidRPr="000866D5" w:rsidRDefault="00223885" w:rsidP="00223885">
      <w:pPr>
        <w:tabs>
          <w:tab w:val="left" w:pos="0"/>
        </w:tabs>
        <w:overflowPunct w:val="0"/>
        <w:autoSpaceDE w:val="0"/>
        <w:autoSpaceDN w:val="0"/>
        <w:adjustRightInd w:val="0"/>
        <w:spacing w:after="0" w:line="240" w:lineRule="auto"/>
        <w:jc w:val="center"/>
        <w:rPr>
          <w:rFonts w:ascii="Arial" w:eastAsia="Times New Roman" w:hAnsi="Arial" w:cs="Arial"/>
          <w:b/>
          <w:bCs/>
          <w:color w:val="000000"/>
          <w:lang w:eastAsia="pt-BR"/>
        </w:rPr>
      </w:pPr>
      <w:r w:rsidRPr="000866D5">
        <w:rPr>
          <w:rFonts w:ascii="Arial" w:eastAsia="Times New Roman" w:hAnsi="Arial" w:cs="Arial"/>
          <w:b/>
          <w:bCs/>
          <w:color w:val="000000"/>
          <w:lang w:eastAsia="pt-BR"/>
        </w:rPr>
        <w:t>ANEXO VIII</w:t>
      </w:r>
    </w:p>
    <w:p w:rsidR="00223885" w:rsidRPr="000866D5" w:rsidRDefault="00223885" w:rsidP="00223885">
      <w:pPr>
        <w:tabs>
          <w:tab w:val="left" w:pos="0"/>
        </w:tabs>
        <w:overflowPunct w:val="0"/>
        <w:autoSpaceDE w:val="0"/>
        <w:autoSpaceDN w:val="0"/>
        <w:adjustRightInd w:val="0"/>
        <w:spacing w:after="0" w:line="240" w:lineRule="auto"/>
        <w:jc w:val="both"/>
        <w:rPr>
          <w:rFonts w:ascii="Times New Roman" w:eastAsia="Times New Roman" w:hAnsi="Times New Roman" w:cs="Arial"/>
          <w:b/>
          <w:bCs/>
          <w:color w:val="000000"/>
          <w:lang w:eastAsia="pt-BR"/>
        </w:rPr>
      </w:pPr>
    </w:p>
    <w:p w:rsidR="00223885" w:rsidRPr="000866D5" w:rsidRDefault="00A667A7" w:rsidP="00223885">
      <w:pPr>
        <w:tabs>
          <w:tab w:val="left" w:pos="0"/>
          <w:tab w:val="left" w:pos="3735"/>
        </w:tabs>
        <w:overflowPunct w:val="0"/>
        <w:autoSpaceDE w:val="0"/>
        <w:autoSpaceDN w:val="0"/>
        <w:adjustRightInd w:val="0"/>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Demonstrativo de proposta vencedora</w:t>
      </w:r>
      <w:r w:rsidR="00223885" w:rsidRPr="000866D5">
        <w:rPr>
          <w:rFonts w:ascii="Arial" w:eastAsia="Times New Roman" w:hAnsi="Arial" w:cs="Arial"/>
          <w:b/>
          <w:bCs/>
          <w:color w:val="000000"/>
          <w:lang w:eastAsia="pt-BR"/>
        </w:rPr>
        <w:t xml:space="preserve"> – anexo da ata do PE </w:t>
      </w:r>
      <w:r w:rsidR="00714674">
        <w:rPr>
          <w:rFonts w:ascii="Arial" w:eastAsia="Times New Roman" w:hAnsi="Arial" w:cs="Arial"/>
          <w:b/>
          <w:bCs/>
          <w:color w:val="000000"/>
          <w:lang w:eastAsia="pt-BR"/>
        </w:rPr>
        <w:t>01</w:t>
      </w:r>
      <w:r w:rsidR="005D0274">
        <w:rPr>
          <w:rFonts w:ascii="Arial" w:eastAsia="Times New Roman" w:hAnsi="Arial" w:cs="Arial"/>
          <w:b/>
          <w:bCs/>
          <w:color w:val="000000"/>
          <w:lang w:eastAsia="pt-BR"/>
        </w:rPr>
        <w:t>/</w:t>
      </w:r>
      <w:r w:rsidR="000B491F">
        <w:rPr>
          <w:rFonts w:ascii="Arial" w:eastAsia="Times New Roman" w:hAnsi="Arial" w:cs="Arial"/>
          <w:b/>
          <w:bCs/>
          <w:color w:val="000000"/>
          <w:lang w:eastAsia="pt-BR"/>
        </w:rPr>
        <w:t>20</w:t>
      </w:r>
      <w:r w:rsidR="00E3113E">
        <w:rPr>
          <w:rFonts w:ascii="Arial" w:eastAsia="Times New Roman" w:hAnsi="Arial" w:cs="Arial"/>
          <w:b/>
          <w:bCs/>
          <w:color w:val="000000"/>
          <w:lang w:eastAsia="pt-BR"/>
        </w:rPr>
        <w:t>23</w:t>
      </w:r>
      <w:r w:rsidR="00223885" w:rsidRPr="000866D5">
        <w:rPr>
          <w:rFonts w:ascii="Arial" w:eastAsia="Times New Roman" w:hAnsi="Arial" w:cs="Arial"/>
          <w:b/>
          <w:bCs/>
          <w:color w:val="000000"/>
          <w:lang w:eastAsia="pt-BR"/>
        </w:rPr>
        <w:t>.</w:t>
      </w:r>
    </w:p>
    <w:p w:rsidR="00223885" w:rsidRPr="000866D5" w:rsidRDefault="00223885" w:rsidP="00223885">
      <w:pPr>
        <w:tabs>
          <w:tab w:val="left" w:pos="0"/>
        </w:tabs>
        <w:overflowPunct w:val="0"/>
        <w:autoSpaceDE w:val="0"/>
        <w:autoSpaceDN w:val="0"/>
        <w:adjustRightInd w:val="0"/>
        <w:spacing w:after="0" w:line="240" w:lineRule="auto"/>
        <w:jc w:val="both"/>
        <w:rPr>
          <w:rFonts w:ascii="Times New Roman" w:eastAsia="Times New Roman" w:hAnsi="Times New Roman" w:cs="Arial"/>
          <w:b/>
          <w:bCs/>
          <w:color w:val="000000"/>
          <w:lang w:eastAsia="pt-BR"/>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5699"/>
        <w:gridCol w:w="1276"/>
        <w:gridCol w:w="1276"/>
      </w:tblGrid>
      <w:tr w:rsidR="00A667A7" w:rsidRPr="000866D5" w:rsidTr="00A667A7">
        <w:trPr>
          <w:tblHeader/>
        </w:trPr>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A667A7" w:rsidRPr="000866D5" w:rsidRDefault="00A667A7" w:rsidP="00CF1AA8">
            <w:pPr>
              <w:spacing w:after="0" w:line="240" w:lineRule="auto"/>
              <w:jc w:val="center"/>
              <w:rPr>
                <w:rFonts w:ascii="Arial" w:eastAsia="Times New Roman" w:hAnsi="Arial" w:cs="Arial"/>
                <w:b/>
                <w:sz w:val="24"/>
                <w:szCs w:val="24"/>
                <w:lang w:eastAsia="pt-BR"/>
              </w:rPr>
            </w:pPr>
            <w:r w:rsidRPr="000866D5">
              <w:rPr>
                <w:rFonts w:ascii="Arial" w:eastAsia="Times New Roman" w:hAnsi="Arial" w:cs="Arial"/>
                <w:b/>
                <w:sz w:val="24"/>
                <w:szCs w:val="24"/>
                <w:lang w:eastAsia="pt-BR"/>
              </w:rPr>
              <w:t>Item</w:t>
            </w:r>
          </w:p>
        </w:tc>
        <w:tc>
          <w:tcPr>
            <w:tcW w:w="5699" w:type="dxa"/>
            <w:tcBorders>
              <w:top w:val="single" w:sz="4" w:space="0" w:color="auto"/>
              <w:left w:val="single" w:sz="4" w:space="0" w:color="auto"/>
              <w:bottom w:val="single" w:sz="4" w:space="0" w:color="auto"/>
              <w:right w:val="single" w:sz="4" w:space="0" w:color="auto"/>
            </w:tcBorders>
            <w:shd w:val="clear" w:color="auto" w:fill="E6E6E6"/>
            <w:vAlign w:val="center"/>
          </w:tcPr>
          <w:p w:rsidR="00A667A7" w:rsidRPr="000866D5" w:rsidRDefault="00A667A7" w:rsidP="00CF1AA8">
            <w:pPr>
              <w:spacing w:after="0" w:line="240" w:lineRule="auto"/>
              <w:jc w:val="center"/>
              <w:rPr>
                <w:rFonts w:ascii="Arial" w:eastAsia="Times New Roman" w:hAnsi="Arial" w:cs="Arial"/>
                <w:b/>
                <w:sz w:val="24"/>
                <w:szCs w:val="24"/>
                <w:lang w:eastAsia="pt-BR"/>
              </w:rPr>
            </w:pPr>
            <w:r w:rsidRPr="000866D5">
              <w:rPr>
                <w:rFonts w:ascii="Arial" w:eastAsia="Times New Roman" w:hAnsi="Arial" w:cs="Arial"/>
                <w:b/>
                <w:sz w:val="24"/>
                <w:szCs w:val="24"/>
                <w:lang w:eastAsia="pt-BR"/>
              </w:rPr>
              <w:t>Descrição do item</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A667A7" w:rsidRPr="000866D5" w:rsidRDefault="00A667A7" w:rsidP="00CF1AA8">
            <w:pPr>
              <w:spacing w:after="0" w:line="240" w:lineRule="auto"/>
              <w:jc w:val="center"/>
              <w:rPr>
                <w:rFonts w:ascii="Arial" w:eastAsia="Times New Roman" w:hAnsi="Arial" w:cs="Arial"/>
                <w:b/>
                <w:sz w:val="24"/>
                <w:szCs w:val="24"/>
                <w:lang w:eastAsia="pt-BR"/>
              </w:rPr>
            </w:pPr>
            <w:r w:rsidRPr="000866D5">
              <w:rPr>
                <w:rFonts w:ascii="Arial" w:eastAsia="Times New Roman" w:hAnsi="Arial" w:cs="Arial"/>
                <w:b/>
                <w:sz w:val="24"/>
                <w:szCs w:val="24"/>
                <w:lang w:eastAsia="pt-BR"/>
              </w:rPr>
              <w:t>Qtde</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A667A7" w:rsidRPr="000866D5" w:rsidRDefault="00A667A7" w:rsidP="00CF1AA8">
            <w:pPr>
              <w:spacing w:after="0" w:line="240" w:lineRule="auto"/>
              <w:jc w:val="center"/>
              <w:rPr>
                <w:rFonts w:ascii="Arial" w:eastAsia="Times New Roman" w:hAnsi="Arial" w:cs="Arial"/>
                <w:b/>
                <w:sz w:val="24"/>
                <w:szCs w:val="24"/>
                <w:lang w:eastAsia="pt-BR"/>
              </w:rPr>
            </w:pPr>
            <w:r w:rsidRPr="000866D5">
              <w:rPr>
                <w:rFonts w:ascii="Arial" w:eastAsia="Times New Roman" w:hAnsi="Arial" w:cs="Arial"/>
                <w:b/>
                <w:sz w:val="24"/>
                <w:szCs w:val="24"/>
                <w:lang w:eastAsia="pt-BR"/>
              </w:rPr>
              <w:t xml:space="preserve">   Valor </w:t>
            </w:r>
            <w:r>
              <w:rPr>
                <w:rFonts w:ascii="Arial" w:eastAsia="Times New Roman" w:hAnsi="Arial" w:cs="Arial"/>
                <w:b/>
                <w:sz w:val="24"/>
                <w:szCs w:val="24"/>
                <w:lang w:eastAsia="pt-BR"/>
              </w:rPr>
              <w:t xml:space="preserve">total </w:t>
            </w:r>
            <w:r w:rsidRPr="000866D5">
              <w:rPr>
                <w:rFonts w:ascii="Arial" w:eastAsia="Times New Roman" w:hAnsi="Arial" w:cs="Arial"/>
                <w:b/>
                <w:sz w:val="24"/>
                <w:szCs w:val="24"/>
                <w:lang w:eastAsia="pt-BR"/>
              </w:rPr>
              <w:t>R$</w:t>
            </w:r>
          </w:p>
        </w:tc>
      </w:tr>
      <w:tr w:rsidR="00A667A7" w:rsidRPr="000866D5" w:rsidTr="00A667A7">
        <w:trPr>
          <w:trHeight w:val="41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7A7" w:rsidRPr="000866D5" w:rsidRDefault="00A667A7" w:rsidP="00CF1AA8">
            <w:pPr>
              <w:spacing w:after="0"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A667A7" w:rsidRPr="000866D5" w:rsidRDefault="00A667A7" w:rsidP="00CF1AA8">
            <w:pPr>
              <w:spacing w:after="0" w:line="240" w:lineRule="auto"/>
              <w:jc w:val="both"/>
              <w:rPr>
                <w:rFonts w:ascii="Arial" w:eastAsia="Times New Roman" w:hAnsi="Arial" w:cs="Arial"/>
                <w:b/>
                <w:sz w:val="24"/>
                <w:szCs w:val="24"/>
                <w:lang w:eastAsia="pt-B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7A7" w:rsidRPr="000866D5" w:rsidRDefault="00A667A7" w:rsidP="00CF1AA8">
            <w:pPr>
              <w:spacing w:after="0" w:line="240" w:lineRule="auto"/>
              <w:jc w:val="center"/>
              <w:rPr>
                <w:rFonts w:ascii="Arial" w:eastAsia="Times New Roman" w:hAnsi="Arial" w:cs="Arial"/>
                <w:b/>
                <w:sz w:val="24"/>
                <w:szCs w:val="24"/>
                <w:lang w:eastAsia="pt-BR"/>
              </w:rPr>
            </w:pPr>
          </w:p>
        </w:tc>
        <w:tc>
          <w:tcPr>
            <w:tcW w:w="1276" w:type="dxa"/>
            <w:tcBorders>
              <w:top w:val="single" w:sz="4" w:space="0" w:color="auto"/>
              <w:left w:val="single" w:sz="4" w:space="0" w:color="auto"/>
              <w:bottom w:val="single" w:sz="4" w:space="0" w:color="auto"/>
              <w:right w:val="single" w:sz="4" w:space="0" w:color="auto"/>
            </w:tcBorders>
          </w:tcPr>
          <w:p w:rsidR="00A667A7" w:rsidRPr="000866D5" w:rsidRDefault="00A667A7" w:rsidP="00CF1AA8">
            <w:pPr>
              <w:spacing w:after="0" w:line="240" w:lineRule="auto"/>
              <w:jc w:val="center"/>
              <w:rPr>
                <w:rFonts w:ascii="Arial" w:eastAsia="Times New Roman" w:hAnsi="Arial" w:cs="Arial"/>
                <w:b/>
                <w:sz w:val="24"/>
                <w:szCs w:val="24"/>
                <w:lang w:eastAsia="pt-BR"/>
              </w:rPr>
            </w:pPr>
          </w:p>
        </w:tc>
      </w:tr>
      <w:tr w:rsidR="00A667A7" w:rsidRPr="000866D5" w:rsidTr="00A667A7">
        <w:trPr>
          <w:trHeight w:val="41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67A7" w:rsidRPr="000866D5" w:rsidRDefault="00A667A7" w:rsidP="00CF1AA8">
            <w:pPr>
              <w:spacing w:after="0"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w:t>
            </w:r>
          </w:p>
        </w:tc>
        <w:tc>
          <w:tcPr>
            <w:tcW w:w="5699" w:type="dxa"/>
            <w:tcBorders>
              <w:top w:val="single" w:sz="4" w:space="0" w:color="auto"/>
              <w:left w:val="single" w:sz="4" w:space="0" w:color="auto"/>
              <w:bottom w:val="single" w:sz="4" w:space="0" w:color="auto"/>
              <w:right w:val="single" w:sz="4" w:space="0" w:color="auto"/>
            </w:tcBorders>
            <w:shd w:val="clear" w:color="auto" w:fill="auto"/>
            <w:vAlign w:val="center"/>
          </w:tcPr>
          <w:p w:rsidR="00A667A7" w:rsidRPr="000866D5" w:rsidRDefault="00A667A7" w:rsidP="00CF1AA8">
            <w:pPr>
              <w:spacing w:after="0" w:line="240" w:lineRule="auto"/>
              <w:jc w:val="both"/>
              <w:rPr>
                <w:rFonts w:ascii="Arial" w:eastAsia="Times New Roman" w:hAnsi="Arial" w:cs="Arial"/>
                <w:b/>
                <w:sz w:val="24"/>
                <w:szCs w:val="24"/>
                <w:lang w:eastAsia="pt-B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667A7" w:rsidRPr="000866D5" w:rsidRDefault="005C3BF6" w:rsidP="00CF1AA8">
            <w:pPr>
              <w:spacing w:after="0"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p>
        </w:tc>
        <w:tc>
          <w:tcPr>
            <w:tcW w:w="1276" w:type="dxa"/>
            <w:tcBorders>
              <w:top w:val="single" w:sz="4" w:space="0" w:color="auto"/>
              <w:left w:val="single" w:sz="4" w:space="0" w:color="auto"/>
              <w:bottom w:val="single" w:sz="4" w:space="0" w:color="auto"/>
              <w:right w:val="single" w:sz="4" w:space="0" w:color="auto"/>
            </w:tcBorders>
          </w:tcPr>
          <w:p w:rsidR="00A667A7" w:rsidRPr="000866D5" w:rsidRDefault="00A667A7" w:rsidP="00CF1AA8">
            <w:pPr>
              <w:spacing w:after="0" w:line="240" w:lineRule="auto"/>
              <w:jc w:val="center"/>
              <w:rPr>
                <w:rFonts w:ascii="Arial" w:eastAsia="Times New Roman" w:hAnsi="Arial" w:cs="Arial"/>
                <w:b/>
                <w:sz w:val="24"/>
                <w:szCs w:val="24"/>
                <w:lang w:eastAsia="pt-BR"/>
              </w:rPr>
            </w:pPr>
          </w:p>
        </w:tc>
      </w:tr>
    </w:tbl>
    <w:p w:rsidR="00223885" w:rsidRPr="000866D5" w:rsidRDefault="00223885" w:rsidP="00223885">
      <w:pPr>
        <w:tabs>
          <w:tab w:val="left" w:pos="0"/>
        </w:tabs>
        <w:overflowPunct w:val="0"/>
        <w:autoSpaceDE w:val="0"/>
        <w:autoSpaceDN w:val="0"/>
        <w:adjustRightInd w:val="0"/>
        <w:spacing w:after="0" w:line="240" w:lineRule="auto"/>
        <w:jc w:val="both"/>
        <w:rPr>
          <w:rFonts w:ascii="Times New Roman" w:eastAsia="Times New Roman" w:hAnsi="Times New Roman" w:cs="Arial"/>
          <w:b/>
          <w:bCs/>
          <w:color w:val="000000"/>
          <w:lang w:eastAsia="pt-BR"/>
        </w:rPr>
      </w:pPr>
    </w:p>
    <w:p w:rsidR="00223885" w:rsidRPr="000866D5" w:rsidRDefault="00223885" w:rsidP="00223885">
      <w:pPr>
        <w:tabs>
          <w:tab w:val="left" w:pos="0"/>
        </w:tabs>
        <w:overflowPunct w:val="0"/>
        <w:autoSpaceDE w:val="0"/>
        <w:autoSpaceDN w:val="0"/>
        <w:adjustRightInd w:val="0"/>
        <w:spacing w:after="0" w:line="240" w:lineRule="auto"/>
        <w:jc w:val="both"/>
        <w:rPr>
          <w:rFonts w:ascii="Times New Roman" w:eastAsia="Times New Roman" w:hAnsi="Times New Roman" w:cs="Arial"/>
          <w:b/>
          <w:bCs/>
          <w:color w:val="000000"/>
          <w:lang w:eastAsia="pt-BR"/>
        </w:rPr>
      </w:pPr>
    </w:p>
    <w:p w:rsidR="00223885" w:rsidRPr="000866D5" w:rsidRDefault="00223885" w:rsidP="00223885">
      <w:pPr>
        <w:tabs>
          <w:tab w:val="left" w:pos="0"/>
        </w:tabs>
        <w:overflowPunct w:val="0"/>
        <w:autoSpaceDE w:val="0"/>
        <w:autoSpaceDN w:val="0"/>
        <w:adjustRightInd w:val="0"/>
        <w:spacing w:after="0" w:line="240" w:lineRule="auto"/>
        <w:jc w:val="both"/>
        <w:rPr>
          <w:rFonts w:ascii="Times New Roman" w:eastAsia="Times New Roman" w:hAnsi="Times New Roman" w:cs="Arial"/>
          <w:b/>
          <w:bCs/>
          <w:color w:val="000000"/>
          <w:lang w:eastAsia="pt-BR"/>
        </w:rPr>
      </w:pPr>
    </w:p>
    <w:p w:rsidR="005C3BF6" w:rsidRDefault="00223885" w:rsidP="006E7371">
      <w:pPr>
        <w:suppressAutoHyphens/>
        <w:spacing w:after="0" w:line="360" w:lineRule="auto"/>
        <w:ind w:right="-284"/>
        <w:jc w:val="both"/>
        <w:rPr>
          <w:rFonts w:ascii="Arial" w:eastAsia="Times New Roman" w:hAnsi="Arial" w:cs="Arial"/>
          <w:color w:val="000000"/>
          <w:kern w:val="1"/>
          <w:lang w:eastAsia="ar-SA"/>
        </w:rPr>
      </w:pPr>
      <w:r w:rsidRPr="000866D5">
        <w:rPr>
          <w:rFonts w:ascii="Arial" w:eastAsia="Times New Roman" w:hAnsi="Arial" w:cs="Arial"/>
          <w:color w:val="000000"/>
          <w:kern w:val="1"/>
          <w:lang w:eastAsia="ar-SA"/>
        </w:rPr>
        <w:t xml:space="preserve">             A empresa</w:t>
      </w:r>
      <w:r w:rsidRPr="000866D5">
        <w:rPr>
          <w:rFonts w:ascii="Arial" w:eastAsia="Times New Roman" w:hAnsi="Arial" w:cs="Arial"/>
          <w:kern w:val="1"/>
          <w:lang w:eastAsia="ar-SA"/>
        </w:rPr>
        <w:t xml:space="preserve">______________________________, </w:t>
      </w:r>
      <w:r w:rsidR="00474154">
        <w:rPr>
          <w:rFonts w:ascii="Arial" w:eastAsia="Times New Roman" w:hAnsi="Arial" w:cs="Arial"/>
          <w:kern w:val="1"/>
          <w:lang w:eastAsia="ar-SA"/>
        </w:rPr>
        <w:t xml:space="preserve">inscrita no CNPJ nº __________________________, </w:t>
      </w:r>
      <w:r w:rsidRPr="000866D5">
        <w:rPr>
          <w:rFonts w:ascii="Arial" w:eastAsia="Times New Roman" w:hAnsi="Arial" w:cs="Arial"/>
          <w:kern w:val="1"/>
          <w:lang w:eastAsia="ar-SA"/>
        </w:rPr>
        <w:t>com sede à _________</w:t>
      </w:r>
      <w:r w:rsidR="000B491F">
        <w:rPr>
          <w:rFonts w:ascii="Arial" w:eastAsia="Times New Roman" w:hAnsi="Arial" w:cs="Arial"/>
          <w:kern w:val="1"/>
          <w:lang w:eastAsia="ar-SA"/>
        </w:rPr>
        <w:t>____________, representada neste</w:t>
      </w:r>
      <w:r w:rsidRPr="000866D5">
        <w:rPr>
          <w:rFonts w:ascii="Arial" w:eastAsia="Times New Roman" w:hAnsi="Arial" w:cs="Arial"/>
          <w:kern w:val="1"/>
          <w:lang w:eastAsia="ar-SA"/>
        </w:rPr>
        <w:t xml:space="preserve"> ato </w:t>
      </w:r>
      <w:r w:rsidR="005C3BF6">
        <w:rPr>
          <w:rFonts w:ascii="Arial" w:eastAsia="Times New Roman" w:hAnsi="Arial" w:cs="Arial"/>
          <w:kern w:val="1"/>
          <w:lang w:eastAsia="ar-SA"/>
        </w:rPr>
        <w:t>pelo(a)</w:t>
      </w:r>
      <w:r w:rsidRPr="000866D5">
        <w:rPr>
          <w:rFonts w:ascii="Arial" w:eastAsia="Times New Roman" w:hAnsi="Arial" w:cs="Arial"/>
          <w:kern w:val="1"/>
          <w:lang w:eastAsia="ar-SA"/>
        </w:rPr>
        <w:t xml:space="preserve"> Sr</w:t>
      </w:r>
      <w:r w:rsidR="005C3BF6">
        <w:rPr>
          <w:rFonts w:ascii="Arial" w:eastAsia="Times New Roman" w:hAnsi="Arial" w:cs="Arial"/>
          <w:kern w:val="1"/>
          <w:lang w:eastAsia="ar-SA"/>
        </w:rPr>
        <w:t>.(a)</w:t>
      </w:r>
      <w:r w:rsidRPr="000866D5">
        <w:rPr>
          <w:rFonts w:ascii="Arial" w:eastAsia="Times New Roman" w:hAnsi="Arial" w:cs="Arial"/>
          <w:kern w:val="1"/>
          <w:lang w:eastAsia="ar-SA"/>
        </w:rPr>
        <w:t xml:space="preserve">_____________________, </w:t>
      </w:r>
      <w:r w:rsidR="005C3BF6">
        <w:rPr>
          <w:rFonts w:ascii="Arial" w:eastAsia="Times New Roman" w:hAnsi="Arial" w:cs="Arial"/>
          <w:kern w:val="1"/>
          <w:lang w:eastAsia="ar-SA"/>
        </w:rPr>
        <w:t xml:space="preserve">portador </w:t>
      </w:r>
      <w:r w:rsidRPr="000866D5">
        <w:rPr>
          <w:rFonts w:ascii="Arial" w:eastAsia="Times New Roman" w:hAnsi="Arial" w:cs="Arial"/>
          <w:kern w:val="1"/>
          <w:lang w:eastAsia="ar-SA"/>
        </w:rPr>
        <w:t>do CPF nº __________________</w:t>
      </w:r>
      <w:r w:rsidR="005C3BF6">
        <w:rPr>
          <w:rFonts w:ascii="Arial" w:eastAsia="Times New Roman" w:hAnsi="Arial" w:cs="Arial"/>
          <w:kern w:val="1"/>
          <w:lang w:eastAsia="ar-SA"/>
        </w:rPr>
        <w:t xml:space="preserve"> e do RG </w:t>
      </w:r>
      <w:r w:rsidR="005C3BF6" w:rsidRPr="000866D5">
        <w:rPr>
          <w:rFonts w:ascii="Arial" w:eastAsia="Times New Roman" w:hAnsi="Arial" w:cs="Arial"/>
          <w:kern w:val="1"/>
          <w:lang w:eastAsia="ar-SA"/>
        </w:rPr>
        <w:t>nº</w:t>
      </w:r>
      <w:r w:rsidR="005C3BF6">
        <w:rPr>
          <w:rFonts w:ascii="Arial" w:eastAsia="Times New Roman" w:hAnsi="Arial" w:cs="Arial"/>
          <w:kern w:val="1"/>
          <w:lang w:eastAsia="ar-SA"/>
        </w:rPr>
        <w:t xml:space="preserve">______________________ </w:t>
      </w:r>
      <w:r w:rsidRPr="000866D5">
        <w:rPr>
          <w:rFonts w:ascii="Arial" w:eastAsia="Times New Roman" w:hAnsi="Arial" w:cs="Arial"/>
          <w:kern w:val="1"/>
          <w:lang w:eastAsia="ar-SA"/>
        </w:rPr>
        <w:t xml:space="preserve">, </w:t>
      </w:r>
      <w:r w:rsidRPr="000866D5">
        <w:rPr>
          <w:rFonts w:ascii="Arial" w:eastAsia="Times New Roman" w:hAnsi="Arial" w:cs="Arial"/>
          <w:color w:val="000000"/>
          <w:kern w:val="1"/>
          <w:lang w:eastAsia="ar-SA"/>
        </w:rPr>
        <w:t xml:space="preserve">abaixo firmado, assume todas as responsabilidades pelas exigências do edital do pregão Eletrônico nº </w:t>
      </w:r>
      <w:r w:rsidR="00714674">
        <w:rPr>
          <w:rFonts w:ascii="Arial" w:eastAsia="Times New Roman" w:hAnsi="Arial" w:cs="Arial"/>
          <w:color w:val="000000"/>
          <w:kern w:val="1"/>
          <w:lang w:eastAsia="ar-SA"/>
        </w:rPr>
        <w:t>01</w:t>
      </w:r>
      <w:r w:rsidR="000B491F">
        <w:rPr>
          <w:rFonts w:ascii="Arial" w:eastAsia="Times New Roman" w:hAnsi="Arial" w:cs="Arial"/>
          <w:color w:val="000000"/>
          <w:kern w:val="1"/>
          <w:lang w:eastAsia="ar-SA"/>
        </w:rPr>
        <w:t>/20</w:t>
      </w:r>
      <w:r w:rsidR="00E3113E">
        <w:rPr>
          <w:rFonts w:ascii="Arial" w:eastAsia="Times New Roman" w:hAnsi="Arial" w:cs="Arial"/>
          <w:color w:val="000000"/>
          <w:kern w:val="1"/>
          <w:lang w:eastAsia="ar-SA"/>
        </w:rPr>
        <w:t>23</w:t>
      </w:r>
      <w:r w:rsidRPr="000866D5">
        <w:rPr>
          <w:rFonts w:ascii="Arial" w:eastAsia="Times New Roman" w:hAnsi="Arial" w:cs="Arial"/>
          <w:color w:val="000000"/>
          <w:kern w:val="1"/>
          <w:lang w:eastAsia="ar-SA"/>
        </w:rPr>
        <w:t xml:space="preserve"> e seus anexos, declarando nesse ato que reconhece todas as condições impostas</w:t>
      </w:r>
      <w:r w:rsidR="005C3BF6">
        <w:rPr>
          <w:rFonts w:ascii="Arial" w:eastAsia="Times New Roman" w:hAnsi="Arial" w:cs="Arial"/>
          <w:color w:val="000000"/>
          <w:kern w:val="1"/>
          <w:lang w:eastAsia="ar-SA"/>
        </w:rPr>
        <w:t>, inclusive os preços registrados</w:t>
      </w:r>
      <w:r w:rsidR="00B91F0E">
        <w:rPr>
          <w:rFonts w:ascii="Arial" w:eastAsia="Times New Roman" w:hAnsi="Arial" w:cs="Arial"/>
          <w:color w:val="000000"/>
          <w:kern w:val="1"/>
          <w:lang w:eastAsia="ar-SA"/>
        </w:rPr>
        <w:t>;</w:t>
      </w:r>
    </w:p>
    <w:p w:rsidR="005C3BF6" w:rsidRDefault="005C3BF6" w:rsidP="00223885">
      <w:pPr>
        <w:suppressAutoHyphens/>
        <w:spacing w:after="0"/>
        <w:ind w:right="-284"/>
        <w:jc w:val="both"/>
        <w:rPr>
          <w:rFonts w:ascii="Arial" w:eastAsia="Times New Roman" w:hAnsi="Arial" w:cs="Arial"/>
          <w:color w:val="000000"/>
          <w:kern w:val="1"/>
          <w:lang w:eastAsia="ar-SA"/>
        </w:rPr>
      </w:pPr>
    </w:p>
    <w:p w:rsidR="00223885" w:rsidRPr="000866D5" w:rsidRDefault="00223885" w:rsidP="00223885">
      <w:pPr>
        <w:suppressAutoHyphens/>
        <w:spacing w:after="0"/>
        <w:ind w:right="-284"/>
        <w:jc w:val="both"/>
        <w:rPr>
          <w:rFonts w:ascii="Arial" w:eastAsia="Times New Roman" w:hAnsi="Arial" w:cs="Arial"/>
          <w:color w:val="000000"/>
          <w:kern w:val="1"/>
          <w:lang w:eastAsia="ar-SA"/>
        </w:rPr>
      </w:pPr>
      <w:r w:rsidRPr="000866D5">
        <w:rPr>
          <w:rFonts w:ascii="Arial" w:eastAsia="Times New Roman" w:hAnsi="Arial" w:cs="Arial"/>
          <w:color w:val="000000"/>
          <w:kern w:val="1"/>
          <w:lang w:eastAsia="ar-SA"/>
        </w:rPr>
        <w:t>.</w:t>
      </w:r>
    </w:p>
    <w:p w:rsidR="00223885" w:rsidRPr="000866D5" w:rsidRDefault="00223885" w:rsidP="00223885">
      <w:pPr>
        <w:suppressAutoHyphens/>
        <w:spacing w:after="0"/>
        <w:ind w:right="-752"/>
        <w:jc w:val="both"/>
        <w:rPr>
          <w:rFonts w:ascii="Arial" w:eastAsia="Times New Roman" w:hAnsi="Arial" w:cs="Arial"/>
          <w:color w:val="000000"/>
          <w:kern w:val="1"/>
          <w:lang w:eastAsia="ar-SA"/>
        </w:rPr>
      </w:pPr>
    </w:p>
    <w:p w:rsidR="00223885" w:rsidRDefault="00223885" w:rsidP="00223885">
      <w:pPr>
        <w:suppressAutoHyphens/>
        <w:spacing w:after="0"/>
        <w:ind w:right="-752"/>
        <w:jc w:val="both"/>
        <w:rPr>
          <w:rFonts w:ascii="Arial" w:eastAsia="Times New Roman" w:hAnsi="Arial" w:cs="Arial"/>
          <w:color w:val="000000"/>
          <w:kern w:val="1"/>
          <w:lang w:eastAsia="ar-SA"/>
        </w:rPr>
      </w:pPr>
      <w:r w:rsidRPr="000866D5">
        <w:rPr>
          <w:rFonts w:ascii="Arial" w:eastAsia="Times New Roman" w:hAnsi="Arial" w:cs="Arial"/>
          <w:color w:val="000000"/>
          <w:kern w:val="1"/>
          <w:lang w:eastAsia="ar-SA"/>
        </w:rPr>
        <w:tab/>
      </w:r>
      <w:r w:rsidRPr="000866D5">
        <w:rPr>
          <w:rFonts w:ascii="Arial" w:eastAsia="Times New Roman" w:hAnsi="Arial" w:cs="Arial"/>
          <w:color w:val="000000"/>
          <w:kern w:val="1"/>
          <w:lang w:eastAsia="ar-SA"/>
        </w:rPr>
        <w:tab/>
      </w:r>
      <w:r w:rsidRPr="000866D5">
        <w:rPr>
          <w:rFonts w:ascii="Arial" w:eastAsia="Times New Roman" w:hAnsi="Arial" w:cs="Arial"/>
          <w:color w:val="000000"/>
          <w:kern w:val="1"/>
          <w:lang w:eastAsia="ar-SA"/>
        </w:rPr>
        <w:tab/>
      </w:r>
      <w:r w:rsidRPr="000866D5">
        <w:rPr>
          <w:rFonts w:ascii="Arial" w:eastAsia="Times New Roman" w:hAnsi="Arial" w:cs="Arial"/>
          <w:color w:val="000000"/>
          <w:kern w:val="1"/>
          <w:lang w:eastAsia="ar-SA"/>
        </w:rPr>
        <w:tab/>
      </w:r>
      <w:r w:rsidRPr="000866D5">
        <w:rPr>
          <w:rFonts w:ascii="Arial" w:eastAsia="Times New Roman" w:hAnsi="Arial" w:cs="Arial"/>
          <w:color w:val="000000"/>
          <w:kern w:val="1"/>
          <w:lang w:eastAsia="ar-SA"/>
        </w:rPr>
        <w:tab/>
      </w:r>
      <w:r w:rsidRPr="000866D5">
        <w:rPr>
          <w:rFonts w:ascii="Arial" w:eastAsia="Times New Roman" w:hAnsi="Arial" w:cs="Arial"/>
          <w:color w:val="000000"/>
          <w:kern w:val="1"/>
          <w:lang w:eastAsia="ar-SA"/>
        </w:rPr>
        <w:tab/>
      </w:r>
      <w:r w:rsidRPr="000866D5">
        <w:rPr>
          <w:rFonts w:ascii="Arial" w:eastAsia="Times New Roman" w:hAnsi="Arial" w:cs="Arial"/>
          <w:color w:val="000000"/>
          <w:kern w:val="1"/>
          <w:lang w:eastAsia="ar-SA"/>
        </w:rPr>
        <w:tab/>
      </w:r>
      <w:r w:rsidRPr="000866D5">
        <w:rPr>
          <w:rFonts w:ascii="Arial" w:eastAsia="Times New Roman" w:hAnsi="Arial" w:cs="Arial"/>
          <w:color w:val="000000"/>
          <w:kern w:val="1"/>
          <w:lang w:eastAsia="ar-SA"/>
        </w:rPr>
        <w:tab/>
        <w:t>Butiá, _______________________</w:t>
      </w:r>
    </w:p>
    <w:p w:rsidR="00223885" w:rsidRDefault="00223885" w:rsidP="00223885">
      <w:pPr>
        <w:suppressAutoHyphens/>
        <w:spacing w:after="0"/>
        <w:ind w:right="-752"/>
        <w:jc w:val="both"/>
        <w:rPr>
          <w:rFonts w:ascii="Arial" w:eastAsia="Times New Roman" w:hAnsi="Arial" w:cs="Arial"/>
          <w:color w:val="000000"/>
          <w:kern w:val="1"/>
          <w:lang w:eastAsia="ar-SA"/>
        </w:rPr>
      </w:pPr>
    </w:p>
    <w:p w:rsidR="00223885" w:rsidRPr="000866D5" w:rsidRDefault="00223885" w:rsidP="00223885">
      <w:pPr>
        <w:suppressAutoHyphens/>
        <w:spacing w:after="0"/>
        <w:ind w:right="-752"/>
        <w:jc w:val="both"/>
        <w:rPr>
          <w:rFonts w:ascii="Arial" w:eastAsia="Times New Roman" w:hAnsi="Arial" w:cs="Arial"/>
          <w:color w:val="000000"/>
          <w:kern w:val="1"/>
          <w:lang w:eastAsia="ar-SA"/>
        </w:rPr>
      </w:pPr>
    </w:p>
    <w:p w:rsidR="00223885" w:rsidRDefault="00223885" w:rsidP="00223885">
      <w:pPr>
        <w:suppressAutoHyphens/>
        <w:spacing w:after="0" w:line="360" w:lineRule="auto"/>
        <w:ind w:right="-752"/>
        <w:jc w:val="both"/>
        <w:rPr>
          <w:rFonts w:ascii="Arial" w:eastAsia="Times New Roman" w:hAnsi="Arial" w:cs="Arial"/>
          <w:color w:val="000000"/>
          <w:kern w:val="1"/>
          <w:lang w:eastAsia="ar-SA"/>
        </w:rPr>
      </w:pPr>
    </w:p>
    <w:p w:rsidR="00AE3812" w:rsidRDefault="00AE3812" w:rsidP="00223885">
      <w:pPr>
        <w:suppressAutoHyphens/>
        <w:spacing w:after="0" w:line="360" w:lineRule="auto"/>
        <w:ind w:right="-752"/>
        <w:jc w:val="both"/>
        <w:rPr>
          <w:rFonts w:ascii="Arial" w:eastAsia="Times New Roman" w:hAnsi="Arial" w:cs="Arial"/>
          <w:color w:val="000000"/>
          <w:kern w:val="1"/>
          <w:lang w:eastAsia="ar-SA"/>
        </w:rPr>
      </w:pPr>
    </w:p>
    <w:p w:rsidR="00AE3812" w:rsidRDefault="00AE3812" w:rsidP="00223885">
      <w:pPr>
        <w:suppressAutoHyphens/>
        <w:spacing w:after="0" w:line="360" w:lineRule="auto"/>
        <w:ind w:right="-752"/>
        <w:jc w:val="both"/>
        <w:rPr>
          <w:rFonts w:ascii="Arial" w:eastAsia="Times New Roman" w:hAnsi="Arial" w:cs="Arial"/>
          <w:color w:val="000000"/>
          <w:kern w:val="1"/>
          <w:lang w:eastAsia="ar-SA"/>
        </w:rPr>
      </w:pPr>
    </w:p>
    <w:p w:rsidR="00AE3812" w:rsidRDefault="00AE3812" w:rsidP="00223885">
      <w:pPr>
        <w:suppressAutoHyphens/>
        <w:spacing w:after="0" w:line="360" w:lineRule="auto"/>
        <w:ind w:right="-752"/>
        <w:jc w:val="both"/>
        <w:rPr>
          <w:rFonts w:ascii="Arial" w:eastAsia="Times New Roman" w:hAnsi="Arial" w:cs="Arial"/>
          <w:color w:val="000000"/>
          <w:kern w:val="1"/>
          <w:lang w:eastAsia="ar-SA"/>
        </w:rPr>
      </w:pPr>
    </w:p>
    <w:p w:rsidR="00AE3812" w:rsidRPr="000866D5" w:rsidRDefault="00AE3812" w:rsidP="00223885">
      <w:pPr>
        <w:suppressAutoHyphens/>
        <w:spacing w:after="0" w:line="360" w:lineRule="auto"/>
        <w:ind w:right="-752"/>
        <w:jc w:val="both"/>
        <w:rPr>
          <w:rFonts w:ascii="Arial" w:eastAsia="Times New Roman" w:hAnsi="Arial" w:cs="Arial"/>
          <w:color w:val="000000"/>
          <w:kern w:val="1"/>
          <w:lang w:eastAsia="ar-SA"/>
        </w:rPr>
      </w:pPr>
    </w:p>
    <w:p w:rsidR="00223885" w:rsidRPr="000866D5" w:rsidRDefault="00223885" w:rsidP="00223885">
      <w:pPr>
        <w:suppressAutoHyphens/>
        <w:spacing w:after="0" w:line="240" w:lineRule="auto"/>
        <w:ind w:right="-752"/>
        <w:jc w:val="both"/>
        <w:rPr>
          <w:rFonts w:ascii="Arial" w:eastAsia="Times New Roman" w:hAnsi="Arial" w:cs="Arial"/>
          <w:b/>
          <w:color w:val="000000"/>
          <w:kern w:val="1"/>
          <w:lang w:eastAsia="ar-SA"/>
        </w:rPr>
      </w:pPr>
      <w:r w:rsidRPr="000866D5">
        <w:rPr>
          <w:rFonts w:ascii="Arial" w:eastAsia="Times New Roman" w:hAnsi="Arial" w:cs="Arial"/>
          <w:b/>
          <w:color w:val="000000"/>
          <w:kern w:val="1"/>
          <w:lang w:eastAsia="ar-SA"/>
        </w:rPr>
        <w:t xml:space="preserve">                       </w:t>
      </w:r>
      <w:r w:rsidR="005C3BF6">
        <w:rPr>
          <w:rFonts w:ascii="Arial" w:eastAsia="Times New Roman" w:hAnsi="Arial" w:cs="Arial"/>
          <w:b/>
          <w:color w:val="000000"/>
          <w:kern w:val="1"/>
          <w:lang w:eastAsia="ar-SA"/>
        </w:rPr>
        <w:t>EMPRESA</w:t>
      </w:r>
      <w:r w:rsidRPr="000866D5">
        <w:rPr>
          <w:rFonts w:ascii="Arial" w:eastAsia="Times New Roman" w:hAnsi="Arial" w:cs="Arial"/>
          <w:b/>
          <w:color w:val="000000"/>
          <w:kern w:val="1"/>
          <w:lang w:eastAsia="ar-SA"/>
        </w:rPr>
        <w:t xml:space="preserve">                </w:t>
      </w:r>
      <w:r w:rsidR="00A506F4">
        <w:rPr>
          <w:rFonts w:ascii="Arial" w:eastAsia="Times New Roman" w:hAnsi="Arial" w:cs="Arial"/>
          <w:b/>
          <w:color w:val="000000"/>
          <w:kern w:val="1"/>
          <w:lang w:eastAsia="ar-SA"/>
        </w:rPr>
        <w:t xml:space="preserve">                     </w:t>
      </w:r>
      <w:r w:rsidR="005C3BF6">
        <w:rPr>
          <w:rFonts w:ascii="Arial" w:eastAsia="Times New Roman" w:hAnsi="Arial" w:cs="Arial"/>
          <w:b/>
          <w:color w:val="000000"/>
          <w:kern w:val="1"/>
          <w:lang w:eastAsia="ar-SA"/>
        </w:rPr>
        <w:t xml:space="preserve">     </w:t>
      </w:r>
      <w:r w:rsidRPr="000866D5">
        <w:rPr>
          <w:rFonts w:ascii="Arial" w:eastAsia="Times New Roman" w:hAnsi="Arial" w:cs="Arial"/>
          <w:b/>
          <w:color w:val="000000"/>
          <w:kern w:val="1"/>
          <w:lang w:eastAsia="ar-SA"/>
        </w:rPr>
        <w:t xml:space="preserve">     </w:t>
      </w:r>
      <w:r w:rsidR="00A506F4">
        <w:rPr>
          <w:rFonts w:ascii="Arial" w:eastAsia="Times New Roman" w:hAnsi="Arial" w:cs="Arial"/>
          <w:b/>
          <w:color w:val="000000"/>
          <w:kern w:val="1"/>
          <w:lang w:eastAsia="ar-SA"/>
        </w:rPr>
        <w:t>CÂMARA DE VEREADORES DE</w:t>
      </w:r>
      <w:r w:rsidRPr="000866D5">
        <w:rPr>
          <w:rFonts w:ascii="Arial" w:eastAsia="Times New Roman" w:hAnsi="Arial" w:cs="Arial"/>
          <w:b/>
          <w:color w:val="000000"/>
          <w:kern w:val="1"/>
          <w:lang w:eastAsia="ar-SA"/>
        </w:rPr>
        <w:t xml:space="preserve"> BUTIÁ</w:t>
      </w:r>
    </w:p>
    <w:p w:rsidR="00223885" w:rsidRPr="000866D5" w:rsidRDefault="00223885" w:rsidP="00223885">
      <w:pPr>
        <w:tabs>
          <w:tab w:val="left" w:pos="0"/>
        </w:tabs>
        <w:overflowPunct w:val="0"/>
        <w:autoSpaceDE w:val="0"/>
        <w:autoSpaceDN w:val="0"/>
        <w:adjustRightInd w:val="0"/>
        <w:spacing w:after="0" w:line="240" w:lineRule="auto"/>
        <w:ind w:right="-752"/>
        <w:jc w:val="both"/>
        <w:rPr>
          <w:rFonts w:ascii="Times New Roman" w:eastAsia="Times New Roman" w:hAnsi="Times New Roman" w:cs="Arial"/>
          <w:bCs/>
          <w:color w:val="000000"/>
          <w:lang w:eastAsia="pt-BR"/>
        </w:rPr>
      </w:pPr>
      <w:r w:rsidRPr="000866D5">
        <w:rPr>
          <w:rFonts w:ascii="Times New Roman" w:eastAsia="Times New Roman" w:hAnsi="Times New Roman" w:cs="Arial"/>
          <w:bCs/>
          <w:color w:val="000000"/>
          <w:lang w:eastAsia="pt-BR"/>
        </w:rPr>
        <w:t xml:space="preserve">                                                                                                             </w:t>
      </w:r>
    </w:p>
    <w:p w:rsidR="00223885" w:rsidRPr="000866D5" w:rsidRDefault="00223885" w:rsidP="00223885">
      <w:pPr>
        <w:tabs>
          <w:tab w:val="left" w:pos="0"/>
        </w:tabs>
        <w:overflowPunct w:val="0"/>
        <w:autoSpaceDE w:val="0"/>
        <w:autoSpaceDN w:val="0"/>
        <w:adjustRightInd w:val="0"/>
        <w:spacing w:after="0" w:line="240" w:lineRule="auto"/>
        <w:ind w:right="-752"/>
        <w:jc w:val="both"/>
        <w:rPr>
          <w:rFonts w:ascii="Times New Roman" w:eastAsia="Times New Roman" w:hAnsi="Times New Roman" w:cs="Arial"/>
          <w:bCs/>
          <w:color w:val="000000"/>
          <w:lang w:eastAsia="pt-BR"/>
        </w:rPr>
      </w:pPr>
    </w:p>
    <w:p w:rsidR="00223885" w:rsidRPr="000866D5" w:rsidRDefault="00223885" w:rsidP="00223885">
      <w:pPr>
        <w:tabs>
          <w:tab w:val="left" w:pos="0"/>
        </w:tabs>
        <w:overflowPunct w:val="0"/>
        <w:autoSpaceDE w:val="0"/>
        <w:autoSpaceDN w:val="0"/>
        <w:adjustRightInd w:val="0"/>
        <w:spacing w:after="0" w:line="240" w:lineRule="auto"/>
        <w:ind w:right="-752"/>
        <w:jc w:val="both"/>
        <w:rPr>
          <w:rFonts w:ascii="Times New Roman" w:eastAsia="Times New Roman" w:hAnsi="Times New Roman" w:cs="Arial"/>
          <w:bCs/>
          <w:color w:val="000000"/>
          <w:lang w:eastAsia="pt-BR"/>
        </w:rPr>
      </w:pPr>
    </w:p>
    <w:p w:rsidR="00223885" w:rsidRPr="000866D5" w:rsidRDefault="00223885" w:rsidP="00223885">
      <w:pPr>
        <w:tabs>
          <w:tab w:val="left" w:pos="8931"/>
        </w:tabs>
        <w:spacing w:after="0" w:line="360" w:lineRule="auto"/>
        <w:ind w:right="475"/>
        <w:rPr>
          <w:rFonts w:ascii="Arial" w:eastAsia="Times New Roman" w:hAnsi="Arial" w:cs="Arial"/>
          <w:b/>
          <w:sz w:val="20"/>
          <w:szCs w:val="20"/>
          <w:lang w:eastAsia="pt-BR"/>
        </w:rPr>
      </w:pPr>
    </w:p>
    <w:p w:rsidR="00223885" w:rsidRPr="000866D5" w:rsidRDefault="00223885" w:rsidP="00223885">
      <w:pPr>
        <w:tabs>
          <w:tab w:val="left" w:pos="8931"/>
        </w:tabs>
        <w:spacing w:after="0" w:line="360" w:lineRule="auto"/>
        <w:ind w:right="475"/>
        <w:rPr>
          <w:rFonts w:ascii="Arial" w:eastAsia="Times New Roman" w:hAnsi="Arial" w:cs="Arial"/>
          <w:b/>
          <w:sz w:val="20"/>
          <w:szCs w:val="20"/>
          <w:lang w:eastAsia="pt-BR"/>
        </w:rPr>
      </w:pPr>
    </w:p>
    <w:p w:rsidR="00223885" w:rsidRPr="000866D5" w:rsidRDefault="00223885" w:rsidP="00223885">
      <w:pPr>
        <w:tabs>
          <w:tab w:val="left" w:pos="8931"/>
        </w:tabs>
        <w:spacing w:after="0" w:line="360" w:lineRule="auto"/>
        <w:ind w:right="475"/>
        <w:rPr>
          <w:rFonts w:ascii="Arial" w:eastAsia="Times New Roman" w:hAnsi="Arial" w:cs="Arial"/>
          <w:b/>
          <w:sz w:val="20"/>
          <w:szCs w:val="20"/>
          <w:lang w:eastAsia="pt-BR"/>
        </w:rPr>
      </w:pPr>
    </w:p>
    <w:p w:rsidR="00223885" w:rsidRPr="000866D5" w:rsidRDefault="00223885" w:rsidP="00223885">
      <w:pPr>
        <w:tabs>
          <w:tab w:val="left" w:pos="0"/>
        </w:tabs>
        <w:overflowPunct w:val="0"/>
        <w:autoSpaceDE w:val="0"/>
        <w:autoSpaceDN w:val="0"/>
        <w:adjustRightInd w:val="0"/>
        <w:spacing w:after="0" w:line="240" w:lineRule="auto"/>
        <w:ind w:right="-752"/>
        <w:jc w:val="both"/>
        <w:rPr>
          <w:rFonts w:ascii="Arial" w:eastAsia="Times New Roman" w:hAnsi="Arial" w:cs="Arial"/>
          <w:color w:val="000000"/>
          <w:lang w:eastAsia="pt-BR"/>
        </w:rPr>
      </w:pPr>
    </w:p>
    <w:p w:rsidR="00223885" w:rsidRPr="000866D5" w:rsidRDefault="00223885" w:rsidP="00223885">
      <w:pPr>
        <w:spacing w:after="0" w:line="240" w:lineRule="auto"/>
        <w:jc w:val="both"/>
        <w:rPr>
          <w:rFonts w:ascii="Arial" w:eastAsia="Times New Roman" w:hAnsi="Arial" w:cs="Arial"/>
          <w:b/>
          <w:bCs/>
          <w:color w:val="000000"/>
          <w:u w:val="single"/>
          <w:lang w:eastAsia="pt-BR"/>
        </w:rPr>
      </w:pPr>
    </w:p>
    <w:p w:rsidR="00223885" w:rsidRPr="000866D5" w:rsidRDefault="00223885" w:rsidP="00223885">
      <w:pPr>
        <w:spacing w:after="0" w:line="240" w:lineRule="auto"/>
        <w:jc w:val="both"/>
        <w:rPr>
          <w:rFonts w:ascii="Arial" w:eastAsia="Times New Roman" w:hAnsi="Arial" w:cs="Arial"/>
          <w:b/>
          <w:bCs/>
          <w:color w:val="000000"/>
          <w:u w:val="single"/>
          <w:lang w:eastAsia="pt-BR"/>
        </w:rPr>
      </w:pPr>
    </w:p>
    <w:p w:rsidR="00AF3A32" w:rsidRPr="00D444BE" w:rsidRDefault="00AF3A32" w:rsidP="00AF3A32">
      <w:pPr>
        <w:ind w:right="283"/>
        <w:jc w:val="center"/>
        <w:rPr>
          <w:rFonts w:ascii="Arial" w:hAnsi="Arial" w:cs="Arial"/>
          <w:b/>
        </w:rPr>
      </w:pPr>
      <w:r>
        <w:rPr>
          <w:rFonts w:ascii="Arial" w:hAnsi="Arial" w:cs="Arial"/>
          <w:b/>
        </w:rPr>
        <w:t xml:space="preserve">       A</w:t>
      </w:r>
      <w:r w:rsidRPr="00D444BE">
        <w:rPr>
          <w:rFonts w:ascii="Arial" w:hAnsi="Arial" w:cs="Arial"/>
          <w:b/>
        </w:rPr>
        <w:t xml:space="preserve">NEXO </w:t>
      </w:r>
      <w:r w:rsidR="00FE28E5">
        <w:rPr>
          <w:rFonts w:ascii="Arial" w:hAnsi="Arial" w:cs="Arial"/>
          <w:b/>
        </w:rPr>
        <w:t>IX</w:t>
      </w:r>
    </w:p>
    <w:p w:rsidR="00AF3A32" w:rsidRPr="00D444BE" w:rsidRDefault="00A506F4" w:rsidP="00A506F4">
      <w:pPr>
        <w:ind w:right="283"/>
        <w:jc w:val="center"/>
        <w:rPr>
          <w:rFonts w:ascii="Arial" w:hAnsi="Arial" w:cs="Arial"/>
          <w:b/>
          <w:bCs/>
          <w:color w:val="000000"/>
        </w:rPr>
      </w:pPr>
      <w:r>
        <w:rPr>
          <w:rFonts w:ascii="Arial" w:hAnsi="Arial" w:cs="Arial"/>
          <w:b/>
          <w:bCs/>
          <w:color w:val="000000"/>
        </w:rPr>
        <w:t xml:space="preserve">     </w:t>
      </w:r>
      <w:r w:rsidR="00AF3A32" w:rsidRPr="00D444BE">
        <w:rPr>
          <w:rFonts w:ascii="Arial" w:hAnsi="Arial" w:cs="Arial"/>
          <w:b/>
          <w:bCs/>
          <w:color w:val="000000"/>
        </w:rPr>
        <w:t>MINUTA DO CONTRATO</w:t>
      </w:r>
    </w:p>
    <w:p w:rsidR="00AF3A32" w:rsidRPr="00D444BE" w:rsidRDefault="00AF3A32" w:rsidP="00AF3A32">
      <w:pPr>
        <w:ind w:right="283"/>
        <w:jc w:val="center"/>
        <w:rPr>
          <w:rFonts w:ascii="Arial" w:hAnsi="Arial" w:cs="Arial"/>
          <w:b/>
          <w:bCs/>
          <w:color w:val="000000"/>
        </w:rPr>
      </w:pPr>
      <w:r>
        <w:rPr>
          <w:rFonts w:ascii="Arial" w:hAnsi="Arial" w:cs="Arial"/>
          <w:b/>
          <w:bCs/>
          <w:color w:val="000000"/>
        </w:rPr>
        <w:lastRenderedPageBreak/>
        <w:t xml:space="preserve">       </w:t>
      </w:r>
      <w:r w:rsidRPr="00D444BE">
        <w:rPr>
          <w:rFonts w:ascii="Arial" w:hAnsi="Arial" w:cs="Arial"/>
          <w:b/>
          <w:bCs/>
          <w:color w:val="000000"/>
        </w:rPr>
        <w:t xml:space="preserve">PREGÃO ELETRÔNICO Nº </w:t>
      </w:r>
      <w:r w:rsidR="00714674">
        <w:rPr>
          <w:rFonts w:ascii="Arial" w:hAnsi="Arial" w:cs="Arial"/>
          <w:b/>
          <w:bCs/>
          <w:color w:val="000000"/>
        </w:rPr>
        <w:t>01</w:t>
      </w:r>
      <w:r w:rsidRPr="00D444BE">
        <w:rPr>
          <w:rFonts w:ascii="Arial" w:hAnsi="Arial" w:cs="Arial"/>
          <w:b/>
          <w:bCs/>
          <w:color w:val="000000"/>
        </w:rPr>
        <w:t>/20</w:t>
      </w:r>
      <w:r w:rsidR="00E3113E">
        <w:rPr>
          <w:rFonts w:ascii="Arial" w:hAnsi="Arial" w:cs="Arial"/>
          <w:b/>
          <w:bCs/>
          <w:color w:val="000000"/>
        </w:rPr>
        <w:t>23</w:t>
      </w:r>
    </w:p>
    <w:p w:rsidR="00AF3A32" w:rsidRPr="00D444BE" w:rsidRDefault="00AF3A32" w:rsidP="00AF3A32">
      <w:pPr>
        <w:ind w:right="283"/>
        <w:jc w:val="center"/>
        <w:rPr>
          <w:rFonts w:ascii="Arial" w:hAnsi="Arial" w:cs="Arial"/>
          <w:b/>
          <w:bCs/>
        </w:rPr>
      </w:pPr>
      <w:r>
        <w:rPr>
          <w:rFonts w:ascii="Arial" w:hAnsi="Arial" w:cs="Arial"/>
          <w:b/>
          <w:bCs/>
        </w:rPr>
        <w:t xml:space="preserve">       </w:t>
      </w:r>
      <w:r w:rsidRPr="00D444BE">
        <w:rPr>
          <w:rFonts w:ascii="Arial" w:hAnsi="Arial" w:cs="Arial"/>
          <w:b/>
          <w:bCs/>
        </w:rPr>
        <w:t>CONTRATO DE COMPRA E VENDA Nº......./20</w:t>
      </w:r>
      <w:r w:rsidR="00E3113E">
        <w:rPr>
          <w:rFonts w:ascii="Arial" w:hAnsi="Arial" w:cs="Arial"/>
          <w:b/>
          <w:bCs/>
        </w:rPr>
        <w:t>23</w:t>
      </w:r>
    </w:p>
    <w:p w:rsidR="00AF3A32" w:rsidRPr="00D444BE" w:rsidRDefault="00AF3A32" w:rsidP="00AF3A32">
      <w:pPr>
        <w:ind w:right="-1032"/>
        <w:jc w:val="center"/>
        <w:rPr>
          <w:rFonts w:ascii="Arial" w:hAnsi="Arial" w:cs="Arial"/>
          <w:b/>
          <w:bCs/>
          <w:u w:val="single"/>
        </w:rPr>
      </w:pPr>
    </w:p>
    <w:p w:rsidR="00AF3A32" w:rsidRPr="00D444BE" w:rsidRDefault="00AF3A32" w:rsidP="00AF3A32">
      <w:pPr>
        <w:jc w:val="both"/>
        <w:rPr>
          <w:rFonts w:ascii="Arial" w:hAnsi="Arial" w:cs="Arial"/>
        </w:rPr>
      </w:pPr>
      <w:r w:rsidRPr="00D444BE">
        <w:rPr>
          <w:rFonts w:ascii="Arial" w:hAnsi="Arial" w:cs="Arial"/>
        </w:rPr>
        <w:t xml:space="preserve">                      </w:t>
      </w:r>
      <w:r w:rsidR="00A506F4">
        <w:rPr>
          <w:rFonts w:ascii="Arial" w:hAnsi="Arial" w:cs="Arial"/>
        </w:rPr>
        <w:t>A</w:t>
      </w:r>
      <w:r w:rsidRPr="00D444BE">
        <w:rPr>
          <w:rFonts w:ascii="Arial" w:hAnsi="Arial" w:cs="Arial"/>
          <w:b/>
          <w:bCs/>
        </w:rPr>
        <w:t xml:space="preserve"> </w:t>
      </w:r>
      <w:r w:rsidR="00A506F4">
        <w:rPr>
          <w:rFonts w:ascii="Arial" w:hAnsi="Arial" w:cs="Arial"/>
          <w:b/>
          <w:bCs/>
        </w:rPr>
        <w:t>CÂMARA DE VEREADORES</w:t>
      </w:r>
      <w:r w:rsidRPr="00D444BE">
        <w:rPr>
          <w:rFonts w:ascii="Arial" w:hAnsi="Arial" w:cs="Arial"/>
          <w:b/>
          <w:bCs/>
        </w:rPr>
        <w:t xml:space="preserve"> DE BUTIÁ</w:t>
      </w:r>
      <w:r w:rsidRPr="00D444BE">
        <w:rPr>
          <w:rFonts w:ascii="Arial" w:hAnsi="Arial" w:cs="Arial"/>
        </w:rPr>
        <w:t>, inscrit</w:t>
      </w:r>
      <w:r w:rsidR="00A506F4">
        <w:rPr>
          <w:rFonts w:ascii="Arial" w:hAnsi="Arial" w:cs="Arial"/>
        </w:rPr>
        <w:t>a</w:t>
      </w:r>
      <w:r w:rsidRPr="00D444BE">
        <w:rPr>
          <w:rFonts w:ascii="Arial" w:hAnsi="Arial" w:cs="Arial"/>
        </w:rPr>
        <w:t xml:space="preserve"> no CNPJ nº </w:t>
      </w:r>
      <w:r w:rsidR="00A506F4">
        <w:rPr>
          <w:rFonts w:ascii="Arial" w:hAnsi="Arial" w:cs="Arial"/>
        </w:rPr>
        <w:t>_________________</w:t>
      </w:r>
      <w:r w:rsidRPr="00D444BE">
        <w:rPr>
          <w:rFonts w:ascii="Arial" w:hAnsi="Arial" w:cs="Arial"/>
        </w:rPr>
        <w:t>, representad</w:t>
      </w:r>
      <w:r w:rsidR="00A506F4">
        <w:rPr>
          <w:rFonts w:ascii="Arial" w:hAnsi="Arial" w:cs="Arial"/>
        </w:rPr>
        <w:t>a</w:t>
      </w:r>
      <w:r w:rsidRPr="00D444BE">
        <w:rPr>
          <w:rFonts w:ascii="Arial" w:hAnsi="Arial" w:cs="Arial"/>
        </w:rPr>
        <w:t xml:space="preserve"> neste ato pelo Sr.</w:t>
      </w:r>
      <w:r w:rsidR="00A506F4">
        <w:rPr>
          <w:rFonts w:ascii="Arial" w:hAnsi="Arial" w:cs="Arial"/>
        </w:rPr>
        <w:t>__________________</w:t>
      </w:r>
      <w:r w:rsidRPr="00D444BE">
        <w:rPr>
          <w:rFonts w:ascii="Arial" w:hAnsi="Arial" w:cs="Arial"/>
        </w:rPr>
        <w:t xml:space="preserve">, </w:t>
      </w:r>
      <w:r w:rsidR="00A506F4">
        <w:rPr>
          <w:rFonts w:ascii="Arial" w:hAnsi="Arial" w:cs="Arial"/>
        </w:rPr>
        <w:t>Presidente</w:t>
      </w:r>
      <w:r w:rsidRPr="00D444BE">
        <w:rPr>
          <w:rFonts w:ascii="Arial" w:hAnsi="Arial" w:cs="Arial"/>
        </w:rPr>
        <w:t>, a seguir denominada simplesmente de CONTRATANTE e de outro lado</w:t>
      </w:r>
      <w:r w:rsidR="00043EF4">
        <w:rPr>
          <w:rFonts w:ascii="Arial" w:hAnsi="Arial" w:cs="Arial"/>
        </w:rPr>
        <w:t xml:space="preserve"> </w:t>
      </w:r>
      <w:r w:rsidR="00043EF4">
        <w:rPr>
          <w:rFonts w:ascii="Arial" w:hAnsi="Arial" w:cs="Arial"/>
          <w:bCs/>
        </w:rPr>
        <w:t>_______________________</w:t>
      </w:r>
      <w:r w:rsidRPr="00D444BE">
        <w:rPr>
          <w:rFonts w:ascii="Arial" w:hAnsi="Arial" w:cs="Arial"/>
        </w:rPr>
        <w:t>, inscrita no CNPJ sob o nº</w:t>
      </w:r>
      <w:r w:rsidR="00043EF4">
        <w:rPr>
          <w:rFonts w:ascii="Arial" w:hAnsi="Arial" w:cs="Arial"/>
        </w:rPr>
        <w:t xml:space="preserve"> _________________</w:t>
      </w:r>
      <w:r w:rsidRPr="00D444BE">
        <w:rPr>
          <w:rFonts w:ascii="Arial" w:hAnsi="Arial" w:cs="Arial"/>
        </w:rPr>
        <w:t>, com sede à Rua/Av.</w:t>
      </w:r>
      <w:r w:rsidR="00043EF4">
        <w:rPr>
          <w:rFonts w:ascii="Arial" w:hAnsi="Arial" w:cs="Arial"/>
        </w:rPr>
        <w:t>___________________</w:t>
      </w:r>
      <w:r w:rsidRPr="00D444BE">
        <w:rPr>
          <w:rFonts w:ascii="Arial" w:hAnsi="Arial" w:cs="Arial"/>
        </w:rPr>
        <w:t>, Cep.</w:t>
      </w:r>
      <w:r w:rsidR="000B6B52">
        <w:rPr>
          <w:rFonts w:ascii="Arial" w:hAnsi="Arial" w:cs="Arial"/>
        </w:rPr>
        <w:t xml:space="preserve"> __________________</w:t>
      </w:r>
      <w:r w:rsidRPr="00D444BE">
        <w:rPr>
          <w:rFonts w:ascii="Arial" w:hAnsi="Arial" w:cs="Arial"/>
        </w:rPr>
        <w:t xml:space="preserve"> a seguir denominada simplesmente CONTRATADA, tem entre si, justos e acordados o que abaixo se declara e com base Pregão Eletrônico nº </w:t>
      </w:r>
      <w:r>
        <w:rPr>
          <w:rFonts w:ascii="Arial" w:hAnsi="Arial" w:cs="Arial"/>
        </w:rPr>
        <w:t>__</w:t>
      </w:r>
      <w:r w:rsidRPr="00D444BE">
        <w:rPr>
          <w:rFonts w:ascii="Arial" w:hAnsi="Arial" w:cs="Arial"/>
        </w:rPr>
        <w:t>/20</w:t>
      </w:r>
      <w:r w:rsidR="00A52096">
        <w:rPr>
          <w:rFonts w:ascii="Arial" w:hAnsi="Arial" w:cs="Arial"/>
        </w:rPr>
        <w:t>23</w:t>
      </w:r>
      <w:r w:rsidRPr="00D444BE">
        <w:rPr>
          <w:rFonts w:ascii="Arial" w:hAnsi="Arial" w:cs="Arial"/>
        </w:rPr>
        <w:t xml:space="preserve">, nas Leis 8.666/93 </w:t>
      </w:r>
      <w:r>
        <w:rPr>
          <w:rFonts w:ascii="Arial" w:hAnsi="Arial" w:cs="Arial"/>
        </w:rPr>
        <w:t xml:space="preserve">e </w:t>
      </w:r>
      <w:r w:rsidRPr="00D444BE">
        <w:rPr>
          <w:rFonts w:ascii="Arial" w:hAnsi="Arial" w:cs="Arial"/>
        </w:rPr>
        <w:t>10.520/02, no artigo 481 do código civil e no que não for incompatível com essas, mediante as cláusulas a seguir descritas.</w:t>
      </w:r>
    </w:p>
    <w:p w:rsidR="00AF3A32" w:rsidRPr="00D444BE" w:rsidRDefault="00AF3A32" w:rsidP="00AF3A32">
      <w:pPr>
        <w:tabs>
          <w:tab w:val="left" w:pos="0"/>
        </w:tabs>
        <w:jc w:val="both"/>
        <w:rPr>
          <w:rFonts w:ascii="Arial" w:hAnsi="Arial" w:cs="Arial"/>
          <w:b/>
          <w:bCs/>
        </w:rPr>
      </w:pPr>
      <w:r w:rsidRPr="00D444BE">
        <w:rPr>
          <w:rFonts w:ascii="Arial" w:hAnsi="Arial" w:cs="Arial"/>
          <w:b/>
          <w:bCs/>
        </w:rPr>
        <w:t>I – OBJETO</w:t>
      </w:r>
    </w:p>
    <w:p w:rsidR="00AF3A32" w:rsidRDefault="00AF3A32" w:rsidP="00AF3A32">
      <w:pPr>
        <w:jc w:val="both"/>
        <w:rPr>
          <w:rFonts w:ascii="Arial" w:hAnsi="Arial" w:cs="Arial"/>
          <w:bCs/>
        </w:rPr>
      </w:pPr>
      <w:r w:rsidRPr="00D444BE">
        <w:rPr>
          <w:rFonts w:ascii="Arial" w:hAnsi="Arial" w:cs="Arial"/>
          <w:b/>
          <w:bCs/>
        </w:rPr>
        <w:t xml:space="preserve">CLÁUSULA 1ª </w:t>
      </w:r>
      <w:r w:rsidRPr="00D444BE">
        <w:rPr>
          <w:rFonts w:ascii="Arial" w:hAnsi="Arial" w:cs="Arial"/>
          <w:bCs/>
        </w:rPr>
        <w:t xml:space="preserve">É objeto deste instrumento </w:t>
      </w:r>
      <w:r w:rsidR="00A506F4">
        <w:rPr>
          <w:rFonts w:ascii="Arial" w:hAnsi="Arial" w:cs="Arial"/>
          <w:bCs/>
        </w:rPr>
        <w:t xml:space="preserve">é </w:t>
      </w:r>
      <w:r w:rsidRPr="00D444BE">
        <w:rPr>
          <w:rFonts w:ascii="Arial" w:hAnsi="Arial" w:cs="Arial"/>
          <w:bCs/>
        </w:rPr>
        <w:t xml:space="preserve">a </w:t>
      </w:r>
      <w:r w:rsidR="00A506F4">
        <w:rPr>
          <w:rFonts w:ascii="Arial" w:hAnsi="Arial" w:cs="Arial"/>
          <w:bCs/>
        </w:rPr>
        <w:t>contratação</w:t>
      </w:r>
      <w:r w:rsidRPr="00D444BE">
        <w:rPr>
          <w:rFonts w:ascii="Arial" w:hAnsi="Arial" w:cs="Arial"/>
          <w:bCs/>
        </w:rPr>
        <w:t xml:space="preserve"> de</w:t>
      </w:r>
      <w:r>
        <w:rPr>
          <w:rFonts w:ascii="Arial" w:hAnsi="Arial" w:cs="Arial"/>
          <w:bCs/>
        </w:rPr>
        <w:t xml:space="preserve"> ________________________</w:t>
      </w:r>
      <w:r w:rsidRPr="00D444BE">
        <w:rPr>
          <w:rFonts w:ascii="Arial" w:hAnsi="Arial" w:cs="Arial"/>
          <w:bCs/>
        </w:rPr>
        <w:t xml:space="preserve">,  o qual integra o Pregão eletrônico nº </w:t>
      </w:r>
      <w:r w:rsidR="000B6B52">
        <w:rPr>
          <w:rFonts w:ascii="Arial" w:hAnsi="Arial" w:cs="Arial"/>
          <w:bCs/>
        </w:rPr>
        <w:t>___</w:t>
      </w:r>
      <w:r w:rsidRPr="00D444BE">
        <w:rPr>
          <w:rFonts w:ascii="Arial" w:hAnsi="Arial" w:cs="Arial"/>
          <w:bCs/>
        </w:rPr>
        <w:t>/20</w:t>
      </w:r>
      <w:r w:rsidR="00A52096">
        <w:rPr>
          <w:rFonts w:ascii="Arial" w:hAnsi="Arial" w:cs="Arial"/>
          <w:bCs/>
        </w:rPr>
        <w:t>23</w:t>
      </w:r>
      <w:r>
        <w:rPr>
          <w:rFonts w:ascii="Arial" w:hAnsi="Arial" w:cs="Arial"/>
          <w:bCs/>
        </w:rPr>
        <w:t>, conforme quadro abaixo:</w:t>
      </w:r>
    </w:p>
    <w:tbl>
      <w:tblPr>
        <w:tblW w:w="92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
        <w:gridCol w:w="850"/>
        <w:gridCol w:w="850"/>
        <w:gridCol w:w="4765"/>
        <w:gridCol w:w="992"/>
        <w:gridCol w:w="992"/>
      </w:tblGrid>
      <w:tr w:rsidR="00AF3A32" w:rsidRPr="00670820" w:rsidTr="000B6B52">
        <w:trPr>
          <w:trHeight w:val="300"/>
        </w:trPr>
        <w:tc>
          <w:tcPr>
            <w:tcW w:w="760" w:type="dxa"/>
            <w:shd w:val="clear" w:color="auto" w:fill="auto"/>
            <w:noWrap/>
            <w:vAlign w:val="center"/>
            <w:hideMark/>
          </w:tcPr>
          <w:p w:rsidR="00AF3A32" w:rsidRPr="00670820" w:rsidRDefault="00AF3A32" w:rsidP="005D0274">
            <w:pPr>
              <w:spacing w:after="0" w:line="240" w:lineRule="auto"/>
              <w:jc w:val="center"/>
              <w:rPr>
                <w:rFonts w:ascii="Arial" w:eastAsia="Times New Roman" w:hAnsi="Arial" w:cs="Arial"/>
                <w:b/>
                <w:bCs/>
                <w:color w:val="000000"/>
                <w:lang w:eastAsia="pt-BR"/>
              </w:rPr>
            </w:pPr>
            <w:r w:rsidRPr="00670820">
              <w:rPr>
                <w:rFonts w:ascii="Arial" w:eastAsia="Times New Roman" w:hAnsi="Arial" w:cs="Arial"/>
                <w:b/>
                <w:bCs/>
                <w:color w:val="000000"/>
                <w:lang w:eastAsia="pt-BR"/>
              </w:rPr>
              <w:t>ITEM</w:t>
            </w:r>
          </w:p>
        </w:tc>
        <w:tc>
          <w:tcPr>
            <w:tcW w:w="850" w:type="dxa"/>
            <w:vAlign w:val="center"/>
          </w:tcPr>
          <w:p w:rsidR="00AF3A32" w:rsidRPr="00670820" w:rsidRDefault="00AF3A32" w:rsidP="005D0274">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QTDE</w:t>
            </w:r>
          </w:p>
        </w:tc>
        <w:tc>
          <w:tcPr>
            <w:tcW w:w="850" w:type="dxa"/>
            <w:shd w:val="clear" w:color="auto" w:fill="auto"/>
            <w:noWrap/>
            <w:vAlign w:val="center"/>
            <w:hideMark/>
          </w:tcPr>
          <w:p w:rsidR="00AF3A32" w:rsidRPr="00670820" w:rsidRDefault="00AF3A32" w:rsidP="005D0274">
            <w:pPr>
              <w:spacing w:after="0" w:line="240" w:lineRule="auto"/>
              <w:jc w:val="center"/>
              <w:rPr>
                <w:rFonts w:ascii="Arial" w:eastAsia="Times New Roman" w:hAnsi="Arial" w:cs="Arial"/>
                <w:b/>
                <w:bCs/>
                <w:color w:val="000000"/>
                <w:lang w:eastAsia="pt-BR"/>
              </w:rPr>
            </w:pPr>
            <w:r w:rsidRPr="00670820">
              <w:rPr>
                <w:rFonts w:ascii="Arial" w:eastAsia="Times New Roman" w:hAnsi="Arial" w:cs="Arial"/>
                <w:b/>
                <w:bCs/>
                <w:color w:val="000000"/>
                <w:lang w:eastAsia="pt-BR"/>
              </w:rPr>
              <w:t>UNID.</w:t>
            </w:r>
          </w:p>
        </w:tc>
        <w:tc>
          <w:tcPr>
            <w:tcW w:w="4765" w:type="dxa"/>
            <w:shd w:val="clear" w:color="auto" w:fill="auto"/>
            <w:noWrap/>
            <w:vAlign w:val="center"/>
            <w:hideMark/>
          </w:tcPr>
          <w:p w:rsidR="00AF3A32" w:rsidRPr="00670820" w:rsidRDefault="00AF3A32" w:rsidP="005D0274">
            <w:pPr>
              <w:spacing w:after="0" w:line="240" w:lineRule="auto"/>
              <w:jc w:val="center"/>
              <w:rPr>
                <w:rFonts w:ascii="Arial" w:eastAsia="Times New Roman" w:hAnsi="Arial" w:cs="Arial"/>
                <w:b/>
                <w:bCs/>
                <w:color w:val="000000"/>
                <w:lang w:eastAsia="pt-BR"/>
              </w:rPr>
            </w:pPr>
            <w:r w:rsidRPr="00670820">
              <w:rPr>
                <w:rFonts w:ascii="Arial" w:eastAsia="Times New Roman" w:hAnsi="Arial" w:cs="Arial"/>
                <w:b/>
                <w:bCs/>
                <w:color w:val="000000"/>
                <w:lang w:eastAsia="pt-BR"/>
              </w:rPr>
              <w:t>DESCRIÇÃO</w:t>
            </w:r>
          </w:p>
        </w:tc>
        <w:tc>
          <w:tcPr>
            <w:tcW w:w="992" w:type="dxa"/>
            <w:vAlign w:val="center"/>
          </w:tcPr>
          <w:p w:rsidR="00AF3A32" w:rsidRPr="00670820" w:rsidRDefault="00AF3A32" w:rsidP="005D0274">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Valor Unit.</w:t>
            </w:r>
          </w:p>
        </w:tc>
        <w:tc>
          <w:tcPr>
            <w:tcW w:w="992" w:type="dxa"/>
          </w:tcPr>
          <w:p w:rsidR="00AF3A32" w:rsidRDefault="00AF3A32" w:rsidP="005D0274">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Valor total</w:t>
            </w:r>
          </w:p>
        </w:tc>
      </w:tr>
      <w:tr w:rsidR="00AF3A32" w:rsidRPr="00C47893" w:rsidTr="000B6B52">
        <w:trPr>
          <w:trHeight w:val="540"/>
        </w:trPr>
        <w:tc>
          <w:tcPr>
            <w:tcW w:w="760" w:type="dxa"/>
            <w:shd w:val="clear" w:color="auto" w:fill="auto"/>
            <w:noWrap/>
            <w:vAlign w:val="center"/>
          </w:tcPr>
          <w:p w:rsidR="00AF3A32" w:rsidRPr="00670820" w:rsidRDefault="00AF3A32" w:rsidP="005D0274">
            <w:pPr>
              <w:spacing w:after="0" w:line="240" w:lineRule="auto"/>
              <w:jc w:val="center"/>
              <w:rPr>
                <w:rFonts w:ascii="Arial" w:eastAsia="Times New Roman" w:hAnsi="Arial" w:cs="Arial"/>
                <w:color w:val="000000"/>
                <w:lang w:eastAsia="pt-BR"/>
              </w:rPr>
            </w:pPr>
          </w:p>
        </w:tc>
        <w:tc>
          <w:tcPr>
            <w:tcW w:w="850" w:type="dxa"/>
            <w:vAlign w:val="center"/>
          </w:tcPr>
          <w:p w:rsidR="00AF3A32" w:rsidRPr="00670820" w:rsidRDefault="00AF3A32" w:rsidP="005D0274">
            <w:pPr>
              <w:spacing w:after="0" w:line="240" w:lineRule="auto"/>
              <w:jc w:val="center"/>
              <w:rPr>
                <w:rFonts w:ascii="Arial" w:eastAsia="Times New Roman" w:hAnsi="Arial" w:cs="Arial"/>
                <w:color w:val="000000"/>
                <w:lang w:eastAsia="pt-BR"/>
              </w:rPr>
            </w:pPr>
          </w:p>
        </w:tc>
        <w:tc>
          <w:tcPr>
            <w:tcW w:w="850" w:type="dxa"/>
            <w:shd w:val="clear" w:color="auto" w:fill="auto"/>
            <w:vAlign w:val="center"/>
          </w:tcPr>
          <w:p w:rsidR="00AF3A32" w:rsidRPr="00670820" w:rsidRDefault="00AF3A32" w:rsidP="005D0274">
            <w:pPr>
              <w:spacing w:after="0" w:line="240" w:lineRule="auto"/>
              <w:jc w:val="center"/>
              <w:rPr>
                <w:rFonts w:ascii="Arial" w:eastAsia="Times New Roman" w:hAnsi="Arial" w:cs="Arial"/>
                <w:color w:val="000000"/>
                <w:lang w:eastAsia="pt-BR"/>
              </w:rPr>
            </w:pPr>
          </w:p>
        </w:tc>
        <w:tc>
          <w:tcPr>
            <w:tcW w:w="4765" w:type="dxa"/>
            <w:shd w:val="clear" w:color="auto" w:fill="auto"/>
            <w:vAlign w:val="center"/>
          </w:tcPr>
          <w:p w:rsidR="00AF3A32" w:rsidRPr="00C47893" w:rsidRDefault="00AF3A32" w:rsidP="005D0274">
            <w:pPr>
              <w:spacing w:after="0" w:line="240" w:lineRule="auto"/>
              <w:rPr>
                <w:rFonts w:eastAsia="Times New Roman"/>
                <w:color w:val="000000"/>
                <w:lang w:eastAsia="pt-BR"/>
              </w:rPr>
            </w:pPr>
          </w:p>
        </w:tc>
        <w:tc>
          <w:tcPr>
            <w:tcW w:w="992" w:type="dxa"/>
            <w:vAlign w:val="center"/>
          </w:tcPr>
          <w:p w:rsidR="00AF3A32" w:rsidRPr="00C47893" w:rsidRDefault="00AF3A32" w:rsidP="005D0274">
            <w:pPr>
              <w:spacing w:after="0" w:line="240" w:lineRule="auto"/>
              <w:jc w:val="center"/>
              <w:rPr>
                <w:rFonts w:eastAsia="Times New Roman"/>
                <w:color w:val="000000"/>
                <w:lang w:eastAsia="pt-BR"/>
              </w:rPr>
            </w:pPr>
          </w:p>
        </w:tc>
        <w:tc>
          <w:tcPr>
            <w:tcW w:w="992" w:type="dxa"/>
          </w:tcPr>
          <w:p w:rsidR="00AF3A32" w:rsidRPr="00C47893" w:rsidRDefault="00AF3A32" w:rsidP="005D0274">
            <w:pPr>
              <w:spacing w:after="0" w:line="240" w:lineRule="auto"/>
              <w:jc w:val="center"/>
              <w:rPr>
                <w:rFonts w:eastAsia="Times New Roman"/>
                <w:color w:val="000000"/>
                <w:lang w:eastAsia="pt-BR"/>
              </w:rPr>
            </w:pPr>
          </w:p>
        </w:tc>
      </w:tr>
    </w:tbl>
    <w:p w:rsidR="00AF3A32" w:rsidRDefault="00AF3A32" w:rsidP="00AF3A32">
      <w:pPr>
        <w:jc w:val="both"/>
        <w:rPr>
          <w:rFonts w:ascii="Arial" w:hAnsi="Arial" w:cs="Arial"/>
          <w:bCs/>
        </w:rPr>
      </w:pPr>
    </w:p>
    <w:p w:rsidR="00AF3A32" w:rsidRPr="00D444BE" w:rsidRDefault="00AF3A32" w:rsidP="00AF3A32">
      <w:pPr>
        <w:jc w:val="both"/>
        <w:rPr>
          <w:rFonts w:ascii="Arial" w:hAnsi="Arial" w:cs="Arial"/>
        </w:rPr>
      </w:pPr>
      <w:r w:rsidRPr="00D444BE">
        <w:rPr>
          <w:rFonts w:ascii="Arial" w:hAnsi="Arial" w:cs="Arial"/>
          <w:b/>
          <w:bCs/>
        </w:rPr>
        <w:t xml:space="preserve">CLÁUSULA 2ª </w:t>
      </w:r>
      <w:r w:rsidRPr="00D444BE">
        <w:rPr>
          <w:rFonts w:ascii="Arial" w:hAnsi="Arial" w:cs="Arial"/>
        </w:rPr>
        <w:t>A CONTRATADA será responsável pel</w:t>
      </w:r>
      <w:r w:rsidR="00EE3F3A">
        <w:rPr>
          <w:rFonts w:ascii="Arial" w:hAnsi="Arial" w:cs="Arial"/>
        </w:rPr>
        <w:t>a</w:t>
      </w:r>
      <w:r w:rsidRPr="00D444BE">
        <w:rPr>
          <w:rFonts w:ascii="Arial" w:hAnsi="Arial" w:cs="Arial"/>
        </w:rPr>
        <w:t xml:space="preserve"> </w:t>
      </w:r>
      <w:r w:rsidR="00EE3F3A">
        <w:rPr>
          <w:rFonts w:ascii="Arial" w:hAnsi="Arial" w:cs="Arial"/>
        </w:rPr>
        <w:t xml:space="preserve">execução dos serviços em conformidade com o edital e anexos do pregão eletrônico nº ___/2023; </w:t>
      </w:r>
    </w:p>
    <w:p w:rsidR="00AF3A32" w:rsidRPr="00D444BE" w:rsidRDefault="00AF3A32" w:rsidP="00AF3A32">
      <w:pPr>
        <w:jc w:val="both"/>
        <w:rPr>
          <w:rFonts w:ascii="Arial" w:hAnsi="Arial" w:cs="Arial"/>
          <w:b/>
        </w:rPr>
      </w:pPr>
      <w:r w:rsidRPr="00D444BE">
        <w:rPr>
          <w:rFonts w:ascii="Arial" w:hAnsi="Arial" w:cs="Arial"/>
          <w:b/>
        </w:rPr>
        <w:t>II- PREÇO, FORMA DE PAGAMENTO E REAJUSTE</w:t>
      </w:r>
    </w:p>
    <w:p w:rsidR="00AF3A32" w:rsidRPr="00D444BE" w:rsidRDefault="00AF3A32" w:rsidP="00AF3A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D444BE">
        <w:rPr>
          <w:rFonts w:ascii="Arial" w:hAnsi="Arial" w:cs="Arial"/>
          <w:b/>
          <w:bCs/>
        </w:rPr>
        <w:t xml:space="preserve">CLÁUSULA 3ª - </w:t>
      </w:r>
      <w:r w:rsidRPr="00D444BE">
        <w:rPr>
          <w:rFonts w:ascii="Arial" w:hAnsi="Arial" w:cs="Arial"/>
        </w:rPr>
        <w:t xml:space="preserve">A CONTRATANTE pagará à CONTRATADA o valor </w:t>
      </w:r>
      <w:r w:rsidR="00904BDD">
        <w:rPr>
          <w:rFonts w:ascii="Arial" w:hAnsi="Arial" w:cs="Arial"/>
        </w:rPr>
        <w:t xml:space="preserve">total </w:t>
      </w:r>
      <w:r w:rsidRPr="00D444BE">
        <w:rPr>
          <w:rFonts w:ascii="Arial" w:hAnsi="Arial" w:cs="Arial"/>
        </w:rPr>
        <w:t xml:space="preserve">justo e contratado de </w:t>
      </w:r>
      <w:r w:rsidRPr="00D444BE">
        <w:rPr>
          <w:rFonts w:ascii="Arial" w:hAnsi="Arial" w:cs="Arial"/>
          <w:b/>
          <w:bCs/>
        </w:rPr>
        <w:t xml:space="preserve">R$ </w:t>
      </w:r>
      <w:r w:rsidRPr="00D444BE">
        <w:rPr>
          <w:rFonts w:ascii="Arial" w:hAnsi="Arial" w:cs="Arial"/>
          <w:b/>
        </w:rPr>
        <w:t>.................... (...............................................)</w:t>
      </w:r>
      <w:r w:rsidRPr="00D444BE">
        <w:rPr>
          <w:rFonts w:ascii="Arial" w:hAnsi="Arial" w:cs="Arial"/>
        </w:rPr>
        <w:t>, sem qualquer correção nos termos do respectivo Pregão, na conta nº ................, agência ..................., em até .........  dias</w:t>
      </w:r>
      <w:r w:rsidR="00904BDD">
        <w:rPr>
          <w:rFonts w:ascii="Arial" w:hAnsi="Arial" w:cs="Arial"/>
        </w:rPr>
        <w:t xml:space="preserve"> após o mês da prestação dos serviços</w:t>
      </w:r>
      <w:r w:rsidRPr="00D444BE">
        <w:rPr>
          <w:rFonts w:ascii="Arial" w:hAnsi="Arial" w:cs="Arial"/>
        </w:rPr>
        <w:t xml:space="preserve">, mediante a apresentação das Notas Fiscais e o pedido de pagamento pelo </w:t>
      </w:r>
      <w:r w:rsidR="001E51C8">
        <w:rPr>
          <w:rFonts w:ascii="Arial" w:hAnsi="Arial" w:cs="Arial"/>
        </w:rPr>
        <w:t xml:space="preserve">setor competente da Contratante e </w:t>
      </w:r>
      <w:r w:rsidR="00904BDD">
        <w:rPr>
          <w:rFonts w:ascii="Arial" w:hAnsi="Arial" w:cs="Arial"/>
        </w:rPr>
        <w:t>conforme a quantidade desempenhada naquele mês</w:t>
      </w:r>
      <w:r w:rsidRPr="00D444BE">
        <w:rPr>
          <w:rFonts w:ascii="Arial" w:hAnsi="Arial" w:cs="Arial"/>
        </w:rPr>
        <w:t>.</w:t>
      </w:r>
    </w:p>
    <w:p w:rsidR="00AF3A32" w:rsidRPr="00D444BE" w:rsidRDefault="00AF3A32" w:rsidP="00AF3A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D444BE">
        <w:rPr>
          <w:rFonts w:ascii="Arial" w:hAnsi="Arial" w:cs="Arial"/>
          <w:b/>
        </w:rPr>
        <w:t xml:space="preserve">CLÁUSULA 4ª - </w:t>
      </w:r>
      <w:r w:rsidRPr="00D444BE">
        <w:rPr>
          <w:rFonts w:ascii="Arial" w:hAnsi="Arial" w:cs="Arial"/>
        </w:rPr>
        <w:t>A CONTRATANTE efetuará o pagamento dos produtos/serviços contratados através de Transferência Eletrônica, por meio da rede bancária.</w:t>
      </w:r>
    </w:p>
    <w:p w:rsidR="00AF3A32" w:rsidRPr="00D444BE" w:rsidRDefault="00AF3A32" w:rsidP="00AF3A32">
      <w:pPr>
        <w:jc w:val="both"/>
        <w:rPr>
          <w:rFonts w:ascii="Arial" w:hAnsi="Arial" w:cs="Arial"/>
        </w:rPr>
      </w:pPr>
      <w:r w:rsidRPr="00D444BE">
        <w:rPr>
          <w:rFonts w:ascii="Arial" w:hAnsi="Arial" w:cs="Arial"/>
          <w:b/>
        </w:rPr>
        <w:t xml:space="preserve">CLÁUSULA 5ª - </w:t>
      </w:r>
      <w:r w:rsidRPr="00D444BE">
        <w:rPr>
          <w:rFonts w:ascii="Arial" w:hAnsi="Arial" w:cs="Arial"/>
        </w:rPr>
        <w:t>Eventuais despesas com Tarifas Bancárias decorrentes do pagamento serão de responsabilidade da CONTRATADA.</w:t>
      </w:r>
    </w:p>
    <w:p w:rsidR="00AF3A32" w:rsidRPr="00D444BE" w:rsidRDefault="00AF3A32" w:rsidP="00AF3A32">
      <w:pPr>
        <w:jc w:val="both"/>
        <w:rPr>
          <w:rFonts w:ascii="Arial" w:hAnsi="Arial" w:cs="Arial"/>
        </w:rPr>
      </w:pPr>
      <w:r w:rsidRPr="00D444BE">
        <w:rPr>
          <w:rFonts w:ascii="Arial" w:hAnsi="Arial" w:cs="Arial"/>
          <w:b/>
          <w:bCs/>
        </w:rPr>
        <w:t xml:space="preserve">CLÁUSULA 6ª </w:t>
      </w:r>
      <w:r w:rsidRPr="00D444BE">
        <w:rPr>
          <w:rFonts w:ascii="Arial" w:hAnsi="Arial" w:cs="Arial"/>
        </w:rPr>
        <w:t>- As despesas decorrentes do presente Contrato correrão por conta das seguintes dotações orçamentárias:</w:t>
      </w:r>
    </w:p>
    <w:p w:rsidR="00AF3A32" w:rsidRPr="00D444BE" w:rsidRDefault="00AF3A32" w:rsidP="00AF3A32">
      <w:pPr>
        <w:rPr>
          <w:rFonts w:ascii="Arial" w:hAnsi="Arial" w:cs="Arial"/>
        </w:rPr>
      </w:pPr>
      <w:r w:rsidRPr="00D444BE">
        <w:rPr>
          <w:rFonts w:ascii="Arial" w:hAnsi="Arial" w:cs="Arial"/>
        </w:rPr>
        <w:t>..................................................</w:t>
      </w:r>
    </w:p>
    <w:p w:rsidR="00AF3A32" w:rsidRPr="00D444BE" w:rsidRDefault="00AF3A32" w:rsidP="00AF3A32">
      <w:pPr>
        <w:rPr>
          <w:rFonts w:ascii="Arial" w:hAnsi="Arial" w:cs="Arial"/>
        </w:rPr>
      </w:pPr>
      <w:r w:rsidRPr="00D444BE">
        <w:rPr>
          <w:rFonts w:ascii="Arial" w:hAnsi="Arial" w:cs="Arial"/>
        </w:rPr>
        <w:t>.................................................</w:t>
      </w:r>
      <w:r>
        <w:rPr>
          <w:rFonts w:ascii="Arial" w:hAnsi="Arial" w:cs="Arial"/>
        </w:rPr>
        <w:t>.</w:t>
      </w:r>
    </w:p>
    <w:p w:rsidR="00AF3A32" w:rsidRPr="00D444BE" w:rsidRDefault="00AF3A32" w:rsidP="00AF3A32">
      <w:pPr>
        <w:jc w:val="both"/>
        <w:rPr>
          <w:rFonts w:ascii="Arial" w:hAnsi="Arial" w:cs="Arial"/>
          <w:b/>
        </w:rPr>
      </w:pPr>
      <w:r w:rsidRPr="00D444BE">
        <w:rPr>
          <w:rFonts w:ascii="Arial" w:hAnsi="Arial" w:cs="Arial"/>
          <w:b/>
        </w:rPr>
        <w:lastRenderedPageBreak/>
        <w:t>III - PRAZO</w:t>
      </w:r>
      <w:r>
        <w:rPr>
          <w:rFonts w:ascii="Arial" w:hAnsi="Arial" w:cs="Arial"/>
          <w:b/>
        </w:rPr>
        <w:t>S</w:t>
      </w:r>
    </w:p>
    <w:p w:rsidR="00AF3A32" w:rsidRPr="00D444BE" w:rsidRDefault="00AF3A32" w:rsidP="00AF3A32">
      <w:pPr>
        <w:jc w:val="both"/>
        <w:rPr>
          <w:rFonts w:ascii="Arial" w:hAnsi="Arial" w:cs="Arial"/>
        </w:rPr>
      </w:pPr>
      <w:r w:rsidRPr="00D444BE">
        <w:rPr>
          <w:rFonts w:ascii="Arial" w:hAnsi="Arial" w:cs="Arial"/>
          <w:b/>
          <w:bCs/>
        </w:rPr>
        <w:t xml:space="preserve">CLÁUSULA 7ª – </w:t>
      </w:r>
      <w:r w:rsidRPr="00D444BE">
        <w:rPr>
          <w:rFonts w:ascii="Arial" w:hAnsi="Arial" w:cs="Arial"/>
        </w:rPr>
        <w:t xml:space="preserve">O presente contrato tem vigência até o dia </w:t>
      </w:r>
      <w:r w:rsidR="00290912">
        <w:rPr>
          <w:rFonts w:ascii="Arial" w:hAnsi="Arial" w:cs="Arial"/>
        </w:rPr>
        <w:t>..........................</w:t>
      </w:r>
      <w:r w:rsidR="000B6B52">
        <w:rPr>
          <w:rFonts w:ascii="Arial" w:hAnsi="Arial" w:cs="Arial"/>
        </w:rPr>
        <w:t xml:space="preserve"> </w:t>
      </w:r>
      <w:r>
        <w:rPr>
          <w:rFonts w:ascii="Arial" w:hAnsi="Arial" w:cs="Arial"/>
        </w:rPr>
        <w:t>e o prazo de entrega</w:t>
      </w:r>
      <w:r w:rsidR="00060425">
        <w:rPr>
          <w:rFonts w:ascii="Arial" w:hAnsi="Arial" w:cs="Arial"/>
        </w:rPr>
        <w:t xml:space="preserve"> dos serviços  será conforme previsto no edital e anexos</w:t>
      </w:r>
      <w:r w:rsidR="001A0FDB">
        <w:rPr>
          <w:rFonts w:ascii="Arial" w:hAnsi="Arial" w:cs="Arial"/>
        </w:rPr>
        <w:t xml:space="preserve">; </w:t>
      </w:r>
    </w:p>
    <w:p w:rsidR="00AF3A32" w:rsidRPr="00D444BE" w:rsidRDefault="00AF3A32" w:rsidP="00AF3A32">
      <w:pPr>
        <w:spacing w:before="100" w:beforeAutospacing="1" w:after="100" w:afterAutospacing="1"/>
        <w:jc w:val="both"/>
        <w:rPr>
          <w:rFonts w:ascii="Arial" w:hAnsi="Arial" w:cs="Arial"/>
        </w:rPr>
      </w:pPr>
      <w:r w:rsidRPr="00D444BE">
        <w:rPr>
          <w:rFonts w:ascii="Arial" w:hAnsi="Arial" w:cs="Arial"/>
          <w:b/>
        </w:rPr>
        <w:t>Parágrafo Primeiro</w:t>
      </w:r>
      <w:r w:rsidRPr="00D444BE">
        <w:rPr>
          <w:rFonts w:ascii="Arial" w:hAnsi="Arial" w:cs="Arial"/>
        </w:rPr>
        <w:t>: O prazo de entrega admite prorrogação, mantidas as demais cláusulas do contrato e assegurada a manutenção de seu equilíbrio econômico-financeiro, desde que ocorra algum dos seguintes motivos, devidamente autuados em processo:</w:t>
      </w:r>
    </w:p>
    <w:p w:rsidR="00AF3A32" w:rsidRPr="00D444BE" w:rsidRDefault="00AF3A32" w:rsidP="00AF3A32">
      <w:pPr>
        <w:ind w:firstLine="374"/>
        <w:jc w:val="both"/>
        <w:rPr>
          <w:rFonts w:ascii="Arial" w:hAnsi="Arial" w:cs="Arial"/>
        </w:rPr>
      </w:pPr>
      <w:r w:rsidRPr="00D444BE">
        <w:rPr>
          <w:rFonts w:ascii="Arial" w:hAnsi="Arial" w:cs="Arial"/>
        </w:rPr>
        <w:t>        I - superveniência de fato excepcional ou imprevisível, estranho à vontade das partes, que altere fundamentalmente as condições de execução do contrato;</w:t>
      </w:r>
    </w:p>
    <w:p w:rsidR="00AF3A32" w:rsidRPr="00D444BE" w:rsidRDefault="00AF3A32" w:rsidP="00AF3A32">
      <w:pPr>
        <w:ind w:firstLine="374"/>
        <w:jc w:val="both"/>
        <w:rPr>
          <w:rFonts w:ascii="Arial" w:hAnsi="Arial" w:cs="Arial"/>
        </w:rPr>
      </w:pPr>
      <w:r w:rsidRPr="00D444BE">
        <w:rPr>
          <w:rFonts w:ascii="Arial" w:hAnsi="Arial" w:cs="Arial"/>
        </w:rPr>
        <w:t>        II - interrupção da execução do contrato ou diminuição do ritmo de trabalho por ordem e no interesse da Administração;</w:t>
      </w:r>
    </w:p>
    <w:p w:rsidR="00AF3A32" w:rsidRPr="00D444BE" w:rsidRDefault="00AF3A32" w:rsidP="00AF3A32">
      <w:pPr>
        <w:ind w:firstLine="374"/>
        <w:jc w:val="both"/>
        <w:rPr>
          <w:rFonts w:ascii="Arial" w:hAnsi="Arial" w:cs="Arial"/>
        </w:rPr>
      </w:pPr>
      <w:r w:rsidRPr="00D444BE">
        <w:rPr>
          <w:rFonts w:ascii="Arial" w:hAnsi="Arial" w:cs="Arial"/>
        </w:rPr>
        <w:t>        III - aumento das quantidades inicialmente previstas no contrato, nos limites permitidos por esta Lei;</w:t>
      </w:r>
    </w:p>
    <w:p w:rsidR="00AF3A32" w:rsidRPr="00D444BE" w:rsidRDefault="00AF3A32" w:rsidP="00AF3A32">
      <w:pPr>
        <w:ind w:firstLine="374"/>
        <w:jc w:val="both"/>
        <w:rPr>
          <w:rFonts w:ascii="Arial" w:hAnsi="Arial" w:cs="Arial"/>
        </w:rPr>
      </w:pPr>
      <w:r w:rsidRPr="00D444BE">
        <w:rPr>
          <w:rFonts w:ascii="Arial" w:hAnsi="Arial" w:cs="Arial"/>
        </w:rPr>
        <w:t>        IV - impedimento de execução do contrato por fato ou ato de terceiro reconhecido pela Administração em documento contemporâneo à sua ocorrência;   </w:t>
      </w:r>
    </w:p>
    <w:p w:rsidR="00AF3A32" w:rsidRPr="00D444BE" w:rsidRDefault="00AF3A32" w:rsidP="00AF3A32">
      <w:pPr>
        <w:jc w:val="both"/>
        <w:rPr>
          <w:rFonts w:ascii="Arial" w:hAnsi="Arial" w:cs="Arial"/>
        </w:rPr>
      </w:pPr>
      <w:r w:rsidRPr="00D444BE">
        <w:rPr>
          <w:rFonts w:ascii="Arial" w:hAnsi="Arial" w:cs="Arial"/>
          <w:b/>
        </w:rPr>
        <w:t>Parágrafo Segundo:</w:t>
      </w:r>
      <w:r w:rsidRPr="00D444BE">
        <w:rPr>
          <w:rFonts w:ascii="Arial" w:hAnsi="Arial" w:cs="Arial"/>
        </w:rPr>
        <w:t>  Toda prorrogação de prazo deverá ser justificada por escrito e previamente autorizada pela autoridade competente para celebrar o contrato.</w:t>
      </w:r>
    </w:p>
    <w:p w:rsidR="00AF3A32" w:rsidRPr="00D444BE" w:rsidRDefault="00AF3A32" w:rsidP="00AF3A32">
      <w:pPr>
        <w:jc w:val="both"/>
        <w:rPr>
          <w:rFonts w:ascii="Arial" w:hAnsi="Arial" w:cs="Arial"/>
          <w:b/>
        </w:rPr>
      </w:pPr>
      <w:r w:rsidRPr="00D444BE">
        <w:rPr>
          <w:rFonts w:ascii="Arial" w:hAnsi="Arial" w:cs="Arial"/>
          <w:b/>
        </w:rPr>
        <w:t>IV - OBRIGAÇÕES DA CONTRATADA</w:t>
      </w:r>
    </w:p>
    <w:p w:rsidR="00AF3A32" w:rsidRPr="00D444BE" w:rsidRDefault="00AF3A32" w:rsidP="00AF3A32">
      <w:pPr>
        <w:jc w:val="both"/>
        <w:rPr>
          <w:rFonts w:ascii="Arial" w:hAnsi="Arial" w:cs="Arial"/>
          <w:b/>
        </w:rPr>
      </w:pPr>
      <w:r w:rsidRPr="00D444BE">
        <w:rPr>
          <w:rFonts w:ascii="Arial" w:hAnsi="Arial" w:cs="Arial"/>
          <w:b/>
        </w:rPr>
        <w:t>CLAUSULA 8ª -</w:t>
      </w:r>
      <w:r w:rsidRPr="00D444BE">
        <w:rPr>
          <w:rFonts w:ascii="Arial" w:hAnsi="Arial" w:cs="Arial"/>
        </w:rPr>
        <w:t xml:space="preserve"> A CONTRATADA compromete-se de manter, durante toda a execução do contrato, em compatibilidade com as obrigações por ele assumidas, todas as condições de habilitação e qualificação exigidas na licitação.</w:t>
      </w:r>
    </w:p>
    <w:p w:rsidR="00AF3A32" w:rsidRPr="00D444BE" w:rsidRDefault="00AF3A32" w:rsidP="00AF3A32">
      <w:pPr>
        <w:jc w:val="both"/>
        <w:rPr>
          <w:rFonts w:ascii="Arial" w:hAnsi="Arial" w:cs="Arial"/>
        </w:rPr>
      </w:pPr>
      <w:r w:rsidRPr="00D444BE">
        <w:rPr>
          <w:rFonts w:ascii="Arial" w:hAnsi="Arial" w:cs="Arial"/>
          <w:b/>
        </w:rPr>
        <w:t xml:space="preserve">CLAUSULA 09ª - </w:t>
      </w:r>
      <w:r w:rsidRPr="00D444BE">
        <w:rPr>
          <w:rFonts w:ascii="Arial" w:hAnsi="Arial" w:cs="Arial"/>
        </w:rPr>
        <w:t>A CONTRATADA compromete-se a executar fielmente o contrato, de acordo com as cláusulas avençadas e as normas da Lei 8.666/93 e Lei 10.520/02, respondendo pelas conseqüências de sua inexecução total ou parcial.</w:t>
      </w:r>
    </w:p>
    <w:p w:rsidR="00AF3A32" w:rsidRPr="00D444BE" w:rsidRDefault="00AF3A32" w:rsidP="00AF3A32">
      <w:pPr>
        <w:spacing w:before="100" w:beforeAutospacing="1" w:after="100" w:afterAutospacing="1"/>
        <w:jc w:val="both"/>
        <w:rPr>
          <w:rFonts w:ascii="Arial" w:hAnsi="Arial" w:cs="Arial"/>
        </w:rPr>
      </w:pPr>
      <w:r w:rsidRPr="00D444BE">
        <w:rPr>
          <w:rFonts w:ascii="Arial" w:hAnsi="Arial" w:cs="Arial"/>
          <w:b/>
        </w:rPr>
        <w:t xml:space="preserve">CLAUSULA 10ª - </w:t>
      </w:r>
      <w:r w:rsidRPr="00D444BE">
        <w:rPr>
          <w:rFonts w:ascii="Arial" w:hAnsi="Arial" w:cs="Arial"/>
        </w:rPr>
        <w:t>A CONTRATADA é obrigada a reparar, corrigir, remover, reconstruir ou substituir, às suas expensas, no total ou em parte, o objeto do contrato em que se verificarem vícios, defeitos ou incorreções nos produtos.</w:t>
      </w:r>
    </w:p>
    <w:p w:rsidR="00AF3A32" w:rsidRPr="00D444BE" w:rsidRDefault="00AF3A32" w:rsidP="00AF3A32">
      <w:pPr>
        <w:jc w:val="both"/>
        <w:rPr>
          <w:rFonts w:ascii="Arial" w:hAnsi="Arial" w:cs="Arial"/>
        </w:rPr>
      </w:pPr>
      <w:r w:rsidRPr="00D444BE">
        <w:rPr>
          <w:rFonts w:ascii="Arial" w:hAnsi="Arial" w:cs="Arial"/>
          <w:b/>
        </w:rPr>
        <w:t>Parágrafo Primeiro:</w:t>
      </w:r>
      <w:r w:rsidRPr="00D444BE">
        <w:rPr>
          <w:rFonts w:ascii="Arial" w:hAnsi="Arial" w:cs="Arial"/>
        </w:rPr>
        <w:t xml:space="preserve"> A CONTRATADA providenciará na substituição do produto no prazo de 24(vinte e quatro) horas após a ciência formal sobre a existência de </w:t>
      </w:r>
      <w:r w:rsidRPr="00D444BE">
        <w:rPr>
          <w:rFonts w:ascii="Arial" w:hAnsi="Arial" w:cs="Arial"/>
          <w:b/>
        </w:rPr>
        <w:t>vícios aparentes</w:t>
      </w:r>
      <w:r w:rsidRPr="00D444BE">
        <w:rPr>
          <w:rFonts w:ascii="Arial" w:hAnsi="Arial" w:cs="Arial"/>
        </w:rPr>
        <w:t xml:space="preserve"> de qualidade ou quantidade que estejam em desacordo com o Edital ou tornem os produtos impróprios ou inadequados ao consumo.</w:t>
      </w:r>
    </w:p>
    <w:p w:rsidR="00AF3A32" w:rsidRPr="00D444BE" w:rsidRDefault="00AF3A32" w:rsidP="00AF3A32">
      <w:pPr>
        <w:jc w:val="both"/>
        <w:rPr>
          <w:rFonts w:ascii="Arial" w:hAnsi="Arial" w:cs="Arial"/>
        </w:rPr>
      </w:pPr>
      <w:r w:rsidRPr="00D444BE">
        <w:rPr>
          <w:rFonts w:ascii="Arial" w:hAnsi="Arial" w:cs="Arial"/>
          <w:b/>
        </w:rPr>
        <w:t>Parágrafo Segundo:</w:t>
      </w:r>
      <w:r w:rsidRPr="00D444BE">
        <w:rPr>
          <w:rFonts w:ascii="Arial" w:hAnsi="Arial" w:cs="Arial"/>
        </w:rPr>
        <w:t xml:space="preserve"> A CONTRATADA providenciará na substituição do produto no prazo de 07(sete) dias após a ciência formal sobre a existência de </w:t>
      </w:r>
      <w:r w:rsidRPr="00D444BE">
        <w:rPr>
          <w:rFonts w:ascii="Arial" w:hAnsi="Arial" w:cs="Arial"/>
          <w:b/>
        </w:rPr>
        <w:t>vícios ocultos</w:t>
      </w:r>
      <w:r w:rsidRPr="00D444BE">
        <w:rPr>
          <w:rFonts w:ascii="Arial" w:hAnsi="Arial" w:cs="Arial"/>
        </w:rPr>
        <w:t xml:space="preserve"> de qualidade ou quantidade que forem descobertos durante a execução do contrato e que tornem os produtos impróprios ou inadequados ao consumo.</w:t>
      </w:r>
    </w:p>
    <w:p w:rsidR="00AF3A32" w:rsidRPr="00D444BE" w:rsidRDefault="00AF3A32" w:rsidP="00AF3A32">
      <w:pPr>
        <w:jc w:val="both"/>
        <w:rPr>
          <w:rFonts w:ascii="Arial" w:hAnsi="Arial" w:cs="Arial"/>
        </w:rPr>
      </w:pPr>
      <w:r w:rsidRPr="00D444BE">
        <w:rPr>
          <w:rFonts w:ascii="Arial" w:hAnsi="Arial" w:cs="Arial"/>
          <w:b/>
        </w:rPr>
        <w:lastRenderedPageBreak/>
        <w:t xml:space="preserve">CLAUSULA 11ª - </w:t>
      </w:r>
      <w:r w:rsidRPr="00D444BE">
        <w:rPr>
          <w:rFonts w:ascii="Arial" w:hAnsi="Arial" w:cs="Arial"/>
        </w:rPr>
        <w:t xml:space="preserve">Os produtos fornecidos pela CONTRATADA deverão atender aos padrões de qualidade, segurança, durabilidade e desempenho exigido pelo órgão competente. </w:t>
      </w:r>
    </w:p>
    <w:p w:rsidR="00AF3A32" w:rsidRPr="00D444BE" w:rsidRDefault="00AF3A32" w:rsidP="00AF3A32">
      <w:pPr>
        <w:spacing w:before="100" w:beforeAutospacing="1" w:after="100" w:afterAutospacing="1"/>
        <w:jc w:val="both"/>
        <w:rPr>
          <w:rFonts w:ascii="Arial" w:hAnsi="Arial" w:cs="Arial"/>
        </w:rPr>
      </w:pPr>
      <w:r w:rsidRPr="00D444BE">
        <w:rPr>
          <w:rFonts w:ascii="Arial" w:hAnsi="Arial" w:cs="Arial"/>
          <w:b/>
        </w:rPr>
        <w:t>CLAUSULA 12ª -</w:t>
      </w:r>
      <w:r w:rsidRPr="00D444BE">
        <w:rPr>
          <w:rFonts w:ascii="Arial" w:hAnsi="Arial" w:cs="Arial"/>
        </w:rPr>
        <w:t xml:space="preserve"> A CONTRATADA é responsável pelos danos causados diretamente à Administração ou a terceiros, decorrentes de sua culpa ou dolo na execução do contrato, não excluindo ou reduzindo essa responsabilidade à fiscalização ou o acompanhamento pelo órgão interessado. </w:t>
      </w:r>
    </w:p>
    <w:p w:rsidR="00AF3A32" w:rsidRPr="00D444BE" w:rsidRDefault="00AF3A32" w:rsidP="00AF3A32">
      <w:pPr>
        <w:spacing w:before="100" w:beforeAutospacing="1" w:after="100" w:afterAutospacing="1"/>
        <w:jc w:val="both"/>
        <w:rPr>
          <w:rFonts w:ascii="Arial" w:hAnsi="Arial" w:cs="Arial"/>
        </w:rPr>
      </w:pPr>
      <w:r w:rsidRPr="00D444BE">
        <w:rPr>
          <w:rFonts w:ascii="Arial" w:hAnsi="Arial" w:cs="Arial"/>
          <w:b/>
        </w:rPr>
        <w:t xml:space="preserve">CLAUSULA 13ª - </w:t>
      </w:r>
      <w:r w:rsidRPr="00D444BE">
        <w:rPr>
          <w:rFonts w:ascii="Arial" w:hAnsi="Arial" w:cs="Arial"/>
        </w:rPr>
        <w:t xml:space="preserve">A CONTRATADA é responsável pelos encargos trabalhistas, previdenciários, fiscais e comerciais resultantes da execução do contrato. </w:t>
      </w:r>
    </w:p>
    <w:p w:rsidR="00AF3A32" w:rsidRPr="00D444BE" w:rsidRDefault="00AF3A32" w:rsidP="00AF3A32">
      <w:pPr>
        <w:spacing w:before="100" w:beforeAutospacing="1" w:after="100" w:afterAutospacing="1"/>
        <w:jc w:val="both"/>
        <w:rPr>
          <w:rFonts w:ascii="Arial" w:hAnsi="Arial" w:cs="Arial"/>
        </w:rPr>
      </w:pPr>
      <w:r w:rsidRPr="00D444BE">
        <w:rPr>
          <w:rFonts w:ascii="Arial" w:hAnsi="Arial" w:cs="Arial"/>
          <w:b/>
        </w:rPr>
        <w:t>Parágrafo Único</w:t>
      </w:r>
      <w:r w:rsidRPr="00D444BE">
        <w:rPr>
          <w:rFonts w:ascii="Arial" w:hAnsi="Arial" w:cs="Arial"/>
        </w:rPr>
        <w:t>: A inadimplência da CONTRATADA, com referência aos encargos trabalhistas, fiscais e comerciais não transferem à Administração Pública a responsabilidade por seu pagamento, nem poderá onerar o objeto do presente contrato.</w:t>
      </w:r>
    </w:p>
    <w:p w:rsidR="00AF3A32" w:rsidRPr="00D444BE" w:rsidRDefault="00AF3A32" w:rsidP="00AF3A32">
      <w:pPr>
        <w:jc w:val="both"/>
        <w:rPr>
          <w:rFonts w:ascii="Arial" w:hAnsi="Arial" w:cs="Arial"/>
        </w:rPr>
      </w:pPr>
      <w:r w:rsidRPr="00D444BE">
        <w:rPr>
          <w:rFonts w:ascii="Arial" w:hAnsi="Arial" w:cs="Arial"/>
          <w:b/>
        </w:rPr>
        <w:t xml:space="preserve">CLAUSULA 14ª - </w:t>
      </w:r>
      <w:r w:rsidRPr="00D444BE">
        <w:rPr>
          <w:rFonts w:ascii="Arial" w:hAnsi="Arial" w:cs="Arial"/>
        </w:rPr>
        <w:t xml:space="preserve">A CONTRATADA, na execução do contrato, sem prejuízo das responsabilidades contratuais e legais, </w:t>
      </w:r>
      <w:r w:rsidRPr="00D444BE">
        <w:rPr>
          <w:rFonts w:ascii="Arial" w:hAnsi="Arial" w:cs="Arial"/>
          <w:b/>
        </w:rPr>
        <w:t>NÃO</w:t>
      </w:r>
      <w:r w:rsidRPr="00D444BE">
        <w:rPr>
          <w:rFonts w:ascii="Arial" w:hAnsi="Arial" w:cs="Arial"/>
        </w:rPr>
        <w:t xml:space="preserve"> poderá subcontratar o objeto do presente contrato, salvo se houver expressa autorização da Administração Pública.</w:t>
      </w:r>
    </w:p>
    <w:p w:rsidR="00AF3A32" w:rsidRPr="00D444BE" w:rsidRDefault="00AF3A32" w:rsidP="00AF3A32">
      <w:pPr>
        <w:jc w:val="both"/>
        <w:rPr>
          <w:rFonts w:ascii="Arial" w:hAnsi="Arial" w:cs="Arial"/>
        </w:rPr>
      </w:pPr>
      <w:r w:rsidRPr="00D444BE">
        <w:rPr>
          <w:rFonts w:ascii="Arial" w:hAnsi="Arial" w:cs="Arial"/>
          <w:b/>
        </w:rPr>
        <w:t>CLÁUSULA 15ª -</w:t>
      </w:r>
      <w:r w:rsidRPr="00D444BE">
        <w:rPr>
          <w:rFonts w:ascii="Arial" w:hAnsi="Arial" w:cs="Arial"/>
        </w:rPr>
        <w:t>  A CONTRATADA fica obrigada a aceitar, nas mesmas condições contratuais, os acréscimos ou supressões que se fizerem nas compras, em até 25% (vinte e cinco por cento) do valor inicial atualizado do contrato.</w:t>
      </w:r>
    </w:p>
    <w:p w:rsidR="00AF3A32" w:rsidRPr="00D444BE" w:rsidRDefault="00AF3A32" w:rsidP="00AF3A32">
      <w:pPr>
        <w:jc w:val="both"/>
        <w:rPr>
          <w:rFonts w:ascii="Arial" w:hAnsi="Arial" w:cs="Arial"/>
          <w:b/>
        </w:rPr>
      </w:pPr>
      <w:r w:rsidRPr="00D444BE">
        <w:rPr>
          <w:rFonts w:ascii="Arial" w:hAnsi="Arial" w:cs="Arial"/>
          <w:b/>
        </w:rPr>
        <w:t>V- OBRIGAÇÕES DO CONTRATANTE</w:t>
      </w:r>
    </w:p>
    <w:p w:rsidR="00AF3A32" w:rsidRPr="00D444BE" w:rsidRDefault="00AF3A32" w:rsidP="00AF3A32">
      <w:pPr>
        <w:spacing w:before="100" w:beforeAutospacing="1" w:after="100" w:afterAutospacing="1"/>
        <w:jc w:val="both"/>
        <w:rPr>
          <w:rFonts w:ascii="Arial" w:hAnsi="Arial" w:cs="Arial"/>
          <w:b/>
        </w:rPr>
      </w:pPr>
      <w:r w:rsidRPr="00D444BE">
        <w:rPr>
          <w:rFonts w:ascii="Arial" w:hAnsi="Arial" w:cs="Arial"/>
          <w:b/>
          <w:bCs/>
        </w:rPr>
        <w:t xml:space="preserve">CLAUSULA 16ª - </w:t>
      </w:r>
      <w:r w:rsidRPr="00D444BE">
        <w:rPr>
          <w:rFonts w:ascii="Arial" w:hAnsi="Arial" w:cs="Arial"/>
        </w:rPr>
        <w:t>O CONTRATANTE poderá a qualquer momento, após o recebimento do produto, reclamar vícios ou defeitos aparentes ou ocultos nos produtos, tais como aqueles decorrentes de disparidade, com as indicações constantes do recipiente, da embalagem ou rotulagem, respeitadas as variações decorrentes de sua natureza, bem como, aqueles em descordo com o edital e com as normas de padrões de qualidade, segurança, durabilidade e desempenho exigido pelo órgão competente.</w:t>
      </w:r>
    </w:p>
    <w:p w:rsidR="00AF3A32" w:rsidRPr="00D444BE" w:rsidRDefault="00AF3A32" w:rsidP="00AF3A32">
      <w:pPr>
        <w:jc w:val="both"/>
        <w:rPr>
          <w:rFonts w:ascii="Arial" w:hAnsi="Arial" w:cs="Arial"/>
        </w:rPr>
      </w:pPr>
      <w:r w:rsidRPr="00D444BE">
        <w:rPr>
          <w:rFonts w:ascii="Arial" w:hAnsi="Arial" w:cs="Arial"/>
          <w:b/>
          <w:bCs/>
        </w:rPr>
        <w:t xml:space="preserve">CLÁUSULA 17ª - </w:t>
      </w:r>
      <w:r w:rsidRPr="00D444BE">
        <w:rPr>
          <w:rFonts w:ascii="Arial" w:hAnsi="Arial" w:cs="Arial"/>
        </w:rPr>
        <w:t>A CONTRATANTE compromete-se a efetuar os pagamentos na data constante neste instrumento uma vez cumprido os demais prazos e condições previstos no Edital e no contrato.</w:t>
      </w:r>
    </w:p>
    <w:p w:rsidR="00AF3A32" w:rsidRPr="00D444BE" w:rsidRDefault="00AF3A32" w:rsidP="00AF3A32">
      <w:pPr>
        <w:jc w:val="both"/>
        <w:rPr>
          <w:rFonts w:ascii="Arial" w:hAnsi="Arial" w:cs="Arial"/>
        </w:rPr>
      </w:pPr>
      <w:r w:rsidRPr="00D444BE">
        <w:rPr>
          <w:rFonts w:ascii="Arial" w:hAnsi="Arial" w:cs="Arial"/>
          <w:b/>
          <w:bCs/>
        </w:rPr>
        <w:t>CLÁUSULA 18ª -</w:t>
      </w:r>
      <w:r w:rsidRPr="00D444BE">
        <w:rPr>
          <w:rFonts w:ascii="Arial" w:hAnsi="Arial" w:cs="Arial"/>
        </w:rPr>
        <w:t xml:space="preserve"> A CONTRATANTE compromete-se a executar fielmente o contrato, de acordo com as cláusulas avençadas e as normas da Lei 8.666/93 e Lei 10.520/02, respondendo pelas conseqüências de sua inexecução total ou parcial.</w:t>
      </w:r>
    </w:p>
    <w:p w:rsidR="00AF3A32" w:rsidRPr="00D444BE" w:rsidRDefault="00AF3A32" w:rsidP="00AF3A32">
      <w:pPr>
        <w:jc w:val="both"/>
        <w:rPr>
          <w:rFonts w:ascii="Arial" w:hAnsi="Arial" w:cs="Arial"/>
        </w:rPr>
      </w:pPr>
      <w:r w:rsidRPr="00D444BE">
        <w:rPr>
          <w:rFonts w:ascii="Arial" w:hAnsi="Arial" w:cs="Arial"/>
          <w:b/>
        </w:rPr>
        <w:t xml:space="preserve">CLAUSULA 19ª - </w:t>
      </w:r>
      <w:r w:rsidRPr="00D444BE">
        <w:rPr>
          <w:rFonts w:ascii="Arial" w:hAnsi="Arial" w:cs="Arial"/>
        </w:rPr>
        <w:t>A execução do contrato estará sujeito ao acompanhamento e fiscalização por um representante da Administração especialmente designado, permitida a contratação de terceiros para assisti-lo e subsidiá-lo de informações pertinentes a essa atribuição.</w:t>
      </w:r>
    </w:p>
    <w:p w:rsidR="00AF3A32" w:rsidRPr="00D444BE" w:rsidRDefault="00AF3A32" w:rsidP="00AF3A32">
      <w:pPr>
        <w:jc w:val="both"/>
        <w:rPr>
          <w:rFonts w:ascii="Arial" w:hAnsi="Arial" w:cs="Arial"/>
          <w:b/>
          <w:bCs/>
        </w:rPr>
      </w:pPr>
      <w:r w:rsidRPr="00D444BE">
        <w:rPr>
          <w:rFonts w:ascii="Arial" w:hAnsi="Arial" w:cs="Arial"/>
          <w:b/>
          <w:bCs/>
        </w:rPr>
        <w:t>VI- DESCUMPRIMENTO DE CLAUSULA CONTRATUAL E RESCISÃO</w:t>
      </w:r>
    </w:p>
    <w:p w:rsidR="00AF3A32" w:rsidRPr="00D444BE" w:rsidRDefault="00AF3A32" w:rsidP="00AF3A32">
      <w:pPr>
        <w:jc w:val="both"/>
        <w:rPr>
          <w:rFonts w:ascii="Arial" w:hAnsi="Arial" w:cs="Arial"/>
          <w:bCs/>
        </w:rPr>
      </w:pPr>
      <w:r w:rsidRPr="00D444BE">
        <w:rPr>
          <w:rFonts w:ascii="Arial" w:hAnsi="Arial" w:cs="Arial"/>
          <w:b/>
          <w:bCs/>
        </w:rPr>
        <w:t xml:space="preserve">CLÁUSULA 20ª - </w:t>
      </w:r>
      <w:r w:rsidRPr="00D444BE">
        <w:rPr>
          <w:rFonts w:ascii="Arial" w:hAnsi="Arial" w:cs="Arial"/>
          <w:bCs/>
        </w:rPr>
        <w:t>Constatadas irregularidades na execução do objeto a Administração poderá:</w:t>
      </w:r>
    </w:p>
    <w:p w:rsidR="00AF3A32" w:rsidRPr="00D444BE" w:rsidRDefault="00AF3A32" w:rsidP="00AF3A32">
      <w:pPr>
        <w:jc w:val="both"/>
        <w:rPr>
          <w:rFonts w:ascii="Arial" w:hAnsi="Arial" w:cs="Arial"/>
          <w:bCs/>
        </w:rPr>
      </w:pPr>
      <w:r w:rsidRPr="00D444BE">
        <w:rPr>
          <w:rFonts w:ascii="Arial" w:hAnsi="Arial" w:cs="Arial"/>
          <w:bCs/>
        </w:rPr>
        <w:lastRenderedPageBreak/>
        <w:t xml:space="preserve">Refutá-lo no todo ou em parte, determinando a substituição de produto ou rescindir a contratação, sem prejuízo das penalidades previstas. Na hipótese de substituição de produto, a contratada deverá fazê-lo em conformidade com as condições estabelecidas no instrumento contratual, no prazo máximo de 07 (sete) dias, contados da notificação por escrito, sem que isto implique em quaisquer ônus para </w:t>
      </w:r>
      <w:r w:rsidR="001E51C8">
        <w:rPr>
          <w:rFonts w:ascii="Arial" w:hAnsi="Arial" w:cs="Arial"/>
          <w:bCs/>
        </w:rPr>
        <w:t>a</w:t>
      </w:r>
      <w:r w:rsidRPr="00D444BE">
        <w:rPr>
          <w:rFonts w:ascii="Arial" w:hAnsi="Arial" w:cs="Arial"/>
          <w:bCs/>
        </w:rPr>
        <w:t xml:space="preserve"> </w:t>
      </w:r>
      <w:r w:rsidR="001E51C8">
        <w:rPr>
          <w:rFonts w:ascii="Arial" w:hAnsi="Arial" w:cs="Arial"/>
          <w:bCs/>
        </w:rPr>
        <w:t>Contratante</w:t>
      </w:r>
      <w:r w:rsidRPr="00D444BE">
        <w:rPr>
          <w:rFonts w:ascii="Arial" w:hAnsi="Arial" w:cs="Arial"/>
          <w:bCs/>
        </w:rPr>
        <w:t>. Na impossibilidade de serem substituídos ou refeitos, aplicar-se-ão as sanções cabíveis.</w:t>
      </w:r>
    </w:p>
    <w:p w:rsidR="00AF3A32" w:rsidRPr="00D444BE" w:rsidRDefault="00AF3A32" w:rsidP="00AF3A32">
      <w:pPr>
        <w:spacing w:before="100" w:beforeAutospacing="1" w:after="100" w:afterAutospacing="1"/>
        <w:jc w:val="both"/>
        <w:rPr>
          <w:rFonts w:ascii="Arial" w:hAnsi="Arial" w:cs="Arial"/>
        </w:rPr>
      </w:pPr>
      <w:r w:rsidRPr="00D444BE">
        <w:rPr>
          <w:rFonts w:ascii="Arial" w:hAnsi="Arial" w:cs="Arial"/>
          <w:b/>
          <w:bCs/>
        </w:rPr>
        <w:t>CLÁUSULA 21ª -</w:t>
      </w:r>
      <w:r w:rsidRPr="00D444BE">
        <w:rPr>
          <w:rFonts w:ascii="Arial" w:hAnsi="Arial" w:cs="Arial"/>
        </w:rPr>
        <w:t xml:space="preserve"> A inexecução total ou parcial do contrato enseja a sua rescisão, com as conseqüências contratuais e as previstas em lei ou regulamento.</w:t>
      </w:r>
    </w:p>
    <w:p w:rsidR="00AF3A32" w:rsidRPr="00D444BE" w:rsidRDefault="00AF3A32" w:rsidP="00AF3A32">
      <w:pPr>
        <w:spacing w:before="100" w:beforeAutospacing="1" w:after="100" w:afterAutospacing="1"/>
        <w:jc w:val="both"/>
        <w:rPr>
          <w:rFonts w:ascii="Arial" w:hAnsi="Arial" w:cs="Arial"/>
        </w:rPr>
      </w:pPr>
      <w:r w:rsidRPr="00D444BE">
        <w:rPr>
          <w:rFonts w:ascii="Arial" w:hAnsi="Arial" w:cs="Arial"/>
          <w:b/>
        </w:rPr>
        <w:t>Parágrafo Primeiro:</w:t>
      </w:r>
      <w:r w:rsidRPr="00D444BE">
        <w:rPr>
          <w:rFonts w:ascii="Arial" w:hAnsi="Arial" w:cs="Arial"/>
        </w:rPr>
        <w:t xml:space="preserve"> Constituem motivo para rescisão do contrato os fatos constantes no art. 78 da Lei 8.666/93.</w:t>
      </w:r>
    </w:p>
    <w:p w:rsidR="00AF3A32" w:rsidRPr="00D444BE" w:rsidRDefault="00AF3A32" w:rsidP="00AF3A32">
      <w:pPr>
        <w:spacing w:before="100" w:beforeAutospacing="1" w:after="100" w:afterAutospacing="1"/>
        <w:jc w:val="both"/>
        <w:rPr>
          <w:rFonts w:ascii="Arial" w:hAnsi="Arial" w:cs="Arial"/>
        </w:rPr>
      </w:pPr>
      <w:r w:rsidRPr="00D444BE">
        <w:rPr>
          <w:rFonts w:ascii="Arial" w:hAnsi="Arial" w:cs="Arial"/>
          <w:b/>
        </w:rPr>
        <w:t>Parágrafo Segundo:</w:t>
      </w:r>
      <w:r w:rsidRPr="00D444BE">
        <w:rPr>
          <w:rFonts w:ascii="Arial" w:hAnsi="Arial" w:cs="Arial"/>
        </w:rPr>
        <w:t>  Os casos de rescisão contratual serão formalmente motivados nos autos do processo, assegurado o contraditório e a ampla defesa.</w:t>
      </w:r>
    </w:p>
    <w:p w:rsidR="00AF3A32" w:rsidRPr="00D444BE" w:rsidRDefault="00AF3A32" w:rsidP="00AF3A32">
      <w:pPr>
        <w:spacing w:before="100" w:beforeAutospacing="1" w:after="100" w:afterAutospacing="1"/>
        <w:jc w:val="both"/>
        <w:rPr>
          <w:rFonts w:ascii="Arial" w:hAnsi="Arial" w:cs="Arial"/>
        </w:rPr>
      </w:pPr>
      <w:r w:rsidRPr="00D444BE">
        <w:rPr>
          <w:rFonts w:ascii="Arial" w:hAnsi="Arial" w:cs="Arial"/>
          <w:b/>
        </w:rPr>
        <w:t xml:space="preserve">CLAUSULA 22ª - </w:t>
      </w:r>
      <w:r w:rsidRPr="00D444BE">
        <w:rPr>
          <w:rFonts w:ascii="Arial" w:hAnsi="Arial" w:cs="Arial"/>
        </w:rPr>
        <w:t xml:space="preserve">Pela inexecução total ou parcial do contrato a Administração poderá, garantida a prévia defesa, aplicar a CONTRATADA as seguintes sanções: </w:t>
      </w:r>
    </w:p>
    <w:p w:rsidR="00AF3A32" w:rsidRPr="00D444BE" w:rsidRDefault="00AF3A32" w:rsidP="00AF3A32">
      <w:pPr>
        <w:rPr>
          <w:rFonts w:ascii="Arial" w:hAnsi="Arial" w:cs="Arial"/>
        </w:rPr>
      </w:pPr>
      <w:r w:rsidRPr="00D444BE">
        <w:rPr>
          <w:rFonts w:ascii="Arial" w:hAnsi="Arial" w:cs="Arial"/>
        </w:rPr>
        <w:t>        I - advertência;</w:t>
      </w:r>
    </w:p>
    <w:p w:rsidR="00AF3A32" w:rsidRPr="00D444BE" w:rsidRDefault="00AF3A32" w:rsidP="00AF3A32">
      <w:pPr>
        <w:rPr>
          <w:rFonts w:ascii="Arial" w:hAnsi="Arial" w:cs="Arial"/>
        </w:rPr>
      </w:pPr>
      <w:r w:rsidRPr="00D444BE">
        <w:rPr>
          <w:rFonts w:ascii="Arial" w:hAnsi="Arial" w:cs="Arial"/>
        </w:rPr>
        <w:t>        II – multa;</w:t>
      </w:r>
    </w:p>
    <w:p w:rsidR="00AF3A32" w:rsidRPr="00D444BE" w:rsidRDefault="00AF3A32" w:rsidP="00AF3A32">
      <w:pPr>
        <w:rPr>
          <w:rFonts w:ascii="Arial" w:hAnsi="Arial" w:cs="Arial"/>
        </w:rPr>
      </w:pPr>
      <w:r w:rsidRPr="00D444BE">
        <w:rPr>
          <w:rFonts w:ascii="Arial" w:hAnsi="Arial" w:cs="Arial"/>
        </w:rPr>
        <w:t xml:space="preserve">             a) multa de 0,2% por dia de atraso limitado este a 15 (quinze) dias, após o qual será considerada inexecução contratual;</w:t>
      </w:r>
    </w:p>
    <w:p w:rsidR="00AF3A32" w:rsidRPr="00D444BE" w:rsidRDefault="00AF3A32" w:rsidP="00AF3A32">
      <w:pPr>
        <w:rPr>
          <w:rFonts w:ascii="Arial" w:hAnsi="Arial" w:cs="Arial"/>
        </w:rPr>
      </w:pPr>
      <w:r w:rsidRPr="00D444BE">
        <w:rPr>
          <w:rFonts w:ascii="Arial" w:hAnsi="Arial" w:cs="Arial"/>
        </w:rPr>
        <w:t xml:space="preserve">             b) multa de 10% por inexecução parcial do contrato.</w:t>
      </w:r>
    </w:p>
    <w:p w:rsidR="00AF3A32" w:rsidRPr="00D444BE" w:rsidRDefault="00AF3A32" w:rsidP="00AF3A32">
      <w:pPr>
        <w:rPr>
          <w:rFonts w:ascii="Arial" w:hAnsi="Arial" w:cs="Arial"/>
        </w:rPr>
      </w:pPr>
      <w:r w:rsidRPr="00D444BE">
        <w:rPr>
          <w:rFonts w:ascii="Arial" w:hAnsi="Arial" w:cs="Arial"/>
        </w:rPr>
        <w:t xml:space="preserve">             c) multa de 12% por inexecução total do contrato. </w:t>
      </w:r>
    </w:p>
    <w:p w:rsidR="00AF3A32" w:rsidRPr="00D444BE" w:rsidRDefault="00AF3A32" w:rsidP="00AF3A32">
      <w:pPr>
        <w:spacing w:before="100" w:beforeAutospacing="1" w:after="100" w:afterAutospacing="1"/>
        <w:jc w:val="both"/>
        <w:rPr>
          <w:rFonts w:ascii="Arial" w:hAnsi="Arial" w:cs="Arial"/>
        </w:rPr>
      </w:pPr>
      <w:r w:rsidRPr="00D444BE">
        <w:rPr>
          <w:rFonts w:ascii="Arial" w:hAnsi="Arial" w:cs="Arial"/>
        </w:rPr>
        <w:t>      III - suspensão temporária de participação em licitação e impedimento de contratar com a Administração, por prazo não superior a 02 (dois) anos;</w:t>
      </w:r>
    </w:p>
    <w:p w:rsidR="00AF3A32" w:rsidRPr="00D444BE" w:rsidRDefault="00AF3A32" w:rsidP="00AF3A32">
      <w:pPr>
        <w:spacing w:before="100" w:beforeAutospacing="1" w:after="100" w:afterAutospacing="1"/>
        <w:jc w:val="both"/>
        <w:rPr>
          <w:rFonts w:ascii="Arial" w:hAnsi="Arial" w:cs="Arial"/>
        </w:rPr>
      </w:pPr>
      <w:r w:rsidRPr="00D444BE">
        <w:rPr>
          <w:rFonts w:ascii="Arial" w:hAnsi="Arial" w:cs="Arial"/>
        </w:rPr>
        <w:t>      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inciso anterior.</w:t>
      </w:r>
    </w:p>
    <w:p w:rsidR="00AF3A32" w:rsidRPr="00D444BE" w:rsidRDefault="00AF3A32" w:rsidP="00AF3A32">
      <w:pPr>
        <w:jc w:val="both"/>
        <w:rPr>
          <w:rFonts w:ascii="Arial" w:hAnsi="Arial" w:cs="Arial"/>
        </w:rPr>
      </w:pPr>
      <w:r w:rsidRPr="00D444BE">
        <w:rPr>
          <w:rFonts w:ascii="Arial" w:hAnsi="Arial" w:cs="Arial"/>
          <w:b/>
        </w:rPr>
        <w:t xml:space="preserve">Parágrafo Primeiro: </w:t>
      </w:r>
      <w:r w:rsidRPr="00D444BE">
        <w:rPr>
          <w:rFonts w:ascii="Arial" w:hAnsi="Arial" w:cs="Arial"/>
        </w:rPr>
        <w:t>As multas serão calculadas sobre o valor não pago do contrato.</w:t>
      </w:r>
    </w:p>
    <w:p w:rsidR="00AF3A32" w:rsidRPr="00D444BE" w:rsidRDefault="00AF3A32" w:rsidP="00AF3A32">
      <w:pPr>
        <w:jc w:val="both"/>
        <w:rPr>
          <w:rFonts w:ascii="Arial" w:hAnsi="Arial" w:cs="Arial"/>
        </w:rPr>
      </w:pPr>
      <w:r w:rsidRPr="00D444BE">
        <w:rPr>
          <w:rFonts w:ascii="Arial" w:hAnsi="Arial" w:cs="Arial"/>
          <w:b/>
        </w:rPr>
        <w:t>Parágrafo Segundo:</w:t>
      </w:r>
      <w:r w:rsidRPr="00D444BE">
        <w:rPr>
          <w:rFonts w:ascii="Arial" w:hAnsi="Arial" w:cs="Arial"/>
        </w:rPr>
        <w:t> As sanções previstas nos incisos I, III e IV desta cláusula poderão ser aplicadas juntamente com a do inciso II, facultada a defesa prévia do interessado, no respectivo processo, no prazo de 05 (cinco) dias úteis.</w:t>
      </w:r>
    </w:p>
    <w:p w:rsidR="00AF3A32" w:rsidRPr="00D444BE" w:rsidRDefault="00AF3A32" w:rsidP="00AF3A32">
      <w:pPr>
        <w:jc w:val="both"/>
        <w:rPr>
          <w:rFonts w:ascii="Arial" w:hAnsi="Arial" w:cs="Arial"/>
        </w:rPr>
      </w:pPr>
      <w:r w:rsidRPr="00D444BE">
        <w:rPr>
          <w:rFonts w:ascii="Arial" w:hAnsi="Arial" w:cs="Arial"/>
          <w:b/>
        </w:rPr>
        <w:t>Parágrafo Terceiro:</w:t>
      </w:r>
      <w:r w:rsidRPr="00D444BE">
        <w:rPr>
          <w:rFonts w:ascii="Arial" w:hAnsi="Arial" w:cs="Arial"/>
        </w:rPr>
        <w:t xml:space="preserve"> A sanções estabelecidas nos incisos III e IV dessa cláusula é de competência exclusiva do </w:t>
      </w:r>
      <w:r w:rsidR="00A506F4">
        <w:rPr>
          <w:rFonts w:ascii="Arial" w:hAnsi="Arial" w:cs="Arial"/>
        </w:rPr>
        <w:t>Presidente da Câmara</w:t>
      </w:r>
      <w:r w:rsidRPr="00D444BE">
        <w:rPr>
          <w:rFonts w:ascii="Arial" w:hAnsi="Arial" w:cs="Arial"/>
        </w:rPr>
        <w:t xml:space="preserve">, facultada a defesa do interessado no </w:t>
      </w:r>
      <w:r w:rsidRPr="00D444BE">
        <w:rPr>
          <w:rFonts w:ascii="Arial" w:hAnsi="Arial" w:cs="Arial"/>
        </w:rPr>
        <w:lastRenderedPageBreak/>
        <w:t>respectivo processo, no prazo de 10 (dez) dias da abertura de vista, podendo a reabilitação ser requerida após 2 (dois) anos de sua aplicação.</w:t>
      </w:r>
    </w:p>
    <w:p w:rsidR="00AF3A32" w:rsidRPr="00D444BE" w:rsidRDefault="00AF3A32" w:rsidP="00AF3A32">
      <w:pPr>
        <w:jc w:val="both"/>
        <w:rPr>
          <w:rFonts w:ascii="Arial" w:hAnsi="Arial" w:cs="Arial"/>
          <w:b/>
        </w:rPr>
      </w:pPr>
      <w:r w:rsidRPr="00D444BE">
        <w:rPr>
          <w:rFonts w:ascii="Arial" w:hAnsi="Arial" w:cs="Arial"/>
          <w:b/>
        </w:rPr>
        <w:t>VII - DISPOSIÇÕES GERAIS</w:t>
      </w:r>
    </w:p>
    <w:p w:rsidR="00AF3A32" w:rsidRPr="00D444BE" w:rsidRDefault="00AF3A32" w:rsidP="00AF3A32">
      <w:pPr>
        <w:jc w:val="both"/>
        <w:rPr>
          <w:rFonts w:ascii="Arial" w:hAnsi="Arial" w:cs="Arial"/>
        </w:rPr>
      </w:pPr>
      <w:r w:rsidRPr="00D444BE">
        <w:rPr>
          <w:rFonts w:ascii="Arial" w:hAnsi="Arial" w:cs="Arial"/>
          <w:b/>
          <w:bCs/>
          <w:color w:val="000000"/>
        </w:rPr>
        <w:t>CLÁUSULA 23ª -</w:t>
      </w:r>
      <w:r w:rsidRPr="00D444BE">
        <w:rPr>
          <w:rFonts w:ascii="Arial" w:hAnsi="Arial" w:cs="Arial"/>
          <w:b/>
          <w:bCs/>
        </w:rPr>
        <w:t xml:space="preserve"> </w:t>
      </w:r>
      <w:r w:rsidRPr="00D444BE">
        <w:rPr>
          <w:rFonts w:ascii="Arial" w:hAnsi="Arial" w:cs="Arial"/>
        </w:rPr>
        <w:t xml:space="preserve">Aplica-se ao presente contrato as disposições da Lei 8666/93 e Lei 10.520/02 e no que couber a Lei 8078/90 (Código de Defesa do Consumidor). </w:t>
      </w:r>
    </w:p>
    <w:p w:rsidR="00AF3A32" w:rsidRPr="00D444BE" w:rsidRDefault="00AF3A32" w:rsidP="00AF3A32">
      <w:pPr>
        <w:spacing w:after="120"/>
        <w:rPr>
          <w:rFonts w:ascii="Arial" w:hAnsi="Arial" w:cs="Arial"/>
        </w:rPr>
      </w:pPr>
      <w:r w:rsidRPr="00D444BE">
        <w:rPr>
          <w:rFonts w:ascii="Arial" w:hAnsi="Arial" w:cs="Arial"/>
          <w:b/>
          <w:bCs/>
        </w:rPr>
        <w:t>CLÁUSULA 24ª</w:t>
      </w:r>
      <w:r w:rsidRPr="00D444BE">
        <w:rPr>
          <w:rFonts w:ascii="Arial" w:hAnsi="Arial" w:cs="Arial"/>
        </w:rPr>
        <w:t xml:space="preserve"> - As partes, de comum acordo, elegem o FÓRUM da Comarca de Butiá para dirimirem quaisquer dúvidas ou litígio originário do presente contrato.</w:t>
      </w:r>
    </w:p>
    <w:p w:rsidR="00AF3A32" w:rsidRPr="00D444BE" w:rsidRDefault="00AF3A32" w:rsidP="00AF3A32">
      <w:pPr>
        <w:jc w:val="both"/>
        <w:rPr>
          <w:rFonts w:ascii="Arial" w:hAnsi="Arial" w:cs="Arial"/>
        </w:rPr>
      </w:pPr>
      <w:r w:rsidRPr="00D444BE">
        <w:rPr>
          <w:rFonts w:ascii="Arial" w:hAnsi="Arial" w:cs="Arial"/>
        </w:rPr>
        <w:tab/>
      </w:r>
      <w:r w:rsidRPr="00D444BE">
        <w:rPr>
          <w:rFonts w:ascii="Arial" w:hAnsi="Arial" w:cs="Arial"/>
        </w:rPr>
        <w:tab/>
      </w:r>
      <w:r w:rsidRPr="00D444BE">
        <w:rPr>
          <w:rFonts w:ascii="Arial" w:hAnsi="Arial" w:cs="Arial"/>
        </w:rPr>
        <w:tab/>
        <w:t>E por estarem assim, justos e contratados, assinam o presente instrumento em três vias de um só teor e para um só efeito, na presença das testemunhas instrumentárias.</w:t>
      </w:r>
    </w:p>
    <w:p w:rsidR="00AF3A32" w:rsidRPr="00D444BE" w:rsidRDefault="00AF3A32" w:rsidP="00AF3A32">
      <w:pPr>
        <w:jc w:val="both"/>
        <w:rPr>
          <w:rFonts w:ascii="Arial" w:hAnsi="Arial" w:cs="Arial"/>
        </w:rPr>
      </w:pPr>
    </w:p>
    <w:p w:rsidR="00AF3A32" w:rsidRPr="00D444BE" w:rsidRDefault="00AF3A32" w:rsidP="00AF3A32">
      <w:pPr>
        <w:jc w:val="both"/>
        <w:rPr>
          <w:rFonts w:ascii="Arial" w:hAnsi="Arial" w:cs="Arial"/>
        </w:rPr>
      </w:pPr>
      <w:r w:rsidRPr="00D444BE">
        <w:rPr>
          <w:rFonts w:ascii="Arial" w:hAnsi="Arial" w:cs="Arial"/>
        </w:rPr>
        <w:tab/>
      </w:r>
      <w:r w:rsidRPr="00D444BE">
        <w:rPr>
          <w:rFonts w:ascii="Arial" w:hAnsi="Arial" w:cs="Arial"/>
        </w:rPr>
        <w:tab/>
      </w:r>
      <w:r w:rsidRPr="00D444BE">
        <w:rPr>
          <w:rFonts w:ascii="Arial" w:hAnsi="Arial" w:cs="Arial"/>
        </w:rPr>
        <w:tab/>
      </w:r>
      <w:r w:rsidRPr="00D444BE">
        <w:rPr>
          <w:rFonts w:ascii="Arial" w:hAnsi="Arial" w:cs="Arial"/>
        </w:rPr>
        <w:tab/>
        <w:t xml:space="preserve">                        </w:t>
      </w:r>
      <w:r w:rsidR="00A506F4">
        <w:rPr>
          <w:rFonts w:ascii="Arial" w:hAnsi="Arial" w:cs="Arial"/>
        </w:rPr>
        <w:t xml:space="preserve">        </w:t>
      </w:r>
      <w:r w:rsidRPr="00D444BE">
        <w:rPr>
          <w:rFonts w:ascii="Arial" w:hAnsi="Arial" w:cs="Arial"/>
        </w:rPr>
        <w:t xml:space="preserve">   Butiá,</w:t>
      </w:r>
      <w:r>
        <w:rPr>
          <w:rFonts w:ascii="Arial" w:hAnsi="Arial" w:cs="Arial"/>
        </w:rPr>
        <w:t xml:space="preserve"> </w:t>
      </w:r>
      <w:r w:rsidRPr="00D444BE">
        <w:rPr>
          <w:rFonts w:ascii="Arial" w:hAnsi="Arial" w:cs="Arial"/>
        </w:rPr>
        <w:t>....... de.................. de 20</w:t>
      </w:r>
      <w:r w:rsidR="00A52096">
        <w:rPr>
          <w:rFonts w:ascii="Arial" w:hAnsi="Arial" w:cs="Arial"/>
        </w:rPr>
        <w:t>23</w:t>
      </w:r>
      <w:r w:rsidRPr="00D444BE">
        <w:rPr>
          <w:rFonts w:ascii="Arial" w:hAnsi="Arial" w:cs="Arial"/>
        </w:rPr>
        <w:t>.</w:t>
      </w:r>
    </w:p>
    <w:p w:rsidR="00AF3A32" w:rsidRPr="00D444BE" w:rsidRDefault="00AF3A32" w:rsidP="00AF3A32">
      <w:pPr>
        <w:jc w:val="both"/>
        <w:rPr>
          <w:rFonts w:ascii="Arial" w:hAnsi="Arial" w:cs="Arial"/>
        </w:rPr>
      </w:pPr>
    </w:p>
    <w:p w:rsidR="00AF3A32" w:rsidRPr="00D444BE" w:rsidRDefault="00AF3A32" w:rsidP="00AF3A32">
      <w:pPr>
        <w:keepNext/>
        <w:tabs>
          <w:tab w:val="left" w:pos="2244"/>
        </w:tabs>
        <w:outlineLvl w:val="2"/>
        <w:rPr>
          <w:rFonts w:ascii="Arial" w:hAnsi="Arial" w:cs="Arial"/>
          <w:b/>
          <w:bCs/>
        </w:rPr>
      </w:pPr>
      <w:r w:rsidRPr="00D444BE">
        <w:rPr>
          <w:rFonts w:ascii="Arial" w:hAnsi="Arial" w:cs="Arial"/>
          <w:b/>
          <w:bCs/>
        </w:rPr>
        <w:tab/>
      </w:r>
      <w:r w:rsidRPr="00D444BE">
        <w:rPr>
          <w:rFonts w:ascii="Arial" w:hAnsi="Arial" w:cs="Arial"/>
          <w:b/>
          <w:bCs/>
        </w:rPr>
        <w:tab/>
      </w:r>
    </w:p>
    <w:p w:rsidR="00AF3A32" w:rsidRPr="00AA55EB" w:rsidRDefault="00A506F4" w:rsidP="00AA55EB">
      <w:pPr>
        <w:pStyle w:val="Ttulo"/>
        <w:jc w:val="left"/>
        <w:rPr>
          <w:sz w:val="22"/>
          <w:szCs w:val="22"/>
        </w:rPr>
      </w:pPr>
      <w:r>
        <w:rPr>
          <w:sz w:val="22"/>
          <w:szCs w:val="22"/>
        </w:rPr>
        <w:t>CÂMARA DE VEREADORES</w:t>
      </w:r>
      <w:r w:rsidR="00AF3A32" w:rsidRPr="00AA55EB">
        <w:rPr>
          <w:sz w:val="22"/>
          <w:szCs w:val="22"/>
        </w:rPr>
        <w:t xml:space="preserve"> DE BUTIÁ</w:t>
      </w:r>
      <w:r w:rsidR="00AF3A32" w:rsidRPr="00AA55EB">
        <w:rPr>
          <w:sz w:val="22"/>
          <w:szCs w:val="22"/>
        </w:rPr>
        <w:tab/>
      </w:r>
      <w:r w:rsidR="00AF3A32" w:rsidRPr="00AA55EB">
        <w:rPr>
          <w:sz w:val="22"/>
          <w:szCs w:val="22"/>
        </w:rPr>
        <w:tab/>
      </w:r>
      <w:r w:rsidR="00AF3A32" w:rsidRPr="00AA55EB">
        <w:rPr>
          <w:sz w:val="22"/>
          <w:szCs w:val="22"/>
        </w:rPr>
        <w:tab/>
        <w:t xml:space="preserve">      CONTRATADA</w:t>
      </w:r>
      <w:r w:rsidR="00AF3A32" w:rsidRPr="00AA55EB">
        <w:rPr>
          <w:sz w:val="22"/>
          <w:szCs w:val="22"/>
        </w:rPr>
        <w:tab/>
      </w:r>
    </w:p>
    <w:p w:rsidR="00AF3A32" w:rsidRPr="00D444BE" w:rsidRDefault="00AF3A32" w:rsidP="00AA55EB">
      <w:pPr>
        <w:pStyle w:val="Ttulo"/>
        <w:jc w:val="left"/>
      </w:pPr>
      <w:r w:rsidRPr="00AA55EB">
        <w:rPr>
          <w:sz w:val="22"/>
          <w:szCs w:val="22"/>
        </w:rPr>
        <w:t xml:space="preserve"> </w:t>
      </w:r>
      <w:r w:rsidRPr="00AA55EB">
        <w:rPr>
          <w:sz w:val="22"/>
          <w:szCs w:val="22"/>
        </w:rPr>
        <w:tab/>
        <w:t xml:space="preserve">    CONTRATANTE</w:t>
      </w:r>
      <w:r w:rsidRPr="00D444BE">
        <w:tab/>
      </w:r>
    </w:p>
    <w:p w:rsidR="00AF3A32" w:rsidRPr="00D444BE" w:rsidRDefault="00AF3A32" w:rsidP="00AF3A32">
      <w:pPr>
        <w:jc w:val="both"/>
        <w:rPr>
          <w:rFonts w:ascii="Arial" w:hAnsi="Arial" w:cs="Arial"/>
          <w:b/>
          <w:bCs/>
        </w:rPr>
      </w:pPr>
    </w:p>
    <w:p w:rsidR="00AF3A32" w:rsidRPr="00D444BE" w:rsidRDefault="00AF3A32" w:rsidP="00AF3A32">
      <w:pPr>
        <w:jc w:val="both"/>
        <w:rPr>
          <w:rFonts w:ascii="Arial" w:hAnsi="Arial" w:cs="Arial"/>
          <w:b/>
          <w:bCs/>
        </w:rPr>
      </w:pPr>
    </w:p>
    <w:p w:rsidR="00AF3A32" w:rsidRPr="00D444BE" w:rsidRDefault="00AF3A32" w:rsidP="00AF3A32">
      <w:pPr>
        <w:jc w:val="both"/>
        <w:rPr>
          <w:rFonts w:ascii="Arial" w:hAnsi="Arial" w:cs="Arial"/>
          <w:b/>
          <w:bCs/>
        </w:rPr>
      </w:pPr>
      <w:r w:rsidRPr="00D444BE">
        <w:rPr>
          <w:rFonts w:ascii="Arial" w:hAnsi="Arial" w:cs="Arial"/>
          <w:b/>
          <w:bCs/>
        </w:rPr>
        <w:tab/>
      </w:r>
      <w:r w:rsidRPr="00D444BE">
        <w:rPr>
          <w:rFonts w:ascii="Arial" w:hAnsi="Arial" w:cs="Arial"/>
          <w:b/>
          <w:bCs/>
        </w:rPr>
        <w:tab/>
      </w:r>
      <w:r w:rsidRPr="00D444BE">
        <w:rPr>
          <w:rFonts w:ascii="Arial" w:hAnsi="Arial" w:cs="Arial"/>
          <w:b/>
          <w:bCs/>
        </w:rPr>
        <w:tab/>
        <w:t xml:space="preserve">                              </w:t>
      </w:r>
      <w:r w:rsidRPr="00D444BE">
        <w:rPr>
          <w:rFonts w:ascii="Arial" w:hAnsi="Arial" w:cs="Arial"/>
          <w:b/>
          <w:bCs/>
        </w:rPr>
        <w:tab/>
        <w:t xml:space="preserve">   </w:t>
      </w:r>
      <w:r w:rsidRPr="00D444BE">
        <w:rPr>
          <w:rFonts w:ascii="Arial" w:hAnsi="Arial" w:cs="Arial"/>
          <w:b/>
          <w:bCs/>
        </w:rPr>
        <w:tab/>
      </w:r>
      <w:r w:rsidRPr="00D444BE">
        <w:rPr>
          <w:rFonts w:ascii="Arial" w:hAnsi="Arial" w:cs="Arial"/>
          <w:b/>
          <w:bCs/>
        </w:rPr>
        <w:tab/>
      </w:r>
      <w:r w:rsidRPr="00D444BE">
        <w:rPr>
          <w:rFonts w:ascii="Arial" w:hAnsi="Arial" w:cs="Arial"/>
          <w:b/>
          <w:bCs/>
        </w:rPr>
        <w:tab/>
      </w:r>
      <w:r w:rsidRPr="00D444BE">
        <w:rPr>
          <w:rFonts w:ascii="Arial" w:hAnsi="Arial" w:cs="Arial"/>
        </w:rPr>
        <w:t xml:space="preserve">        </w:t>
      </w:r>
    </w:p>
    <w:p w:rsidR="00AF3A32" w:rsidRPr="00D444BE" w:rsidRDefault="00AF3A32" w:rsidP="00AF3A32">
      <w:pPr>
        <w:jc w:val="both"/>
        <w:rPr>
          <w:rFonts w:ascii="Arial" w:hAnsi="Arial" w:cs="Arial"/>
          <w:b/>
        </w:rPr>
      </w:pPr>
      <w:r w:rsidRPr="00D444BE">
        <w:rPr>
          <w:rFonts w:ascii="Arial" w:hAnsi="Arial" w:cs="Arial"/>
          <w:b/>
        </w:rPr>
        <w:t>TESTEMUNHAS:</w:t>
      </w:r>
    </w:p>
    <w:p w:rsidR="00AF3A32" w:rsidRPr="00D444BE" w:rsidRDefault="00AF3A32" w:rsidP="00AF3A32">
      <w:pPr>
        <w:jc w:val="both"/>
        <w:rPr>
          <w:rFonts w:ascii="Arial" w:hAnsi="Arial" w:cs="Arial"/>
          <w:b/>
          <w:u w:val="single"/>
        </w:rPr>
      </w:pPr>
    </w:p>
    <w:p w:rsidR="00AF3A32" w:rsidRPr="00D444BE" w:rsidRDefault="00AF3A32" w:rsidP="00AF3A32">
      <w:pPr>
        <w:jc w:val="both"/>
        <w:rPr>
          <w:rFonts w:ascii="Arial" w:hAnsi="Arial" w:cs="Arial"/>
          <w:b/>
        </w:rPr>
      </w:pPr>
      <w:r w:rsidRPr="00D444BE">
        <w:rPr>
          <w:rFonts w:ascii="Arial" w:hAnsi="Arial" w:cs="Arial"/>
          <w:b/>
          <w:u w:val="single"/>
        </w:rPr>
        <w:tab/>
      </w:r>
      <w:r w:rsidRPr="00D444BE">
        <w:rPr>
          <w:rFonts w:ascii="Arial" w:hAnsi="Arial" w:cs="Arial"/>
          <w:b/>
          <w:u w:val="single"/>
        </w:rPr>
        <w:tab/>
      </w:r>
      <w:r w:rsidRPr="00D444BE">
        <w:rPr>
          <w:rFonts w:ascii="Arial" w:hAnsi="Arial" w:cs="Arial"/>
          <w:b/>
          <w:u w:val="single"/>
        </w:rPr>
        <w:tab/>
      </w:r>
      <w:r w:rsidRPr="00D444BE">
        <w:rPr>
          <w:rFonts w:ascii="Arial" w:hAnsi="Arial" w:cs="Arial"/>
          <w:b/>
          <w:u w:val="single"/>
        </w:rPr>
        <w:tab/>
      </w:r>
      <w:r w:rsidRPr="00D444BE">
        <w:rPr>
          <w:rFonts w:ascii="Arial" w:hAnsi="Arial" w:cs="Arial"/>
          <w:b/>
          <w:u w:val="single"/>
        </w:rPr>
        <w:tab/>
      </w:r>
      <w:r w:rsidRPr="00D444BE">
        <w:rPr>
          <w:rFonts w:ascii="Arial" w:hAnsi="Arial" w:cs="Arial"/>
          <w:b/>
          <w:u w:val="single"/>
        </w:rPr>
        <w:tab/>
        <w:t xml:space="preserve">  </w:t>
      </w:r>
      <w:r w:rsidRPr="00D444BE">
        <w:rPr>
          <w:rFonts w:ascii="Arial" w:hAnsi="Arial" w:cs="Arial"/>
          <w:b/>
        </w:rPr>
        <w:t xml:space="preserve">        </w:t>
      </w:r>
    </w:p>
    <w:p w:rsidR="00AF3A32" w:rsidRPr="00D444BE" w:rsidRDefault="00AF3A32" w:rsidP="00AF3A32">
      <w:pPr>
        <w:jc w:val="both"/>
        <w:rPr>
          <w:rFonts w:ascii="Arial" w:hAnsi="Arial" w:cs="Arial"/>
          <w:b/>
        </w:rPr>
      </w:pPr>
    </w:p>
    <w:p w:rsidR="00AF3A32" w:rsidRDefault="00AF3A32" w:rsidP="00AF3A32">
      <w:pPr>
        <w:jc w:val="both"/>
        <w:rPr>
          <w:rFonts w:ascii="Arial" w:hAnsi="Arial" w:cs="Arial"/>
          <w:b/>
          <w:u w:val="single"/>
        </w:rPr>
      </w:pPr>
      <w:r w:rsidRPr="00D444BE">
        <w:rPr>
          <w:rFonts w:ascii="Arial" w:hAnsi="Arial" w:cs="Arial"/>
          <w:b/>
          <w:u w:val="single"/>
        </w:rPr>
        <w:tab/>
      </w:r>
      <w:r w:rsidRPr="00D444BE">
        <w:rPr>
          <w:rFonts w:ascii="Arial" w:hAnsi="Arial" w:cs="Arial"/>
          <w:b/>
          <w:u w:val="single"/>
        </w:rPr>
        <w:tab/>
      </w:r>
      <w:r w:rsidRPr="00D444BE">
        <w:rPr>
          <w:rFonts w:ascii="Arial" w:hAnsi="Arial" w:cs="Arial"/>
          <w:b/>
          <w:u w:val="single"/>
        </w:rPr>
        <w:tab/>
      </w:r>
      <w:r w:rsidRPr="00D444BE">
        <w:rPr>
          <w:rFonts w:ascii="Arial" w:hAnsi="Arial" w:cs="Arial"/>
          <w:b/>
          <w:u w:val="single"/>
        </w:rPr>
        <w:tab/>
      </w:r>
      <w:r w:rsidRPr="00D444BE">
        <w:rPr>
          <w:rFonts w:ascii="Arial" w:hAnsi="Arial" w:cs="Arial"/>
          <w:b/>
          <w:u w:val="single"/>
        </w:rPr>
        <w:tab/>
      </w:r>
      <w:r w:rsidRPr="00D444BE">
        <w:rPr>
          <w:rFonts w:ascii="Arial" w:hAnsi="Arial" w:cs="Arial"/>
          <w:b/>
          <w:u w:val="single"/>
        </w:rPr>
        <w:tab/>
      </w:r>
    </w:p>
    <w:p w:rsidR="00AF3A32" w:rsidRPr="00D444BE" w:rsidRDefault="00AF3A32" w:rsidP="00AF3A32">
      <w:pPr>
        <w:jc w:val="both"/>
        <w:rPr>
          <w:rFonts w:ascii="Arial" w:hAnsi="Arial" w:cs="Arial"/>
          <w:b/>
          <w:u w:val="single"/>
        </w:rPr>
      </w:pPr>
    </w:p>
    <w:p w:rsidR="00651FCA" w:rsidRDefault="00651FCA" w:rsidP="00651F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verflowPunct w:val="0"/>
        <w:autoSpaceDE w:val="0"/>
        <w:autoSpaceDN w:val="0"/>
        <w:adjustRightInd w:val="0"/>
        <w:ind w:left="-426" w:right="-142"/>
        <w:jc w:val="both"/>
        <w:textAlignment w:val="baseline"/>
        <w:rPr>
          <w:rFonts w:ascii="Arial" w:hAnsi="Arial" w:cs="Arial"/>
          <w:b/>
          <w:bCs/>
          <w:sz w:val="28"/>
          <w:szCs w:val="28"/>
        </w:rPr>
      </w:pPr>
      <w:r w:rsidRPr="00900FE5">
        <w:rPr>
          <w:rFonts w:ascii="Arial" w:hAnsi="Arial" w:cs="Arial"/>
        </w:rPr>
        <w:t xml:space="preserve">OBS: O presente Contrato </w:t>
      </w:r>
      <w:r>
        <w:rPr>
          <w:rFonts w:ascii="Arial" w:hAnsi="Arial" w:cs="Arial"/>
        </w:rPr>
        <w:t>foi submetido à apreci</w:t>
      </w:r>
      <w:r w:rsidR="00727BDA">
        <w:rPr>
          <w:rFonts w:ascii="Arial" w:hAnsi="Arial" w:cs="Arial"/>
        </w:rPr>
        <w:t xml:space="preserve">ação da Procuradoria/Assessoria </w:t>
      </w:r>
      <w:r>
        <w:rPr>
          <w:rFonts w:ascii="Arial" w:hAnsi="Arial" w:cs="Arial"/>
        </w:rPr>
        <w:t>Jurídica Municipal, nos termos do art. 38, parágrafo único da Lei 8.666/93;</w:t>
      </w:r>
    </w:p>
    <w:p w:rsidR="00AF3A32" w:rsidRDefault="00AF3A32" w:rsidP="00AF3A32">
      <w:pPr>
        <w:rPr>
          <w:rFonts w:ascii="Arial" w:hAnsi="Arial" w:cs="Arial"/>
          <w:sz w:val="24"/>
          <w:szCs w:val="24"/>
        </w:rPr>
      </w:pPr>
    </w:p>
    <w:p w:rsidR="009179F2" w:rsidRDefault="009179F2" w:rsidP="00AF3A32">
      <w:pPr>
        <w:rPr>
          <w:rFonts w:ascii="Arial" w:hAnsi="Arial" w:cs="Arial"/>
          <w:sz w:val="24"/>
          <w:szCs w:val="24"/>
        </w:rPr>
      </w:pPr>
    </w:p>
    <w:p w:rsidR="009179F2" w:rsidRPr="00161912" w:rsidRDefault="009179F2" w:rsidP="00AF3A32">
      <w:pPr>
        <w:rPr>
          <w:rFonts w:ascii="Arial" w:hAnsi="Arial" w:cs="Arial"/>
          <w:sz w:val="24"/>
          <w:szCs w:val="24"/>
        </w:rPr>
      </w:pPr>
      <w:bookmarkStart w:id="1" w:name="_GoBack"/>
      <w:bookmarkEnd w:id="1"/>
    </w:p>
    <w:sectPr w:rsidR="009179F2" w:rsidRPr="00161912" w:rsidSect="00CF1AA8">
      <w:headerReference w:type="default" r:id="rId15"/>
      <w:pgSz w:w="11907" w:h="16840" w:code="9"/>
      <w:pgMar w:top="1701" w:right="992" w:bottom="851" w:left="1701" w:header="0" w:footer="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BA5" w:rsidRDefault="00946BA5">
      <w:pPr>
        <w:spacing w:after="0" w:line="240" w:lineRule="auto"/>
      </w:pPr>
      <w:r>
        <w:separator/>
      </w:r>
    </w:p>
  </w:endnote>
  <w:endnote w:type="continuationSeparator" w:id="0">
    <w:p w:rsidR="00946BA5" w:rsidRDefault="0094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BA5" w:rsidRDefault="00946BA5">
      <w:pPr>
        <w:spacing w:after="0" w:line="240" w:lineRule="auto"/>
      </w:pPr>
      <w:r>
        <w:separator/>
      </w:r>
    </w:p>
  </w:footnote>
  <w:footnote w:type="continuationSeparator" w:id="0">
    <w:p w:rsidR="00946BA5" w:rsidRDefault="00946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6F4" w:rsidRDefault="00A506F4">
    <w:pPr>
      <w:pStyle w:val="Cabealho"/>
    </w:pPr>
  </w:p>
  <w:p w:rsidR="00A506F4" w:rsidRDefault="00A506F4">
    <w:pPr>
      <w:pStyle w:val="Cabealho"/>
    </w:pPr>
  </w:p>
  <w:p w:rsidR="00A506F4" w:rsidRDefault="00A506F4">
    <w:pPr>
      <w:pStyle w:val="Cabealho"/>
    </w:pPr>
    <w:r>
      <w:rPr>
        <w:noProof/>
      </w:rPr>
      <w:drawing>
        <wp:anchor distT="0" distB="0" distL="114300" distR="114300" simplePos="0" relativeHeight="251658752" behindDoc="0" locked="0" layoutInCell="1" allowOverlap="1">
          <wp:simplePos x="0" y="0"/>
          <wp:positionH relativeFrom="column">
            <wp:posOffset>2725420</wp:posOffset>
          </wp:positionH>
          <wp:positionV relativeFrom="page">
            <wp:posOffset>508635</wp:posOffset>
          </wp:positionV>
          <wp:extent cx="474980" cy="680720"/>
          <wp:effectExtent l="0" t="0" r="1270" b="5080"/>
          <wp:wrapSquare wrapText="bothSides"/>
          <wp:docPr id="7" name="Imagem 7" descr="Brasao P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ao P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680720"/>
                  </a:xfrm>
                  <a:prstGeom prst="rect">
                    <a:avLst/>
                  </a:prstGeom>
                  <a:solidFill>
                    <a:srgbClr val="333399"/>
                  </a:solidFill>
                  <a:ln>
                    <a:noFill/>
                  </a:ln>
                </pic:spPr>
              </pic:pic>
            </a:graphicData>
          </a:graphic>
        </wp:anchor>
      </w:drawing>
    </w:r>
  </w:p>
  <w:p w:rsidR="00A506F4" w:rsidRDefault="00A506F4">
    <w:pPr>
      <w:pStyle w:val="Cabealho"/>
    </w:pPr>
  </w:p>
  <w:p w:rsidR="00A506F4" w:rsidRDefault="00A506F4">
    <w:pPr>
      <w:pStyle w:val="Cabealho"/>
    </w:pPr>
  </w:p>
  <w:p w:rsidR="00A506F4" w:rsidRDefault="00A506F4">
    <w:pPr>
      <w:pStyle w:val="Cabealho"/>
    </w:pPr>
  </w:p>
  <w:p w:rsidR="00A506F4" w:rsidRDefault="00A506F4">
    <w:pPr>
      <w:pStyle w:val="Cabealho"/>
    </w:pPr>
  </w:p>
  <w:p w:rsidR="00A506F4" w:rsidRPr="00627176" w:rsidRDefault="00A506F4" w:rsidP="00CF1AA8">
    <w:pPr>
      <w:pStyle w:val="Cabealho"/>
      <w:jc w:val="center"/>
      <w:rPr>
        <w:rFonts w:ascii="Arial" w:hAnsi="Arial" w:cs="Arial"/>
      </w:rPr>
    </w:pPr>
    <w:r>
      <w:rPr>
        <w:rFonts w:ascii="Arial" w:hAnsi="Arial" w:cs="Arial"/>
      </w:rPr>
      <w:t xml:space="preserve">   CÂMARA DE VEREADORES DE BUTIA</w:t>
    </w:r>
  </w:p>
  <w:p w:rsidR="00A506F4" w:rsidRPr="00627176" w:rsidRDefault="00A506F4" w:rsidP="00CF1AA8">
    <w:pPr>
      <w:pStyle w:val="Cabealho"/>
      <w:jc w:val="center"/>
      <w:rPr>
        <w:rFonts w:ascii="Arial" w:hAnsi="Arial" w:cs="Arial"/>
        <w:sz w:val="22"/>
        <w:szCs w:val="22"/>
      </w:rPr>
    </w:pPr>
    <w:r>
      <w:rPr>
        <w:rFonts w:ascii="Arial" w:hAnsi="Arial" w:cs="Arial"/>
        <w:sz w:val="22"/>
        <w:szCs w:val="22"/>
      </w:rPr>
      <w:t xml:space="preserve">  Estado do Rio Grande do Sul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EEB7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AB456B"/>
    <w:multiLevelType w:val="singleLevel"/>
    <w:tmpl w:val="AACE2094"/>
    <w:lvl w:ilvl="0">
      <w:start w:val="1"/>
      <w:numFmt w:val="lowerLetter"/>
      <w:lvlText w:val="%1)"/>
      <w:lvlJc w:val="left"/>
      <w:pPr>
        <w:tabs>
          <w:tab w:val="num" w:pos="720"/>
        </w:tabs>
        <w:ind w:left="720" w:hanging="360"/>
      </w:pPr>
      <w:rPr>
        <w:rFonts w:ascii="Arial" w:eastAsia="Times New Roman" w:hAnsi="Arial" w:cs="Arial"/>
        <w:b/>
      </w:rPr>
    </w:lvl>
  </w:abstractNum>
  <w:abstractNum w:abstractNumId="2" w15:restartNumberingAfterBreak="0">
    <w:nsid w:val="06906D02"/>
    <w:multiLevelType w:val="hybridMultilevel"/>
    <w:tmpl w:val="569AB27C"/>
    <w:lvl w:ilvl="0" w:tplc="0416000B">
      <w:start w:val="1"/>
      <w:numFmt w:val="bullet"/>
      <w:lvlText w:val=""/>
      <w:lvlJc w:val="left"/>
      <w:pPr>
        <w:tabs>
          <w:tab w:val="num" w:pos="644"/>
        </w:tabs>
        <w:ind w:left="644" w:hanging="360"/>
      </w:pPr>
      <w:rPr>
        <w:rFonts w:ascii="Wingdings" w:hAnsi="Wingdings" w:hint="default"/>
      </w:rPr>
    </w:lvl>
    <w:lvl w:ilvl="1" w:tplc="04160003" w:tentative="1">
      <w:start w:val="1"/>
      <w:numFmt w:val="bullet"/>
      <w:lvlText w:val="o"/>
      <w:lvlJc w:val="left"/>
      <w:pPr>
        <w:tabs>
          <w:tab w:val="num" w:pos="1364"/>
        </w:tabs>
        <w:ind w:left="1364" w:hanging="360"/>
      </w:pPr>
      <w:rPr>
        <w:rFonts w:ascii="Courier New" w:hAnsi="Courier New" w:cs="Courier New" w:hint="default"/>
      </w:rPr>
    </w:lvl>
    <w:lvl w:ilvl="2" w:tplc="04160005" w:tentative="1">
      <w:start w:val="1"/>
      <w:numFmt w:val="bullet"/>
      <w:lvlText w:val=""/>
      <w:lvlJc w:val="left"/>
      <w:pPr>
        <w:tabs>
          <w:tab w:val="num" w:pos="2084"/>
        </w:tabs>
        <w:ind w:left="2084" w:hanging="360"/>
      </w:pPr>
      <w:rPr>
        <w:rFonts w:ascii="Wingdings" w:hAnsi="Wingdings" w:hint="default"/>
      </w:rPr>
    </w:lvl>
    <w:lvl w:ilvl="3" w:tplc="04160001" w:tentative="1">
      <w:start w:val="1"/>
      <w:numFmt w:val="bullet"/>
      <w:lvlText w:val=""/>
      <w:lvlJc w:val="left"/>
      <w:pPr>
        <w:tabs>
          <w:tab w:val="num" w:pos="2804"/>
        </w:tabs>
        <w:ind w:left="2804" w:hanging="360"/>
      </w:pPr>
      <w:rPr>
        <w:rFonts w:ascii="Symbol" w:hAnsi="Symbol" w:hint="default"/>
      </w:rPr>
    </w:lvl>
    <w:lvl w:ilvl="4" w:tplc="04160003" w:tentative="1">
      <w:start w:val="1"/>
      <w:numFmt w:val="bullet"/>
      <w:lvlText w:val="o"/>
      <w:lvlJc w:val="left"/>
      <w:pPr>
        <w:tabs>
          <w:tab w:val="num" w:pos="3524"/>
        </w:tabs>
        <w:ind w:left="3524" w:hanging="360"/>
      </w:pPr>
      <w:rPr>
        <w:rFonts w:ascii="Courier New" w:hAnsi="Courier New" w:cs="Courier New" w:hint="default"/>
      </w:rPr>
    </w:lvl>
    <w:lvl w:ilvl="5" w:tplc="04160005" w:tentative="1">
      <w:start w:val="1"/>
      <w:numFmt w:val="bullet"/>
      <w:lvlText w:val=""/>
      <w:lvlJc w:val="left"/>
      <w:pPr>
        <w:tabs>
          <w:tab w:val="num" w:pos="4244"/>
        </w:tabs>
        <w:ind w:left="4244" w:hanging="360"/>
      </w:pPr>
      <w:rPr>
        <w:rFonts w:ascii="Wingdings" w:hAnsi="Wingdings" w:hint="default"/>
      </w:rPr>
    </w:lvl>
    <w:lvl w:ilvl="6" w:tplc="04160001" w:tentative="1">
      <w:start w:val="1"/>
      <w:numFmt w:val="bullet"/>
      <w:lvlText w:val=""/>
      <w:lvlJc w:val="left"/>
      <w:pPr>
        <w:tabs>
          <w:tab w:val="num" w:pos="4964"/>
        </w:tabs>
        <w:ind w:left="4964" w:hanging="360"/>
      </w:pPr>
      <w:rPr>
        <w:rFonts w:ascii="Symbol" w:hAnsi="Symbol" w:hint="default"/>
      </w:rPr>
    </w:lvl>
    <w:lvl w:ilvl="7" w:tplc="04160003" w:tentative="1">
      <w:start w:val="1"/>
      <w:numFmt w:val="bullet"/>
      <w:lvlText w:val="o"/>
      <w:lvlJc w:val="left"/>
      <w:pPr>
        <w:tabs>
          <w:tab w:val="num" w:pos="5684"/>
        </w:tabs>
        <w:ind w:left="5684" w:hanging="360"/>
      </w:pPr>
      <w:rPr>
        <w:rFonts w:ascii="Courier New" w:hAnsi="Courier New" w:cs="Courier New" w:hint="default"/>
      </w:rPr>
    </w:lvl>
    <w:lvl w:ilvl="8" w:tplc="0416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8611EE3"/>
    <w:multiLevelType w:val="hybridMultilevel"/>
    <w:tmpl w:val="61DC9A7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13502"/>
    <w:multiLevelType w:val="multilevel"/>
    <w:tmpl w:val="EF68083E"/>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F71DCF"/>
    <w:multiLevelType w:val="multilevel"/>
    <w:tmpl w:val="7EA6400C"/>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0C2B7872"/>
    <w:multiLevelType w:val="hybridMultilevel"/>
    <w:tmpl w:val="AA1ED31C"/>
    <w:lvl w:ilvl="0" w:tplc="4E2ECE8E">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7" w15:restartNumberingAfterBreak="0">
    <w:nsid w:val="171C5407"/>
    <w:multiLevelType w:val="hybridMultilevel"/>
    <w:tmpl w:val="AA587996"/>
    <w:lvl w:ilvl="0" w:tplc="10E45184">
      <w:start w:val="1"/>
      <w:numFmt w:val="lowerLetter"/>
      <w:lvlText w:val="%1)"/>
      <w:lvlJc w:val="left"/>
      <w:pPr>
        <w:tabs>
          <w:tab w:val="num" w:pos="900"/>
        </w:tabs>
        <w:ind w:left="900" w:hanging="360"/>
      </w:pPr>
      <w:rPr>
        <w:rFonts w:hint="default"/>
        <w:b/>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8" w15:restartNumberingAfterBreak="0">
    <w:nsid w:val="172C2BA1"/>
    <w:multiLevelType w:val="hybridMultilevel"/>
    <w:tmpl w:val="D5825E7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A6673C2"/>
    <w:multiLevelType w:val="hybridMultilevel"/>
    <w:tmpl w:val="B40E2068"/>
    <w:lvl w:ilvl="0" w:tplc="9942ECA4">
      <w:start w:val="1"/>
      <w:numFmt w:val="lowerLetter"/>
      <w:lvlText w:val="%1)"/>
      <w:lvlJc w:val="left"/>
      <w:pPr>
        <w:tabs>
          <w:tab w:val="num" w:pos="644"/>
        </w:tabs>
        <w:ind w:left="644" w:hanging="360"/>
      </w:pPr>
      <w:rPr>
        <w:rFonts w:ascii="Arial" w:eastAsia="Times New Roman" w:hAnsi="Arial" w:cs="Arial"/>
        <w:b/>
      </w:rPr>
    </w:lvl>
    <w:lvl w:ilvl="1" w:tplc="04160003" w:tentative="1">
      <w:start w:val="1"/>
      <w:numFmt w:val="bullet"/>
      <w:lvlText w:val="o"/>
      <w:lvlJc w:val="left"/>
      <w:pPr>
        <w:tabs>
          <w:tab w:val="num" w:pos="1364"/>
        </w:tabs>
        <w:ind w:left="1364" w:hanging="360"/>
      </w:pPr>
      <w:rPr>
        <w:rFonts w:ascii="Courier New" w:hAnsi="Courier New" w:cs="Courier New" w:hint="default"/>
      </w:rPr>
    </w:lvl>
    <w:lvl w:ilvl="2" w:tplc="04160005" w:tentative="1">
      <w:start w:val="1"/>
      <w:numFmt w:val="bullet"/>
      <w:lvlText w:val=""/>
      <w:lvlJc w:val="left"/>
      <w:pPr>
        <w:tabs>
          <w:tab w:val="num" w:pos="2084"/>
        </w:tabs>
        <w:ind w:left="2084" w:hanging="360"/>
      </w:pPr>
      <w:rPr>
        <w:rFonts w:ascii="Wingdings" w:hAnsi="Wingdings" w:hint="default"/>
      </w:rPr>
    </w:lvl>
    <w:lvl w:ilvl="3" w:tplc="04160001" w:tentative="1">
      <w:start w:val="1"/>
      <w:numFmt w:val="bullet"/>
      <w:lvlText w:val=""/>
      <w:lvlJc w:val="left"/>
      <w:pPr>
        <w:tabs>
          <w:tab w:val="num" w:pos="2804"/>
        </w:tabs>
        <w:ind w:left="2804" w:hanging="360"/>
      </w:pPr>
      <w:rPr>
        <w:rFonts w:ascii="Symbol" w:hAnsi="Symbol" w:hint="default"/>
      </w:rPr>
    </w:lvl>
    <w:lvl w:ilvl="4" w:tplc="04160003" w:tentative="1">
      <w:start w:val="1"/>
      <w:numFmt w:val="bullet"/>
      <w:lvlText w:val="o"/>
      <w:lvlJc w:val="left"/>
      <w:pPr>
        <w:tabs>
          <w:tab w:val="num" w:pos="3524"/>
        </w:tabs>
        <w:ind w:left="3524" w:hanging="360"/>
      </w:pPr>
      <w:rPr>
        <w:rFonts w:ascii="Courier New" w:hAnsi="Courier New" w:cs="Courier New" w:hint="default"/>
      </w:rPr>
    </w:lvl>
    <w:lvl w:ilvl="5" w:tplc="04160005" w:tentative="1">
      <w:start w:val="1"/>
      <w:numFmt w:val="bullet"/>
      <w:lvlText w:val=""/>
      <w:lvlJc w:val="left"/>
      <w:pPr>
        <w:tabs>
          <w:tab w:val="num" w:pos="4244"/>
        </w:tabs>
        <w:ind w:left="4244" w:hanging="360"/>
      </w:pPr>
      <w:rPr>
        <w:rFonts w:ascii="Wingdings" w:hAnsi="Wingdings" w:hint="default"/>
      </w:rPr>
    </w:lvl>
    <w:lvl w:ilvl="6" w:tplc="04160001" w:tentative="1">
      <w:start w:val="1"/>
      <w:numFmt w:val="bullet"/>
      <w:lvlText w:val=""/>
      <w:lvlJc w:val="left"/>
      <w:pPr>
        <w:tabs>
          <w:tab w:val="num" w:pos="4964"/>
        </w:tabs>
        <w:ind w:left="4964" w:hanging="360"/>
      </w:pPr>
      <w:rPr>
        <w:rFonts w:ascii="Symbol" w:hAnsi="Symbol" w:hint="default"/>
      </w:rPr>
    </w:lvl>
    <w:lvl w:ilvl="7" w:tplc="04160003" w:tentative="1">
      <w:start w:val="1"/>
      <w:numFmt w:val="bullet"/>
      <w:lvlText w:val="o"/>
      <w:lvlJc w:val="left"/>
      <w:pPr>
        <w:tabs>
          <w:tab w:val="num" w:pos="5684"/>
        </w:tabs>
        <w:ind w:left="5684" w:hanging="360"/>
      </w:pPr>
      <w:rPr>
        <w:rFonts w:ascii="Courier New" w:hAnsi="Courier New" w:cs="Courier New" w:hint="default"/>
      </w:rPr>
    </w:lvl>
    <w:lvl w:ilvl="8" w:tplc="0416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D2E2B8A"/>
    <w:multiLevelType w:val="hybridMultilevel"/>
    <w:tmpl w:val="9012647E"/>
    <w:lvl w:ilvl="0" w:tplc="663CA05C">
      <w:start w:val="8"/>
      <w:numFmt w:val="lowerLetter"/>
      <w:lvlText w:val="%1)"/>
      <w:lvlJc w:val="left"/>
      <w:pPr>
        <w:tabs>
          <w:tab w:val="num" w:pos="3768"/>
        </w:tabs>
        <w:ind w:left="3768" w:hanging="2085"/>
      </w:pPr>
      <w:rPr>
        <w:rFonts w:hint="default"/>
      </w:rPr>
    </w:lvl>
    <w:lvl w:ilvl="1" w:tplc="04160019" w:tentative="1">
      <w:start w:val="1"/>
      <w:numFmt w:val="lowerLetter"/>
      <w:lvlText w:val="%2."/>
      <w:lvlJc w:val="left"/>
      <w:pPr>
        <w:tabs>
          <w:tab w:val="num" w:pos="2763"/>
        </w:tabs>
        <w:ind w:left="2763" w:hanging="360"/>
      </w:pPr>
    </w:lvl>
    <w:lvl w:ilvl="2" w:tplc="0416001B" w:tentative="1">
      <w:start w:val="1"/>
      <w:numFmt w:val="lowerRoman"/>
      <w:lvlText w:val="%3."/>
      <w:lvlJc w:val="right"/>
      <w:pPr>
        <w:tabs>
          <w:tab w:val="num" w:pos="3483"/>
        </w:tabs>
        <w:ind w:left="3483" w:hanging="180"/>
      </w:pPr>
    </w:lvl>
    <w:lvl w:ilvl="3" w:tplc="0416000F" w:tentative="1">
      <w:start w:val="1"/>
      <w:numFmt w:val="decimal"/>
      <w:lvlText w:val="%4."/>
      <w:lvlJc w:val="left"/>
      <w:pPr>
        <w:tabs>
          <w:tab w:val="num" w:pos="4203"/>
        </w:tabs>
        <w:ind w:left="4203" w:hanging="360"/>
      </w:pPr>
    </w:lvl>
    <w:lvl w:ilvl="4" w:tplc="04160019" w:tentative="1">
      <w:start w:val="1"/>
      <w:numFmt w:val="lowerLetter"/>
      <w:lvlText w:val="%5."/>
      <w:lvlJc w:val="left"/>
      <w:pPr>
        <w:tabs>
          <w:tab w:val="num" w:pos="4923"/>
        </w:tabs>
        <w:ind w:left="4923" w:hanging="360"/>
      </w:pPr>
    </w:lvl>
    <w:lvl w:ilvl="5" w:tplc="0416001B" w:tentative="1">
      <w:start w:val="1"/>
      <w:numFmt w:val="lowerRoman"/>
      <w:lvlText w:val="%6."/>
      <w:lvlJc w:val="right"/>
      <w:pPr>
        <w:tabs>
          <w:tab w:val="num" w:pos="5643"/>
        </w:tabs>
        <w:ind w:left="5643" w:hanging="180"/>
      </w:pPr>
    </w:lvl>
    <w:lvl w:ilvl="6" w:tplc="0416000F" w:tentative="1">
      <w:start w:val="1"/>
      <w:numFmt w:val="decimal"/>
      <w:lvlText w:val="%7."/>
      <w:lvlJc w:val="left"/>
      <w:pPr>
        <w:tabs>
          <w:tab w:val="num" w:pos="6363"/>
        </w:tabs>
        <w:ind w:left="6363" w:hanging="360"/>
      </w:pPr>
    </w:lvl>
    <w:lvl w:ilvl="7" w:tplc="04160019" w:tentative="1">
      <w:start w:val="1"/>
      <w:numFmt w:val="lowerLetter"/>
      <w:lvlText w:val="%8."/>
      <w:lvlJc w:val="left"/>
      <w:pPr>
        <w:tabs>
          <w:tab w:val="num" w:pos="7083"/>
        </w:tabs>
        <w:ind w:left="7083" w:hanging="360"/>
      </w:pPr>
    </w:lvl>
    <w:lvl w:ilvl="8" w:tplc="0416001B" w:tentative="1">
      <w:start w:val="1"/>
      <w:numFmt w:val="lowerRoman"/>
      <w:lvlText w:val="%9."/>
      <w:lvlJc w:val="right"/>
      <w:pPr>
        <w:tabs>
          <w:tab w:val="num" w:pos="7803"/>
        </w:tabs>
        <w:ind w:left="7803" w:hanging="180"/>
      </w:pPr>
    </w:lvl>
  </w:abstractNum>
  <w:abstractNum w:abstractNumId="11" w15:restartNumberingAfterBreak="0">
    <w:nsid w:val="239D6DAF"/>
    <w:multiLevelType w:val="hybridMultilevel"/>
    <w:tmpl w:val="1B445ADA"/>
    <w:lvl w:ilvl="0" w:tplc="2A30EBBC">
      <w:start w:val="1"/>
      <w:numFmt w:val="lowerLetter"/>
      <w:lvlText w:val="%1)"/>
      <w:lvlJc w:val="left"/>
      <w:pPr>
        <w:tabs>
          <w:tab w:val="num" w:pos="1575"/>
        </w:tabs>
        <w:ind w:left="1575" w:hanging="360"/>
      </w:pPr>
      <w:rPr>
        <w:rFonts w:hint="default"/>
        <w:b/>
      </w:rPr>
    </w:lvl>
    <w:lvl w:ilvl="1" w:tplc="04160019" w:tentative="1">
      <w:start w:val="1"/>
      <w:numFmt w:val="lowerLetter"/>
      <w:lvlText w:val="%2."/>
      <w:lvlJc w:val="left"/>
      <w:pPr>
        <w:tabs>
          <w:tab w:val="num" w:pos="2295"/>
        </w:tabs>
        <w:ind w:left="2295" w:hanging="360"/>
      </w:pPr>
    </w:lvl>
    <w:lvl w:ilvl="2" w:tplc="0416001B" w:tentative="1">
      <w:start w:val="1"/>
      <w:numFmt w:val="lowerRoman"/>
      <w:lvlText w:val="%3."/>
      <w:lvlJc w:val="right"/>
      <w:pPr>
        <w:tabs>
          <w:tab w:val="num" w:pos="3015"/>
        </w:tabs>
        <w:ind w:left="3015" w:hanging="180"/>
      </w:pPr>
    </w:lvl>
    <w:lvl w:ilvl="3" w:tplc="0416000F" w:tentative="1">
      <w:start w:val="1"/>
      <w:numFmt w:val="decimal"/>
      <w:lvlText w:val="%4."/>
      <w:lvlJc w:val="left"/>
      <w:pPr>
        <w:tabs>
          <w:tab w:val="num" w:pos="3735"/>
        </w:tabs>
        <w:ind w:left="3735" w:hanging="360"/>
      </w:pPr>
    </w:lvl>
    <w:lvl w:ilvl="4" w:tplc="04160019" w:tentative="1">
      <w:start w:val="1"/>
      <w:numFmt w:val="lowerLetter"/>
      <w:lvlText w:val="%5."/>
      <w:lvlJc w:val="left"/>
      <w:pPr>
        <w:tabs>
          <w:tab w:val="num" w:pos="4455"/>
        </w:tabs>
        <w:ind w:left="4455" w:hanging="360"/>
      </w:pPr>
    </w:lvl>
    <w:lvl w:ilvl="5" w:tplc="0416001B" w:tentative="1">
      <w:start w:val="1"/>
      <w:numFmt w:val="lowerRoman"/>
      <w:lvlText w:val="%6."/>
      <w:lvlJc w:val="right"/>
      <w:pPr>
        <w:tabs>
          <w:tab w:val="num" w:pos="5175"/>
        </w:tabs>
        <w:ind w:left="5175" w:hanging="180"/>
      </w:pPr>
    </w:lvl>
    <w:lvl w:ilvl="6" w:tplc="0416000F" w:tentative="1">
      <w:start w:val="1"/>
      <w:numFmt w:val="decimal"/>
      <w:lvlText w:val="%7."/>
      <w:lvlJc w:val="left"/>
      <w:pPr>
        <w:tabs>
          <w:tab w:val="num" w:pos="5895"/>
        </w:tabs>
        <w:ind w:left="5895" w:hanging="360"/>
      </w:pPr>
    </w:lvl>
    <w:lvl w:ilvl="7" w:tplc="04160019" w:tentative="1">
      <w:start w:val="1"/>
      <w:numFmt w:val="lowerLetter"/>
      <w:lvlText w:val="%8."/>
      <w:lvlJc w:val="left"/>
      <w:pPr>
        <w:tabs>
          <w:tab w:val="num" w:pos="6615"/>
        </w:tabs>
        <w:ind w:left="6615" w:hanging="360"/>
      </w:pPr>
    </w:lvl>
    <w:lvl w:ilvl="8" w:tplc="0416001B" w:tentative="1">
      <w:start w:val="1"/>
      <w:numFmt w:val="lowerRoman"/>
      <w:lvlText w:val="%9."/>
      <w:lvlJc w:val="right"/>
      <w:pPr>
        <w:tabs>
          <w:tab w:val="num" w:pos="7335"/>
        </w:tabs>
        <w:ind w:left="7335" w:hanging="180"/>
      </w:pPr>
    </w:lvl>
  </w:abstractNum>
  <w:abstractNum w:abstractNumId="12" w15:restartNumberingAfterBreak="0">
    <w:nsid w:val="271500E7"/>
    <w:multiLevelType w:val="hybridMultilevel"/>
    <w:tmpl w:val="91B4416C"/>
    <w:lvl w:ilvl="0" w:tplc="E2882A5C">
      <w:start w:val="1"/>
      <w:numFmt w:val="decimal"/>
      <w:lvlText w:val="%1"/>
      <w:lvlJc w:val="left"/>
      <w:pPr>
        <w:ind w:left="1080" w:hanging="360"/>
      </w:pPr>
      <w:rPr>
        <w:rFonts w:hint="default"/>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2D140893"/>
    <w:multiLevelType w:val="hybridMultilevel"/>
    <w:tmpl w:val="3812701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D0103"/>
    <w:multiLevelType w:val="hybridMultilevel"/>
    <w:tmpl w:val="9CBA0E5C"/>
    <w:lvl w:ilvl="0" w:tplc="0002BCB6">
      <w:start w:val="4"/>
      <w:numFmt w:val="decimal"/>
      <w:lvlText w:val="%1."/>
      <w:lvlJc w:val="left"/>
      <w:pPr>
        <w:tabs>
          <w:tab w:val="num" w:pos="1108"/>
        </w:tabs>
        <w:ind w:left="1108" w:hanging="360"/>
      </w:pPr>
      <w:rPr>
        <w:rFonts w:hint="default"/>
      </w:rPr>
    </w:lvl>
    <w:lvl w:ilvl="1" w:tplc="52EEE30E">
      <w:start w:val="1"/>
      <w:numFmt w:val="lowerLetter"/>
      <w:lvlText w:val="%2."/>
      <w:lvlJc w:val="left"/>
      <w:pPr>
        <w:tabs>
          <w:tab w:val="num" w:pos="1620"/>
        </w:tabs>
        <w:ind w:left="1620" w:hanging="360"/>
      </w:pPr>
      <w:rPr>
        <w:rFonts w:ascii="Times New Roman" w:eastAsia="Times New Roman" w:hAnsi="Times New Roman" w:cs="Times New Roman"/>
        <w:b/>
        <w:i/>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5" w15:restartNumberingAfterBreak="0">
    <w:nsid w:val="32DC5E35"/>
    <w:multiLevelType w:val="multilevel"/>
    <w:tmpl w:val="043CB212"/>
    <w:lvl w:ilvl="0">
      <w:start w:val="1"/>
      <w:numFmt w:val="decimal"/>
      <w:lvlText w:val="%1."/>
      <w:lvlJc w:val="left"/>
      <w:pPr>
        <w:ind w:left="420" w:hanging="360"/>
      </w:pPr>
      <w:rPr>
        <w:rFonts w:hint="default"/>
      </w:rPr>
    </w:lvl>
    <w:lvl w:ilvl="1">
      <w:start w:val="2"/>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6" w15:restartNumberingAfterBreak="0">
    <w:nsid w:val="35E71275"/>
    <w:multiLevelType w:val="hybridMultilevel"/>
    <w:tmpl w:val="8C3E8C06"/>
    <w:lvl w:ilvl="0" w:tplc="0416000F">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B0626E1"/>
    <w:multiLevelType w:val="hybridMultilevel"/>
    <w:tmpl w:val="6A5480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B15524A"/>
    <w:multiLevelType w:val="multilevel"/>
    <w:tmpl w:val="4128271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98426C"/>
    <w:multiLevelType w:val="hybridMultilevel"/>
    <w:tmpl w:val="D8C82B84"/>
    <w:lvl w:ilvl="0" w:tplc="09B4A534">
      <w:start w:val="1"/>
      <w:numFmt w:val="decimal"/>
      <w:lvlText w:val="%1."/>
      <w:lvlJc w:val="center"/>
      <w:pPr>
        <w:ind w:left="720" w:hanging="360"/>
      </w:pPr>
      <w:rPr>
        <w:rFonts w:ascii="Arial" w:hAnsi="Arial"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FC35EE"/>
    <w:multiLevelType w:val="multilevel"/>
    <w:tmpl w:val="499A2C9C"/>
    <w:lvl w:ilvl="0">
      <w:start w:val="1"/>
      <w:numFmt w:val="decimal"/>
      <w:lvlText w:val="%1"/>
      <w:lvlJc w:val="left"/>
      <w:pPr>
        <w:ind w:left="465" w:hanging="465"/>
      </w:pPr>
      <w:rPr>
        <w:rFonts w:hint="default"/>
        <w:b/>
      </w:rPr>
    </w:lvl>
    <w:lvl w:ilvl="1">
      <w:start w:val="1"/>
      <w:numFmt w:val="decimal"/>
      <w:lvlText w:val="%1.%2"/>
      <w:lvlJc w:val="left"/>
      <w:pPr>
        <w:ind w:left="1185" w:hanging="46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3F085034"/>
    <w:multiLevelType w:val="hybridMultilevel"/>
    <w:tmpl w:val="67F0EB90"/>
    <w:lvl w:ilvl="0" w:tplc="09B4A534">
      <w:start w:val="1"/>
      <w:numFmt w:val="decimal"/>
      <w:lvlText w:val="%1."/>
      <w:lvlJc w:val="center"/>
      <w:pPr>
        <w:ind w:left="720" w:hanging="360"/>
      </w:pPr>
      <w:rPr>
        <w:rFonts w:ascii="Arial" w:hAnsi="Arial"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FCC3410"/>
    <w:multiLevelType w:val="hybridMultilevel"/>
    <w:tmpl w:val="3FCC0AD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A5CAABF0">
      <w:start w:val="1"/>
      <w:numFmt w:val="lowerLetter"/>
      <w:lvlText w:val="%5)"/>
      <w:lvlJc w:val="left"/>
      <w:pPr>
        <w:tabs>
          <w:tab w:val="num" w:pos="3600"/>
        </w:tabs>
        <w:ind w:left="3600" w:hanging="360"/>
      </w:pPr>
      <w:rPr>
        <w:rFonts w:ascii="Arial" w:eastAsia="Times New Roman" w:hAnsi="Arial" w:cs="Arial"/>
        <w:b/>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16A53"/>
    <w:multiLevelType w:val="hybridMultilevel"/>
    <w:tmpl w:val="368C0F5A"/>
    <w:lvl w:ilvl="0" w:tplc="3A542B24">
      <w:start w:val="1"/>
      <w:numFmt w:val="lowerLetter"/>
      <w:lvlText w:val="%1)"/>
      <w:lvlJc w:val="left"/>
      <w:pPr>
        <w:tabs>
          <w:tab w:val="num" w:pos="1080"/>
        </w:tabs>
        <w:ind w:left="1080" w:hanging="360"/>
      </w:pPr>
      <w:rPr>
        <w:rFonts w:hint="default"/>
        <w:b/>
      </w:rPr>
    </w:lvl>
    <w:lvl w:ilvl="1" w:tplc="0416000B">
      <w:start w:val="1"/>
      <w:numFmt w:val="bullet"/>
      <w:lvlText w:val=""/>
      <w:lvlJc w:val="left"/>
      <w:pPr>
        <w:tabs>
          <w:tab w:val="num" w:pos="1800"/>
        </w:tabs>
        <w:ind w:left="1800" w:hanging="360"/>
      </w:pPr>
      <w:rPr>
        <w:rFonts w:ascii="Wingdings" w:hAnsi="Wingdings" w:hint="default"/>
      </w:rPr>
    </w:lvl>
    <w:lvl w:ilvl="2" w:tplc="04160001">
      <w:start w:val="1"/>
      <w:numFmt w:val="bullet"/>
      <w:lvlText w:val=""/>
      <w:lvlJc w:val="left"/>
      <w:pPr>
        <w:tabs>
          <w:tab w:val="num" w:pos="2700"/>
        </w:tabs>
        <w:ind w:left="2700" w:hanging="360"/>
      </w:pPr>
      <w:rPr>
        <w:rFonts w:ascii="Symbol" w:hAnsi="Symbol" w:hint="default"/>
      </w:r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4" w15:restartNumberingAfterBreak="0">
    <w:nsid w:val="435A1BA9"/>
    <w:multiLevelType w:val="hybridMultilevel"/>
    <w:tmpl w:val="C8F62C76"/>
    <w:lvl w:ilvl="0" w:tplc="3B96739C">
      <w:start w:val="1"/>
      <w:numFmt w:val="lowerRoman"/>
      <w:lvlText w:val="%1)"/>
      <w:lvlJc w:val="left"/>
      <w:pPr>
        <w:tabs>
          <w:tab w:val="num" w:pos="3783"/>
        </w:tabs>
        <w:ind w:left="3783" w:hanging="2100"/>
      </w:pPr>
      <w:rPr>
        <w:rFonts w:hint="default"/>
      </w:rPr>
    </w:lvl>
    <w:lvl w:ilvl="1" w:tplc="04160019" w:tentative="1">
      <w:start w:val="1"/>
      <w:numFmt w:val="lowerLetter"/>
      <w:lvlText w:val="%2."/>
      <w:lvlJc w:val="left"/>
      <w:pPr>
        <w:tabs>
          <w:tab w:val="num" w:pos="2763"/>
        </w:tabs>
        <w:ind w:left="2763" w:hanging="360"/>
      </w:pPr>
    </w:lvl>
    <w:lvl w:ilvl="2" w:tplc="0416001B" w:tentative="1">
      <w:start w:val="1"/>
      <w:numFmt w:val="lowerRoman"/>
      <w:lvlText w:val="%3."/>
      <w:lvlJc w:val="right"/>
      <w:pPr>
        <w:tabs>
          <w:tab w:val="num" w:pos="3483"/>
        </w:tabs>
        <w:ind w:left="3483" w:hanging="180"/>
      </w:pPr>
    </w:lvl>
    <w:lvl w:ilvl="3" w:tplc="0416000F" w:tentative="1">
      <w:start w:val="1"/>
      <w:numFmt w:val="decimal"/>
      <w:lvlText w:val="%4."/>
      <w:lvlJc w:val="left"/>
      <w:pPr>
        <w:tabs>
          <w:tab w:val="num" w:pos="4203"/>
        </w:tabs>
        <w:ind w:left="4203" w:hanging="360"/>
      </w:pPr>
    </w:lvl>
    <w:lvl w:ilvl="4" w:tplc="04160019" w:tentative="1">
      <w:start w:val="1"/>
      <w:numFmt w:val="lowerLetter"/>
      <w:lvlText w:val="%5."/>
      <w:lvlJc w:val="left"/>
      <w:pPr>
        <w:tabs>
          <w:tab w:val="num" w:pos="4923"/>
        </w:tabs>
        <w:ind w:left="4923" w:hanging="360"/>
      </w:pPr>
    </w:lvl>
    <w:lvl w:ilvl="5" w:tplc="0416001B" w:tentative="1">
      <w:start w:val="1"/>
      <w:numFmt w:val="lowerRoman"/>
      <w:lvlText w:val="%6."/>
      <w:lvlJc w:val="right"/>
      <w:pPr>
        <w:tabs>
          <w:tab w:val="num" w:pos="5643"/>
        </w:tabs>
        <w:ind w:left="5643" w:hanging="180"/>
      </w:pPr>
    </w:lvl>
    <w:lvl w:ilvl="6" w:tplc="0416000F" w:tentative="1">
      <w:start w:val="1"/>
      <w:numFmt w:val="decimal"/>
      <w:lvlText w:val="%7."/>
      <w:lvlJc w:val="left"/>
      <w:pPr>
        <w:tabs>
          <w:tab w:val="num" w:pos="6363"/>
        </w:tabs>
        <w:ind w:left="6363" w:hanging="360"/>
      </w:pPr>
    </w:lvl>
    <w:lvl w:ilvl="7" w:tplc="04160019" w:tentative="1">
      <w:start w:val="1"/>
      <w:numFmt w:val="lowerLetter"/>
      <w:lvlText w:val="%8."/>
      <w:lvlJc w:val="left"/>
      <w:pPr>
        <w:tabs>
          <w:tab w:val="num" w:pos="7083"/>
        </w:tabs>
        <w:ind w:left="7083" w:hanging="360"/>
      </w:pPr>
    </w:lvl>
    <w:lvl w:ilvl="8" w:tplc="0416001B" w:tentative="1">
      <w:start w:val="1"/>
      <w:numFmt w:val="lowerRoman"/>
      <w:lvlText w:val="%9."/>
      <w:lvlJc w:val="right"/>
      <w:pPr>
        <w:tabs>
          <w:tab w:val="num" w:pos="7803"/>
        </w:tabs>
        <w:ind w:left="7803" w:hanging="180"/>
      </w:pPr>
    </w:lvl>
  </w:abstractNum>
  <w:abstractNum w:abstractNumId="25" w15:restartNumberingAfterBreak="0">
    <w:nsid w:val="48146F4B"/>
    <w:multiLevelType w:val="hybridMultilevel"/>
    <w:tmpl w:val="D8BAFCEE"/>
    <w:lvl w:ilvl="0" w:tplc="E2882A5C">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7F5B27"/>
    <w:multiLevelType w:val="hybridMultilevel"/>
    <w:tmpl w:val="E500BF28"/>
    <w:lvl w:ilvl="0" w:tplc="E0F2583E">
      <w:start w:val="1"/>
      <w:numFmt w:val="lowerLetter"/>
      <w:lvlText w:val="%1)"/>
      <w:lvlJc w:val="left"/>
      <w:pPr>
        <w:tabs>
          <w:tab w:val="num" w:pos="1080"/>
        </w:tabs>
        <w:ind w:left="1080" w:hanging="360"/>
      </w:pPr>
      <w:rPr>
        <w:rFonts w:ascii="Arial" w:eastAsia="Times New Roman" w:hAnsi="Arial" w:cs="Arial"/>
        <w:b/>
      </w:rPr>
    </w:lvl>
    <w:lvl w:ilvl="1" w:tplc="0416000B">
      <w:start w:val="1"/>
      <w:numFmt w:val="bullet"/>
      <w:lvlText w:val=""/>
      <w:lvlJc w:val="left"/>
      <w:pPr>
        <w:tabs>
          <w:tab w:val="num" w:pos="1800"/>
        </w:tabs>
        <w:ind w:left="1800" w:hanging="360"/>
      </w:pPr>
      <w:rPr>
        <w:rFonts w:ascii="Wingdings" w:hAnsi="Wingdings"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7935E8"/>
    <w:multiLevelType w:val="hybridMultilevel"/>
    <w:tmpl w:val="6C5C61E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882100"/>
    <w:multiLevelType w:val="hybridMultilevel"/>
    <w:tmpl w:val="1E620C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A867EB0"/>
    <w:multiLevelType w:val="hybridMultilevel"/>
    <w:tmpl w:val="D298A6E8"/>
    <w:lvl w:ilvl="0" w:tplc="0416000B">
      <w:start w:val="1"/>
      <w:numFmt w:val="bullet"/>
      <w:lvlText w:val=""/>
      <w:lvlJc w:val="left"/>
      <w:pPr>
        <w:tabs>
          <w:tab w:val="num" w:pos="1440"/>
        </w:tabs>
        <w:ind w:left="1440" w:hanging="360"/>
      </w:pPr>
      <w:rPr>
        <w:rFonts w:ascii="Wingdings" w:hAnsi="Wingdings"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EB46173"/>
    <w:multiLevelType w:val="hybridMultilevel"/>
    <w:tmpl w:val="497C95BE"/>
    <w:lvl w:ilvl="0" w:tplc="A5E4B152">
      <w:start w:val="12"/>
      <w:numFmt w:val="lowerLetter"/>
      <w:lvlText w:val="%1)"/>
      <w:lvlJc w:val="left"/>
      <w:pPr>
        <w:tabs>
          <w:tab w:val="num" w:pos="3843"/>
        </w:tabs>
        <w:ind w:left="3843" w:hanging="2160"/>
      </w:pPr>
      <w:rPr>
        <w:rFonts w:hint="default"/>
      </w:rPr>
    </w:lvl>
    <w:lvl w:ilvl="1" w:tplc="04160019" w:tentative="1">
      <w:start w:val="1"/>
      <w:numFmt w:val="lowerLetter"/>
      <w:lvlText w:val="%2."/>
      <w:lvlJc w:val="left"/>
      <w:pPr>
        <w:tabs>
          <w:tab w:val="num" w:pos="2763"/>
        </w:tabs>
        <w:ind w:left="2763" w:hanging="360"/>
      </w:pPr>
    </w:lvl>
    <w:lvl w:ilvl="2" w:tplc="0416001B" w:tentative="1">
      <w:start w:val="1"/>
      <w:numFmt w:val="lowerRoman"/>
      <w:lvlText w:val="%3."/>
      <w:lvlJc w:val="right"/>
      <w:pPr>
        <w:tabs>
          <w:tab w:val="num" w:pos="3483"/>
        </w:tabs>
        <w:ind w:left="3483" w:hanging="180"/>
      </w:pPr>
    </w:lvl>
    <w:lvl w:ilvl="3" w:tplc="0416000F" w:tentative="1">
      <w:start w:val="1"/>
      <w:numFmt w:val="decimal"/>
      <w:lvlText w:val="%4."/>
      <w:lvlJc w:val="left"/>
      <w:pPr>
        <w:tabs>
          <w:tab w:val="num" w:pos="4203"/>
        </w:tabs>
        <w:ind w:left="4203" w:hanging="360"/>
      </w:pPr>
    </w:lvl>
    <w:lvl w:ilvl="4" w:tplc="04160019" w:tentative="1">
      <w:start w:val="1"/>
      <w:numFmt w:val="lowerLetter"/>
      <w:lvlText w:val="%5."/>
      <w:lvlJc w:val="left"/>
      <w:pPr>
        <w:tabs>
          <w:tab w:val="num" w:pos="4923"/>
        </w:tabs>
        <w:ind w:left="4923" w:hanging="360"/>
      </w:pPr>
    </w:lvl>
    <w:lvl w:ilvl="5" w:tplc="0416001B" w:tentative="1">
      <w:start w:val="1"/>
      <w:numFmt w:val="lowerRoman"/>
      <w:lvlText w:val="%6."/>
      <w:lvlJc w:val="right"/>
      <w:pPr>
        <w:tabs>
          <w:tab w:val="num" w:pos="5643"/>
        </w:tabs>
        <w:ind w:left="5643" w:hanging="180"/>
      </w:pPr>
    </w:lvl>
    <w:lvl w:ilvl="6" w:tplc="0416000F" w:tentative="1">
      <w:start w:val="1"/>
      <w:numFmt w:val="decimal"/>
      <w:lvlText w:val="%7."/>
      <w:lvlJc w:val="left"/>
      <w:pPr>
        <w:tabs>
          <w:tab w:val="num" w:pos="6363"/>
        </w:tabs>
        <w:ind w:left="6363" w:hanging="360"/>
      </w:pPr>
    </w:lvl>
    <w:lvl w:ilvl="7" w:tplc="04160019" w:tentative="1">
      <w:start w:val="1"/>
      <w:numFmt w:val="lowerLetter"/>
      <w:lvlText w:val="%8."/>
      <w:lvlJc w:val="left"/>
      <w:pPr>
        <w:tabs>
          <w:tab w:val="num" w:pos="7083"/>
        </w:tabs>
        <w:ind w:left="7083" w:hanging="360"/>
      </w:pPr>
    </w:lvl>
    <w:lvl w:ilvl="8" w:tplc="0416001B" w:tentative="1">
      <w:start w:val="1"/>
      <w:numFmt w:val="lowerRoman"/>
      <w:lvlText w:val="%9."/>
      <w:lvlJc w:val="right"/>
      <w:pPr>
        <w:tabs>
          <w:tab w:val="num" w:pos="7803"/>
        </w:tabs>
        <w:ind w:left="7803" w:hanging="180"/>
      </w:pPr>
    </w:lvl>
  </w:abstractNum>
  <w:abstractNum w:abstractNumId="31" w15:restartNumberingAfterBreak="0">
    <w:nsid w:val="61164AC7"/>
    <w:multiLevelType w:val="hybridMultilevel"/>
    <w:tmpl w:val="EBA6F4E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FB5D1E"/>
    <w:multiLevelType w:val="hybridMultilevel"/>
    <w:tmpl w:val="0D16426A"/>
    <w:lvl w:ilvl="0" w:tplc="0416000B">
      <w:start w:val="1"/>
      <w:numFmt w:val="bullet"/>
      <w:lvlText w:val=""/>
      <w:lvlJc w:val="left"/>
      <w:pPr>
        <w:tabs>
          <w:tab w:val="num" w:pos="1440"/>
        </w:tabs>
        <w:ind w:left="1440" w:hanging="360"/>
      </w:pPr>
      <w:rPr>
        <w:rFonts w:ascii="Wingdings" w:hAnsi="Wingdings"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555336B"/>
    <w:multiLevelType w:val="singleLevel"/>
    <w:tmpl w:val="AAA4C258"/>
    <w:lvl w:ilvl="0">
      <w:start w:val="1"/>
      <w:numFmt w:val="lowerLetter"/>
      <w:lvlText w:val="%1)"/>
      <w:lvlJc w:val="left"/>
      <w:pPr>
        <w:tabs>
          <w:tab w:val="num" w:pos="720"/>
        </w:tabs>
        <w:ind w:left="720" w:hanging="360"/>
      </w:pPr>
      <w:rPr>
        <w:rFonts w:ascii="Arial" w:eastAsia="Times New Roman" w:hAnsi="Arial" w:cs="Arial"/>
        <w:b/>
      </w:rPr>
    </w:lvl>
  </w:abstractNum>
  <w:abstractNum w:abstractNumId="34" w15:restartNumberingAfterBreak="0">
    <w:nsid w:val="689A240C"/>
    <w:multiLevelType w:val="hybridMultilevel"/>
    <w:tmpl w:val="4EA46634"/>
    <w:lvl w:ilvl="0" w:tplc="28D25F52">
      <w:start w:val="8"/>
      <w:numFmt w:val="decimal"/>
      <w:lvlText w:val="%1."/>
      <w:lvlJc w:val="left"/>
      <w:pPr>
        <w:tabs>
          <w:tab w:val="num" w:pos="1108"/>
        </w:tabs>
        <w:ind w:left="1108" w:hanging="360"/>
      </w:pPr>
      <w:rPr>
        <w:rFonts w:hint="default"/>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35" w15:restartNumberingAfterBreak="0">
    <w:nsid w:val="6CAB1C03"/>
    <w:multiLevelType w:val="hybridMultilevel"/>
    <w:tmpl w:val="9E0A63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FCC2392"/>
    <w:multiLevelType w:val="hybridMultilevel"/>
    <w:tmpl w:val="4F2CB5B4"/>
    <w:lvl w:ilvl="0" w:tplc="09B4A534">
      <w:start w:val="1"/>
      <w:numFmt w:val="decimal"/>
      <w:lvlText w:val="%1."/>
      <w:lvlJc w:val="center"/>
      <w:pPr>
        <w:ind w:left="720" w:hanging="360"/>
      </w:pPr>
      <w:rPr>
        <w:rFonts w:ascii="Arial" w:hAnsi="Arial"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271519"/>
    <w:multiLevelType w:val="hybridMultilevel"/>
    <w:tmpl w:val="21005FB8"/>
    <w:lvl w:ilvl="0" w:tplc="B2D64938">
      <w:start w:val="1"/>
      <w:numFmt w:val="decimal"/>
      <w:lvlText w:val="%1."/>
      <w:lvlJc w:val="left"/>
      <w:pPr>
        <w:ind w:left="720" w:hanging="360"/>
      </w:pPr>
      <w:rPr>
        <w:rFonts w:ascii="Arial" w:hAnsi="Arial"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614E09"/>
    <w:multiLevelType w:val="hybridMultilevel"/>
    <w:tmpl w:val="FE14EC6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680F91"/>
    <w:multiLevelType w:val="hybridMultilevel"/>
    <w:tmpl w:val="DB0052B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D22698"/>
    <w:multiLevelType w:val="hybridMultilevel"/>
    <w:tmpl w:val="BAFE185E"/>
    <w:lvl w:ilvl="0" w:tplc="0416000F">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76FB3ACC"/>
    <w:multiLevelType w:val="multilevel"/>
    <w:tmpl w:val="CDB2C568"/>
    <w:lvl w:ilvl="0">
      <w:start w:val="2"/>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653106"/>
    <w:multiLevelType w:val="multilevel"/>
    <w:tmpl w:val="2E18C2CA"/>
    <w:lvl w:ilvl="0">
      <w:start w:val="9"/>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43" w15:restartNumberingAfterBreak="0">
    <w:nsid w:val="777F11DE"/>
    <w:multiLevelType w:val="hybridMultilevel"/>
    <w:tmpl w:val="5DF4DE92"/>
    <w:lvl w:ilvl="0" w:tplc="0416000F">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7BAC4911"/>
    <w:multiLevelType w:val="hybridMultilevel"/>
    <w:tmpl w:val="B40CC93E"/>
    <w:lvl w:ilvl="0" w:tplc="46BC1C72">
      <w:start w:val="1"/>
      <w:numFmt w:val="decimal"/>
      <w:lvlText w:val="%1."/>
      <w:lvlJc w:val="left"/>
      <w:pPr>
        <w:ind w:left="906" w:hanging="360"/>
      </w:pPr>
      <w:rPr>
        <w:rFonts w:hint="default"/>
      </w:rPr>
    </w:lvl>
    <w:lvl w:ilvl="1" w:tplc="04160019" w:tentative="1">
      <w:start w:val="1"/>
      <w:numFmt w:val="lowerLetter"/>
      <w:lvlText w:val="%2."/>
      <w:lvlJc w:val="left"/>
      <w:pPr>
        <w:ind w:left="1626" w:hanging="360"/>
      </w:pPr>
    </w:lvl>
    <w:lvl w:ilvl="2" w:tplc="0416001B" w:tentative="1">
      <w:start w:val="1"/>
      <w:numFmt w:val="lowerRoman"/>
      <w:lvlText w:val="%3."/>
      <w:lvlJc w:val="right"/>
      <w:pPr>
        <w:ind w:left="2346" w:hanging="180"/>
      </w:pPr>
    </w:lvl>
    <w:lvl w:ilvl="3" w:tplc="0416000F" w:tentative="1">
      <w:start w:val="1"/>
      <w:numFmt w:val="decimal"/>
      <w:lvlText w:val="%4."/>
      <w:lvlJc w:val="left"/>
      <w:pPr>
        <w:ind w:left="3066" w:hanging="360"/>
      </w:pPr>
    </w:lvl>
    <w:lvl w:ilvl="4" w:tplc="04160019" w:tentative="1">
      <w:start w:val="1"/>
      <w:numFmt w:val="lowerLetter"/>
      <w:lvlText w:val="%5."/>
      <w:lvlJc w:val="left"/>
      <w:pPr>
        <w:ind w:left="3786" w:hanging="360"/>
      </w:pPr>
    </w:lvl>
    <w:lvl w:ilvl="5" w:tplc="0416001B" w:tentative="1">
      <w:start w:val="1"/>
      <w:numFmt w:val="lowerRoman"/>
      <w:lvlText w:val="%6."/>
      <w:lvlJc w:val="right"/>
      <w:pPr>
        <w:ind w:left="4506" w:hanging="180"/>
      </w:pPr>
    </w:lvl>
    <w:lvl w:ilvl="6" w:tplc="0416000F" w:tentative="1">
      <w:start w:val="1"/>
      <w:numFmt w:val="decimal"/>
      <w:lvlText w:val="%7."/>
      <w:lvlJc w:val="left"/>
      <w:pPr>
        <w:ind w:left="5226" w:hanging="360"/>
      </w:pPr>
    </w:lvl>
    <w:lvl w:ilvl="7" w:tplc="04160019" w:tentative="1">
      <w:start w:val="1"/>
      <w:numFmt w:val="lowerLetter"/>
      <w:lvlText w:val="%8."/>
      <w:lvlJc w:val="left"/>
      <w:pPr>
        <w:ind w:left="5946" w:hanging="360"/>
      </w:pPr>
    </w:lvl>
    <w:lvl w:ilvl="8" w:tplc="0416001B" w:tentative="1">
      <w:start w:val="1"/>
      <w:numFmt w:val="lowerRoman"/>
      <w:lvlText w:val="%9."/>
      <w:lvlJc w:val="right"/>
      <w:pPr>
        <w:ind w:left="6666" w:hanging="180"/>
      </w:pPr>
    </w:lvl>
  </w:abstractNum>
  <w:abstractNum w:abstractNumId="45" w15:restartNumberingAfterBreak="0">
    <w:nsid w:val="7DF909BA"/>
    <w:multiLevelType w:val="hybridMultilevel"/>
    <w:tmpl w:val="C7BE479A"/>
    <w:lvl w:ilvl="0" w:tplc="44FCF65C">
      <w:start w:val="1"/>
      <w:numFmt w:val="decimal"/>
      <w:lvlText w:val="%1."/>
      <w:lvlJc w:val="left"/>
      <w:pPr>
        <w:tabs>
          <w:tab w:val="num" w:pos="1108"/>
        </w:tabs>
        <w:ind w:left="1108" w:hanging="360"/>
      </w:pPr>
      <w:rPr>
        <w:rFonts w:hint="default"/>
        <w:b/>
      </w:rPr>
    </w:lvl>
    <w:lvl w:ilvl="1" w:tplc="04160019">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num w:numId="1">
    <w:abstractNumId w:val="6"/>
  </w:num>
  <w:num w:numId="2">
    <w:abstractNumId w:val="24"/>
  </w:num>
  <w:num w:numId="3">
    <w:abstractNumId w:val="10"/>
  </w:num>
  <w:num w:numId="4">
    <w:abstractNumId w:val="30"/>
  </w:num>
  <w:num w:numId="5">
    <w:abstractNumId w:val="42"/>
  </w:num>
  <w:num w:numId="6">
    <w:abstractNumId w:val="45"/>
  </w:num>
  <w:num w:numId="7">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4"/>
  </w:num>
  <w:num w:numId="10">
    <w:abstractNumId w:val="0"/>
  </w:num>
  <w:num w:numId="11">
    <w:abstractNumId w:val="31"/>
  </w:num>
  <w:num w:numId="12">
    <w:abstractNumId w:val="22"/>
  </w:num>
  <w:num w:numId="13">
    <w:abstractNumId w:val="27"/>
  </w:num>
  <w:num w:numId="14">
    <w:abstractNumId w:val="29"/>
  </w:num>
  <w:num w:numId="15">
    <w:abstractNumId w:val="23"/>
  </w:num>
  <w:num w:numId="16">
    <w:abstractNumId w:val="32"/>
  </w:num>
  <w:num w:numId="17">
    <w:abstractNumId w:val="13"/>
  </w:num>
  <w:num w:numId="18">
    <w:abstractNumId w:val="33"/>
  </w:num>
  <w:num w:numId="19">
    <w:abstractNumId w:val="1"/>
  </w:num>
  <w:num w:numId="20">
    <w:abstractNumId w:val="3"/>
  </w:num>
  <w:num w:numId="21">
    <w:abstractNumId w:val="26"/>
  </w:num>
  <w:num w:numId="22">
    <w:abstractNumId w:val="9"/>
  </w:num>
  <w:num w:numId="23">
    <w:abstractNumId w:val="2"/>
  </w:num>
  <w:num w:numId="24">
    <w:abstractNumId w:val="38"/>
  </w:num>
  <w:num w:numId="25">
    <w:abstractNumId w:val="18"/>
  </w:num>
  <w:num w:numId="26">
    <w:abstractNumId w:val="41"/>
  </w:num>
  <w:num w:numId="27">
    <w:abstractNumId w:val="11"/>
  </w:num>
  <w:num w:numId="28">
    <w:abstractNumId w:val="7"/>
  </w:num>
  <w:num w:numId="29">
    <w:abstractNumId w:val="5"/>
  </w:num>
  <w:num w:numId="30">
    <w:abstractNumId w:val="17"/>
  </w:num>
  <w:num w:numId="31">
    <w:abstractNumId w:val="25"/>
  </w:num>
  <w:num w:numId="32">
    <w:abstractNumId w:val="20"/>
  </w:num>
  <w:num w:numId="33">
    <w:abstractNumId w:val="37"/>
  </w:num>
  <w:num w:numId="34">
    <w:abstractNumId w:val="28"/>
  </w:num>
  <w:num w:numId="35">
    <w:abstractNumId w:val="35"/>
  </w:num>
  <w:num w:numId="36">
    <w:abstractNumId w:val="8"/>
  </w:num>
  <w:num w:numId="37">
    <w:abstractNumId w:val="40"/>
  </w:num>
  <w:num w:numId="38">
    <w:abstractNumId w:val="12"/>
  </w:num>
  <w:num w:numId="39">
    <w:abstractNumId w:val="43"/>
  </w:num>
  <w:num w:numId="40">
    <w:abstractNumId w:val="16"/>
  </w:num>
  <w:num w:numId="41">
    <w:abstractNumId w:val="36"/>
  </w:num>
  <w:num w:numId="42">
    <w:abstractNumId w:val="19"/>
  </w:num>
  <w:num w:numId="43">
    <w:abstractNumId w:val="21"/>
  </w:num>
  <w:num w:numId="44">
    <w:abstractNumId w:val="4"/>
  </w:num>
  <w:num w:numId="45">
    <w:abstractNumId w:val="44"/>
  </w:num>
  <w:num w:numId="46">
    <w:abstractNumId w:val="39"/>
  </w:num>
  <w:num w:numId="47">
    <w:abstractNumId w:val="15"/>
  </w:num>
  <w:num w:numId="4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23885"/>
    <w:rsid w:val="0000027C"/>
    <w:rsid w:val="00001AD4"/>
    <w:rsid w:val="000065A5"/>
    <w:rsid w:val="0001171B"/>
    <w:rsid w:val="00012193"/>
    <w:rsid w:val="0001329A"/>
    <w:rsid w:val="00017923"/>
    <w:rsid w:val="0002141B"/>
    <w:rsid w:val="000272D7"/>
    <w:rsid w:val="000319DD"/>
    <w:rsid w:val="00031E3F"/>
    <w:rsid w:val="000360C3"/>
    <w:rsid w:val="0004263F"/>
    <w:rsid w:val="00043EF4"/>
    <w:rsid w:val="00044042"/>
    <w:rsid w:val="0004712B"/>
    <w:rsid w:val="0005018A"/>
    <w:rsid w:val="0005172C"/>
    <w:rsid w:val="000555BD"/>
    <w:rsid w:val="0005659C"/>
    <w:rsid w:val="00056BC9"/>
    <w:rsid w:val="00057251"/>
    <w:rsid w:val="00060425"/>
    <w:rsid w:val="00062D3A"/>
    <w:rsid w:val="000636B4"/>
    <w:rsid w:val="0006752D"/>
    <w:rsid w:val="00072FF4"/>
    <w:rsid w:val="000768D4"/>
    <w:rsid w:val="00081083"/>
    <w:rsid w:val="00084FB5"/>
    <w:rsid w:val="0008553C"/>
    <w:rsid w:val="00087444"/>
    <w:rsid w:val="0009148B"/>
    <w:rsid w:val="000A0745"/>
    <w:rsid w:val="000B375B"/>
    <w:rsid w:val="000B3C76"/>
    <w:rsid w:val="000B3D18"/>
    <w:rsid w:val="000B491F"/>
    <w:rsid w:val="000B6B52"/>
    <w:rsid w:val="000B7DB8"/>
    <w:rsid w:val="000C3226"/>
    <w:rsid w:val="000D032A"/>
    <w:rsid w:val="000D14D5"/>
    <w:rsid w:val="000D359F"/>
    <w:rsid w:val="000D5ACF"/>
    <w:rsid w:val="000D79F1"/>
    <w:rsid w:val="000D7F3D"/>
    <w:rsid w:val="000E07EF"/>
    <w:rsid w:val="000E7BF4"/>
    <w:rsid w:val="000E7C75"/>
    <w:rsid w:val="000F2B24"/>
    <w:rsid w:val="00101A62"/>
    <w:rsid w:val="00101F27"/>
    <w:rsid w:val="00103655"/>
    <w:rsid w:val="001040FE"/>
    <w:rsid w:val="00105185"/>
    <w:rsid w:val="0010545F"/>
    <w:rsid w:val="001060C6"/>
    <w:rsid w:val="001105DD"/>
    <w:rsid w:val="00120AF5"/>
    <w:rsid w:val="0012629F"/>
    <w:rsid w:val="00127969"/>
    <w:rsid w:val="001318DE"/>
    <w:rsid w:val="00132B3D"/>
    <w:rsid w:val="001375D6"/>
    <w:rsid w:val="001403DD"/>
    <w:rsid w:val="001435E1"/>
    <w:rsid w:val="00143967"/>
    <w:rsid w:val="001439FB"/>
    <w:rsid w:val="001504EE"/>
    <w:rsid w:val="00150DF5"/>
    <w:rsid w:val="001557F3"/>
    <w:rsid w:val="001576EE"/>
    <w:rsid w:val="00157F7F"/>
    <w:rsid w:val="00160ADC"/>
    <w:rsid w:val="00164976"/>
    <w:rsid w:val="00167E82"/>
    <w:rsid w:val="00170488"/>
    <w:rsid w:val="0017262D"/>
    <w:rsid w:val="00173366"/>
    <w:rsid w:val="001733AC"/>
    <w:rsid w:val="001773B0"/>
    <w:rsid w:val="00180223"/>
    <w:rsid w:val="00182B0B"/>
    <w:rsid w:val="0019102A"/>
    <w:rsid w:val="00193AE9"/>
    <w:rsid w:val="0019609A"/>
    <w:rsid w:val="001A0FDB"/>
    <w:rsid w:val="001A42FB"/>
    <w:rsid w:val="001B05C7"/>
    <w:rsid w:val="001C3014"/>
    <w:rsid w:val="001D002F"/>
    <w:rsid w:val="001E51C8"/>
    <w:rsid w:val="001E6228"/>
    <w:rsid w:val="001F36A9"/>
    <w:rsid w:val="001F3CC9"/>
    <w:rsid w:val="001F558C"/>
    <w:rsid w:val="001F7593"/>
    <w:rsid w:val="001F78C5"/>
    <w:rsid w:val="002003B0"/>
    <w:rsid w:val="00202D93"/>
    <w:rsid w:val="00202DD0"/>
    <w:rsid w:val="00203200"/>
    <w:rsid w:val="002042FB"/>
    <w:rsid w:val="002122A0"/>
    <w:rsid w:val="00212E63"/>
    <w:rsid w:val="00213D8B"/>
    <w:rsid w:val="00223885"/>
    <w:rsid w:val="00224327"/>
    <w:rsid w:val="002249B4"/>
    <w:rsid w:val="002303F5"/>
    <w:rsid w:val="00231390"/>
    <w:rsid w:val="00232B21"/>
    <w:rsid w:val="002351A6"/>
    <w:rsid w:val="00236D70"/>
    <w:rsid w:val="002421D8"/>
    <w:rsid w:val="00244314"/>
    <w:rsid w:val="00253349"/>
    <w:rsid w:val="00255313"/>
    <w:rsid w:val="00260672"/>
    <w:rsid w:val="00262A1E"/>
    <w:rsid w:val="00263394"/>
    <w:rsid w:val="00264F85"/>
    <w:rsid w:val="00270653"/>
    <w:rsid w:val="00271AD9"/>
    <w:rsid w:val="00275181"/>
    <w:rsid w:val="00275D37"/>
    <w:rsid w:val="0028210D"/>
    <w:rsid w:val="00287D63"/>
    <w:rsid w:val="00290681"/>
    <w:rsid w:val="00290912"/>
    <w:rsid w:val="00291126"/>
    <w:rsid w:val="002924B4"/>
    <w:rsid w:val="00295756"/>
    <w:rsid w:val="00295BA5"/>
    <w:rsid w:val="002A0F92"/>
    <w:rsid w:val="002A11DE"/>
    <w:rsid w:val="002A3E9E"/>
    <w:rsid w:val="002A479D"/>
    <w:rsid w:val="002A4B04"/>
    <w:rsid w:val="002A611B"/>
    <w:rsid w:val="002A6F72"/>
    <w:rsid w:val="002B273C"/>
    <w:rsid w:val="002B49FC"/>
    <w:rsid w:val="002B562F"/>
    <w:rsid w:val="002B5896"/>
    <w:rsid w:val="002C067B"/>
    <w:rsid w:val="002C1D09"/>
    <w:rsid w:val="002C25F2"/>
    <w:rsid w:val="002C6FD6"/>
    <w:rsid w:val="002D337B"/>
    <w:rsid w:val="002D6CFE"/>
    <w:rsid w:val="002E02D2"/>
    <w:rsid w:val="002E0824"/>
    <w:rsid w:val="002E584B"/>
    <w:rsid w:val="002E66A8"/>
    <w:rsid w:val="002E7C49"/>
    <w:rsid w:val="002F313B"/>
    <w:rsid w:val="002F3CD3"/>
    <w:rsid w:val="002F5A3A"/>
    <w:rsid w:val="002F7B65"/>
    <w:rsid w:val="00303A30"/>
    <w:rsid w:val="00310DE4"/>
    <w:rsid w:val="003150ED"/>
    <w:rsid w:val="003154D4"/>
    <w:rsid w:val="003226AE"/>
    <w:rsid w:val="00323A0A"/>
    <w:rsid w:val="003240DA"/>
    <w:rsid w:val="00324744"/>
    <w:rsid w:val="00326883"/>
    <w:rsid w:val="00326F6B"/>
    <w:rsid w:val="003313C9"/>
    <w:rsid w:val="003327CB"/>
    <w:rsid w:val="00333833"/>
    <w:rsid w:val="00352ECF"/>
    <w:rsid w:val="00353809"/>
    <w:rsid w:val="00357DA2"/>
    <w:rsid w:val="003618BF"/>
    <w:rsid w:val="00364A20"/>
    <w:rsid w:val="003812B4"/>
    <w:rsid w:val="003903E8"/>
    <w:rsid w:val="00396705"/>
    <w:rsid w:val="00396D51"/>
    <w:rsid w:val="003A21F6"/>
    <w:rsid w:val="003A580E"/>
    <w:rsid w:val="003B1B3F"/>
    <w:rsid w:val="003B470D"/>
    <w:rsid w:val="003B52EF"/>
    <w:rsid w:val="003B5998"/>
    <w:rsid w:val="003B5ABA"/>
    <w:rsid w:val="003B6885"/>
    <w:rsid w:val="003C078D"/>
    <w:rsid w:val="003C2343"/>
    <w:rsid w:val="003C46A0"/>
    <w:rsid w:val="003C6F83"/>
    <w:rsid w:val="003D1240"/>
    <w:rsid w:val="003E3AA8"/>
    <w:rsid w:val="003E5FE8"/>
    <w:rsid w:val="003E72C5"/>
    <w:rsid w:val="003F0DF8"/>
    <w:rsid w:val="003F54A3"/>
    <w:rsid w:val="00401E95"/>
    <w:rsid w:val="00402E60"/>
    <w:rsid w:val="0040372D"/>
    <w:rsid w:val="00410260"/>
    <w:rsid w:val="00417435"/>
    <w:rsid w:val="00420E69"/>
    <w:rsid w:val="00437AE4"/>
    <w:rsid w:val="00441235"/>
    <w:rsid w:val="00441E13"/>
    <w:rsid w:val="00442B3F"/>
    <w:rsid w:val="004464FF"/>
    <w:rsid w:val="00461C28"/>
    <w:rsid w:val="004644CB"/>
    <w:rsid w:val="00466FC3"/>
    <w:rsid w:val="00472CEF"/>
    <w:rsid w:val="00474154"/>
    <w:rsid w:val="00481F26"/>
    <w:rsid w:val="00484213"/>
    <w:rsid w:val="00492764"/>
    <w:rsid w:val="00495920"/>
    <w:rsid w:val="00497C75"/>
    <w:rsid w:val="004A6CAE"/>
    <w:rsid w:val="004A79CF"/>
    <w:rsid w:val="004B6F71"/>
    <w:rsid w:val="004C122A"/>
    <w:rsid w:val="004C2837"/>
    <w:rsid w:val="004C619A"/>
    <w:rsid w:val="004D34B9"/>
    <w:rsid w:val="004D778F"/>
    <w:rsid w:val="004E1B08"/>
    <w:rsid w:val="004E5CA5"/>
    <w:rsid w:val="004E7909"/>
    <w:rsid w:val="004F133C"/>
    <w:rsid w:val="004F47C6"/>
    <w:rsid w:val="004F68D7"/>
    <w:rsid w:val="00503309"/>
    <w:rsid w:val="00506170"/>
    <w:rsid w:val="005110E6"/>
    <w:rsid w:val="0051794F"/>
    <w:rsid w:val="00523B06"/>
    <w:rsid w:val="00526A2E"/>
    <w:rsid w:val="005331E8"/>
    <w:rsid w:val="00534220"/>
    <w:rsid w:val="005432F8"/>
    <w:rsid w:val="00547D5D"/>
    <w:rsid w:val="00552E76"/>
    <w:rsid w:val="00553A1B"/>
    <w:rsid w:val="0055714D"/>
    <w:rsid w:val="00562C77"/>
    <w:rsid w:val="00563076"/>
    <w:rsid w:val="00567EFE"/>
    <w:rsid w:val="00571794"/>
    <w:rsid w:val="00574522"/>
    <w:rsid w:val="005747C8"/>
    <w:rsid w:val="005751EA"/>
    <w:rsid w:val="00575F63"/>
    <w:rsid w:val="0057681D"/>
    <w:rsid w:val="00576CA4"/>
    <w:rsid w:val="005826B3"/>
    <w:rsid w:val="0058323F"/>
    <w:rsid w:val="00586D8B"/>
    <w:rsid w:val="00591A16"/>
    <w:rsid w:val="005A2B42"/>
    <w:rsid w:val="005A3AFB"/>
    <w:rsid w:val="005A3F56"/>
    <w:rsid w:val="005A4934"/>
    <w:rsid w:val="005B2AE9"/>
    <w:rsid w:val="005C1C62"/>
    <w:rsid w:val="005C25EC"/>
    <w:rsid w:val="005C289A"/>
    <w:rsid w:val="005C35B0"/>
    <w:rsid w:val="005C3BF6"/>
    <w:rsid w:val="005D0274"/>
    <w:rsid w:val="005D1FE7"/>
    <w:rsid w:val="005D22C7"/>
    <w:rsid w:val="005E041E"/>
    <w:rsid w:val="005E08AD"/>
    <w:rsid w:val="005E2CAE"/>
    <w:rsid w:val="005E7698"/>
    <w:rsid w:val="005E77EB"/>
    <w:rsid w:val="005F1EB3"/>
    <w:rsid w:val="005F2FAD"/>
    <w:rsid w:val="00600608"/>
    <w:rsid w:val="00600A4D"/>
    <w:rsid w:val="00605B4A"/>
    <w:rsid w:val="00605CAB"/>
    <w:rsid w:val="00610FE2"/>
    <w:rsid w:val="00613D49"/>
    <w:rsid w:val="00623FD3"/>
    <w:rsid w:val="0062525A"/>
    <w:rsid w:val="00626E74"/>
    <w:rsid w:val="006363EB"/>
    <w:rsid w:val="00637150"/>
    <w:rsid w:val="00644DC8"/>
    <w:rsid w:val="00651FCA"/>
    <w:rsid w:val="00654F28"/>
    <w:rsid w:val="00664111"/>
    <w:rsid w:val="00667426"/>
    <w:rsid w:val="00670DD7"/>
    <w:rsid w:val="00672FD6"/>
    <w:rsid w:val="00682CA4"/>
    <w:rsid w:val="00682EE1"/>
    <w:rsid w:val="006832FF"/>
    <w:rsid w:val="00684BB1"/>
    <w:rsid w:val="00686B78"/>
    <w:rsid w:val="006874E4"/>
    <w:rsid w:val="006876E4"/>
    <w:rsid w:val="00690207"/>
    <w:rsid w:val="0069406B"/>
    <w:rsid w:val="006A1444"/>
    <w:rsid w:val="006A271B"/>
    <w:rsid w:val="006A29BD"/>
    <w:rsid w:val="006A6574"/>
    <w:rsid w:val="006A75DB"/>
    <w:rsid w:val="006B0AC8"/>
    <w:rsid w:val="006B36F7"/>
    <w:rsid w:val="006B4C97"/>
    <w:rsid w:val="006C1B52"/>
    <w:rsid w:val="006C3B2A"/>
    <w:rsid w:val="006C48B2"/>
    <w:rsid w:val="006C4964"/>
    <w:rsid w:val="006C5D57"/>
    <w:rsid w:val="006C6255"/>
    <w:rsid w:val="006D31EF"/>
    <w:rsid w:val="006E0006"/>
    <w:rsid w:val="006E0EA3"/>
    <w:rsid w:val="006E1E19"/>
    <w:rsid w:val="006E2CA6"/>
    <w:rsid w:val="006E4DE5"/>
    <w:rsid w:val="006E7371"/>
    <w:rsid w:val="006E7DA4"/>
    <w:rsid w:val="006F25B1"/>
    <w:rsid w:val="006F76B6"/>
    <w:rsid w:val="007006F3"/>
    <w:rsid w:val="007034C4"/>
    <w:rsid w:val="00714674"/>
    <w:rsid w:val="0071571E"/>
    <w:rsid w:val="00721447"/>
    <w:rsid w:val="00726881"/>
    <w:rsid w:val="00727BDA"/>
    <w:rsid w:val="007305E2"/>
    <w:rsid w:val="0073401E"/>
    <w:rsid w:val="00736B41"/>
    <w:rsid w:val="00737F7A"/>
    <w:rsid w:val="007410F5"/>
    <w:rsid w:val="00741D5D"/>
    <w:rsid w:val="00753B4E"/>
    <w:rsid w:val="00757A5D"/>
    <w:rsid w:val="00767B70"/>
    <w:rsid w:val="00773410"/>
    <w:rsid w:val="0077693B"/>
    <w:rsid w:val="00777DDD"/>
    <w:rsid w:val="0078042C"/>
    <w:rsid w:val="00782AFD"/>
    <w:rsid w:val="00790FDB"/>
    <w:rsid w:val="00793240"/>
    <w:rsid w:val="007938B3"/>
    <w:rsid w:val="007A12D5"/>
    <w:rsid w:val="007A1637"/>
    <w:rsid w:val="007A307D"/>
    <w:rsid w:val="007B1CFC"/>
    <w:rsid w:val="007C4E53"/>
    <w:rsid w:val="007D4DA8"/>
    <w:rsid w:val="007D725C"/>
    <w:rsid w:val="007E5FD0"/>
    <w:rsid w:val="008028FB"/>
    <w:rsid w:val="00802DBE"/>
    <w:rsid w:val="008064CF"/>
    <w:rsid w:val="00812FA1"/>
    <w:rsid w:val="00813818"/>
    <w:rsid w:val="00813C1E"/>
    <w:rsid w:val="00821264"/>
    <w:rsid w:val="008228BE"/>
    <w:rsid w:val="00823B81"/>
    <w:rsid w:val="00825C6F"/>
    <w:rsid w:val="00825CBE"/>
    <w:rsid w:val="0083001E"/>
    <w:rsid w:val="00831AAF"/>
    <w:rsid w:val="00833C47"/>
    <w:rsid w:val="008370B9"/>
    <w:rsid w:val="00841BBA"/>
    <w:rsid w:val="00843313"/>
    <w:rsid w:val="008436F4"/>
    <w:rsid w:val="00853F74"/>
    <w:rsid w:val="008607BC"/>
    <w:rsid w:val="00861C8D"/>
    <w:rsid w:val="00864678"/>
    <w:rsid w:val="0086486A"/>
    <w:rsid w:val="00865063"/>
    <w:rsid w:val="008665CA"/>
    <w:rsid w:val="0087087A"/>
    <w:rsid w:val="0087273B"/>
    <w:rsid w:val="008745BC"/>
    <w:rsid w:val="00877ECF"/>
    <w:rsid w:val="00880CE7"/>
    <w:rsid w:val="00886BEA"/>
    <w:rsid w:val="008904F9"/>
    <w:rsid w:val="008935BF"/>
    <w:rsid w:val="00893C5D"/>
    <w:rsid w:val="008A1863"/>
    <w:rsid w:val="008A5D4E"/>
    <w:rsid w:val="008A6492"/>
    <w:rsid w:val="008B0AD6"/>
    <w:rsid w:val="008B2C57"/>
    <w:rsid w:val="008B4029"/>
    <w:rsid w:val="008B5898"/>
    <w:rsid w:val="008B5BF5"/>
    <w:rsid w:val="008B7911"/>
    <w:rsid w:val="008C0591"/>
    <w:rsid w:val="008D05C4"/>
    <w:rsid w:val="008D3490"/>
    <w:rsid w:val="008D7B5D"/>
    <w:rsid w:val="008E0077"/>
    <w:rsid w:val="008E1DE6"/>
    <w:rsid w:val="008E3DC7"/>
    <w:rsid w:val="008F5203"/>
    <w:rsid w:val="008F5966"/>
    <w:rsid w:val="008F6BCE"/>
    <w:rsid w:val="00901C72"/>
    <w:rsid w:val="00903FF0"/>
    <w:rsid w:val="00904BDD"/>
    <w:rsid w:val="00907E4D"/>
    <w:rsid w:val="009112B8"/>
    <w:rsid w:val="00911693"/>
    <w:rsid w:val="00912A52"/>
    <w:rsid w:val="00912B6E"/>
    <w:rsid w:val="00912E08"/>
    <w:rsid w:val="009179F2"/>
    <w:rsid w:val="00925206"/>
    <w:rsid w:val="009259D8"/>
    <w:rsid w:val="009321D2"/>
    <w:rsid w:val="0094369B"/>
    <w:rsid w:val="009446DB"/>
    <w:rsid w:val="00946BA5"/>
    <w:rsid w:val="009471BB"/>
    <w:rsid w:val="00950624"/>
    <w:rsid w:val="009517FC"/>
    <w:rsid w:val="009643A4"/>
    <w:rsid w:val="00964675"/>
    <w:rsid w:val="009729CF"/>
    <w:rsid w:val="00972CDE"/>
    <w:rsid w:val="00973F6B"/>
    <w:rsid w:val="00977A62"/>
    <w:rsid w:val="009804DA"/>
    <w:rsid w:val="00980E98"/>
    <w:rsid w:val="00983AC8"/>
    <w:rsid w:val="00991034"/>
    <w:rsid w:val="00991B01"/>
    <w:rsid w:val="00993D9D"/>
    <w:rsid w:val="00994C02"/>
    <w:rsid w:val="00995A43"/>
    <w:rsid w:val="009A05E8"/>
    <w:rsid w:val="009A0F0D"/>
    <w:rsid w:val="009A134E"/>
    <w:rsid w:val="009A7799"/>
    <w:rsid w:val="009B5554"/>
    <w:rsid w:val="009B71A0"/>
    <w:rsid w:val="009C079A"/>
    <w:rsid w:val="009C2E49"/>
    <w:rsid w:val="009D66EC"/>
    <w:rsid w:val="009D6762"/>
    <w:rsid w:val="009D772A"/>
    <w:rsid w:val="009E11A0"/>
    <w:rsid w:val="009E48D9"/>
    <w:rsid w:val="009E7F1A"/>
    <w:rsid w:val="009F4D36"/>
    <w:rsid w:val="00A01ECE"/>
    <w:rsid w:val="00A035DA"/>
    <w:rsid w:val="00A12505"/>
    <w:rsid w:val="00A126EC"/>
    <w:rsid w:val="00A1585E"/>
    <w:rsid w:val="00A25CB1"/>
    <w:rsid w:val="00A506F4"/>
    <w:rsid w:val="00A50983"/>
    <w:rsid w:val="00A513D2"/>
    <w:rsid w:val="00A52096"/>
    <w:rsid w:val="00A53BE9"/>
    <w:rsid w:val="00A558D9"/>
    <w:rsid w:val="00A57193"/>
    <w:rsid w:val="00A6277D"/>
    <w:rsid w:val="00A6361C"/>
    <w:rsid w:val="00A643F1"/>
    <w:rsid w:val="00A667A7"/>
    <w:rsid w:val="00A71BC2"/>
    <w:rsid w:val="00A722F5"/>
    <w:rsid w:val="00A72A0B"/>
    <w:rsid w:val="00A7552E"/>
    <w:rsid w:val="00A776A6"/>
    <w:rsid w:val="00A83E7A"/>
    <w:rsid w:val="00A84B97"/>
    <w:rsid w:val="00A87B08"/>
    <w:rsid w:val="00AA2532"/>
    <w:rsid w:val="00AA55EB"/>
    <w:rsid w:val="00AB1093"/>
    <w:rsid w:val="00AB112C"/>
    <w:rsid w:val="00AB12ED"/>
    <w:rsid w:val="00AB1B44"/>
    <w:rsid w:val="00AB20C8"/>
    <w:rsid w:val="00AB417C"/>
    <w:rsid w:val="00AD1488"/>
    <w:rsid w:val="00AD5EB6"/>
    <w:rsid w:val="00AE04CD"/>
    <w:rsid w:val="00AE18DC"/>
    <w:rsid w:val="00AE23CF"/>
    <w:rsid w:val="00AE3812"/>
    <w:rsid w:val="00AF08D7"/>
    <w:rsid w:val="00AF2F02"/>
    <w:rsid w:val="00AF3888"/>
    <w:rsid w:val="00AF3A32"/>
    <w:rsid w:val="00B04758"/>
    <w:rsid w:val="00B06C4A"/>
    <w:rsid w:val="00B14E65"/>
    <w:rsid w:val="00B24B8B"/>
    <w:rsid w:val="00B24D22"/>
    <w:rsid w:val="00B26541"/>
    <w:rsid w:val="00B30B84"/>
    <w:rsid w:val="00B36AE5"/>
    <w:rsid w:val="00B37E61"/>
    <w:rsid w:val="00B414A1"/>
    <w:rsid w:val="00B4328D"/>
    <w:rsid w:val="00B568F7"/>
    <w:rsid w:val="00B61EBA"/>
    <w:rsid w:val="00B7200D"/>
    <w:rsid w:val="00B72201"/>
    <w:rsid w:val="00B7276D"/>
    <w:rsid w:val="00B73C0A"/>
    <w:rsid w:val="00B75AC6"/>
    <w:rsid w:val="00B83D94"/>
    <w:rsid w:val="00B840A4"/>
    <w:rsid w:val="00B872D0"/>
    <w:rsid w:val="00B90A80"/>
    <w:rsid w:val="00B91F0E"/>
    <w:rsid w:val="00B9540C"/>
    <w:rsid w:val="00BA1EC8"/>
    <w:rsid w:val="00BA3241"/>
    <w:rsid w:val="00BB0C2A"/>
    <w:rsid w:val="00BB62C1"/>
    <w:rsid w:val="00BD2F4C"/>
    <w:rsid w:val="00BE40B9"/>
    <w:rsid w:val="00BE4476"/>
    <w:rsid w:val="00BF1323"/>
    <w:rsid w:val="00BF1872"/>
    <w:rsid w:val="00BF3660"/>
    <w:rsid w:val="00BF3E96"/>
    <w:rsid w:val="00C02917"/>
    <w:rsid w:val="00C0693A"/>
    <w:rsid w:val="00C12074"/>
    <w:rsid w:val="00C1219D"/>
    <w:rsid w:val="00C14595"/>
    <w:rsid w:val="00C26800"/>
    <w:rsid w:val="00C26E44"/>
    <w:rsid w:val="00C3267A"/>
    <w:rsid w:val="00C327F2"/>
    <w:rsid w:val="00C35DE4"/>
    <w:rsid w:val="00C42AFA"/>
    <w:rsid w:val="00C45C2E"/>
    <w:rsid w:val="00C47A50"/>
    <w:rsid w:val="00C534E6"/>
    <w:rsid w:val="00C6140C"/>
    <w:rsid w:val="00C70FAA"/>
    <w:rsid w:val="00C73BA8"/>
    <w:rsid w:val="00C81685"/>
    <w:rsid w:val="00C82A0B"/>
    <w:rsid w:val="00C84747"/>
    <w:rsid w:val="00C86A2D"/>
    <w:rsid w:val="00C92A18"/>
    <w:rsid w:val="00C950C5"/>
    <w:rsid w:val="00CA6F57"/>
    <w:rsid w:val="00CB25D9"/>
    <w:rsid w:val="00CB2809"/>
    <w:rsid w:val="00CB709D"/>
    <w:rsid w:val="00CD0AA8"/>
    <w:rsid w:val="00CD32F8"/>
    <w:rsid w:val="00CE2BAE"/>
    <w:rsid w:val="00CF1AA8"/>
    <w:rsid w:val="00D00C8E"/>
    <w:rsid w:val="00D0660D"/>
    <w:rsid w:val="00D070AD"/>
    <w:rsid w:val="00D12553"/>
    <w:rsid w:val="00D13120"/>
    <w:rsid w:val="00D133EC"/>
    <w:rsid w:val="00D14B75"/>
    <w:rsid w:val="00D2376C"/>
    <w:rsid w:val="00D2631F"/>
    <w:rsid w:val="00D3424C"/>
    <w:rsid w:val="00D372B4"/>
    <w:rsid w:val="00D408CA"/>
    <w:rsid w:val="00D427D5"/>
    <w:rsid w:val="00D433CA"/>
    <w:rsid w:val="00D45DA0"/>
    <w:rsid w:val="00D4782A"/>
    <w:rsid w:val="00D51530"/>
    <w:rsid w:val="00D5798A"/>
    <w:rsid w:val="00D62574"/>
    <w:rsid w:val="00D62FC9"/>
    <w:rsid w:val="00D64A4E"/>
    <w:rsid w:val="00D65ABC"/>
    <w:rsid w:val="00D77AA9"/>
    <w:rsid w:val="00D80B13"/>
    <w:rsid w:val="00D81ABA"/>
    <w:rsid w:val="00D82079"/>
    <w:rsid w:val="00D83E14"/>
    <w:rsid w:val="00D845F1"/>
    <w:rsid w:val="00D86013"/>
    <w:rsid w:val="00D91051"/>
    <w:rsid w:val="00D9523B"/>
    <w:rsid w:val="00D952EF"/>
    <w:rsid w:val="00D953E5"/>
    <w:rsid w:val="00DA2E63"/>
    <w:rsid w:val="00DA4D31"/>
    <w:rsid w:val="00DA4D7E"/>
    <w:rsid w:val="00DA5AC9"/>
    <w:rsid w:val="00DA7ADF"/>
    <w:rsid w:val="00DB2460"/>
    <w:rsid w:val="00DB2CF8"/>
    <w:rsid w:val="00DB3079"/>
    <w:rsid w:val="00DB3B85"/>
    <w:rsid w:val="00DB46F5"/>
    <w:rsid w:val="00DB5CB7"/>
    <w:rsid w:val="00DB7377"/>
    <w:rsid w:val="00DC3C32"/>
    <w:rsid w:val="00DD2234"/>
    <w:rsid w:val="00DD556C"/>
    <w:rsid w:val="00DE304E"/>
    <w:rsid w:val="00DE61EE"/>
    <w:rsid w:val="00DF131F"/>
    <w:rsid w:val="00DF14BA"/>
    <w:rsid w:val="00DF315B"/>
    <w:rsid w:val="00E00CE5"/>
    <w:rsid w:val="00E076AF"/>
    <w:rsid w:val="00E13458"/>
    <w:rsid w:val="00E16971"/>
    <w:rsid w:val="00E26C8B"/>
    <w:rsid w:val="00E3113E"/>
    <w:rsid w:val="00E323ED"/>
    <w:rsid w:val="00E35279"/>
    <w:rsid w:val="00E37563"/>
    <w:rsid w:val="00E40079"/>
    <w:rsid w:val="00E4428A"/>
    <w:rsid w:val="00E451B8"/>
    <w:rsid w:val="00E45EA1"/>
    <w:rsid w:val="00E45EEE"/>
    <w:rsid w:val="00E55047"/>
    <w:rsid w:val="00E57B02"/>
    <w:rsid w:val="00E602C5"/>
    <w:rsid w:val="00E65614"/>
    <w:rsid w:val="00E65DB1"/>
    <w:rsid w:val="00E729FA"/>
    <w:rsid w:val="00E75CC9"/>
    <w:rsid w:val="00E9197F"/>
    <w:rsid w:val="00EA252D"/>
    <w:rsid w:val="00EA4449"/>
    <w:rsid w:val="00EA6BE4"/>
    <w:rsid w:val="00EA6FAB"/>
    <w:rsid w:val="00EB0CD5"/>
    <w:rsid w:val="00EB1F84"/>
    <w:rsid w:val="00EB3B8A"/>
    <w:rsid w:val="00EB4478"/>
    <w:rsid w:val="00EB5063"/>
    <w:rsid w:val="00EB628D"/>
    <w:rsid w:val="00EC6519"/>
    <w:rsid w:val="00ED0EA4"/>
    <w:rsid w:val="00ED3E98"/>
    <w:rsid w:val="00ED4E7E"/>
    <w:rsid w:val="00ED5003"/>
    <w:rsid w:val="00ED701B"/>
    <w:rsid w:val="00EE2BAF"/>
    <w:rsid w:val="00EE3F3A"/>
    <w:rsid w:val="00EF14EA"/>
    <w:rsid w:val="00EF1679"/>
    <w:rsid w:val="00EF4BEB"/>
    <w:rsid w:val="00EF4E45"/>
    <w:rsid w:val="00F01C65"/>
    <w:rsid w:val="00F02A64"/>
    <w:rsid w:val="00F11559"/>
    <w:rsid w:val="00F14B8F"/>
    <w:rsid w:val="00F14E6F"/>
    <w:rsid w:val="00F211D5"/>
    <w:rsid w:val="00F21CA7"/>
    <w:rsid w:val="00F32A4B"/>
    <w:rsid w:val="00F334E8"/>
    <w:rsid w:val="00F35EBF"/>
    <w:rsid w:val="00F47B82"/>
    <w:rsid w:val="00F514A4"/>
    <w:rsid w:val="00F53570"/>
    <w:rsid w:val="00F5462C"/>
    <w:rsid w:val="00F55E27"/>
    <w:rsid w:val="00F6315F"/>
    <w:rsid w:val="00F64223"/>
    <w:rsid w:val="00F77F9D"/>
    <w:rsid w:val="00F81A3C"/>
    <w:rsid w:val="00F82FD9"/>
    <w:rsid w:val="00F85C74"/>
    <w:rsid w:val="00F95B3E"/>
    <w:rsid w:val="00F97F58"/>
    <w:rsid w:val="00FA0442"/>
    <w:rsid w:val="00FA1C8B"/>
    <w:rsid w:val="00FA2C37"/>
    <w:rsid w:val="00FA60E6"/>
    <w:rsid w:val="00FA7736"/>
    <w:rsid w:val="00FB2995"/>
    <w:rsid w:val="00FB3E16"/>
    <w:rsid w:val="00FB5205"/>
    <w:rsid w:val="00FB612D"/>
    <w:rsid w:val="00FC189D"/>
    <w:rsid w:val="00FD0391"/>
    <w:rsid w:val="00FD308E"/>
    <w:rsid w:val="00FD536A"/>
    <w:rsid w:val="00FE220E"/>
    <w:rsid w:val="00FE28E5"/>
    <w:rsid w:val="00FE34BC"/>
    <w:rsid w:val="00FE4CC7"/>
    <w:rsid w:val="00FE5709"/>
    <w:rsid w:val="00FF71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5:docId w15:val="{9EDC3C1E-05B2-4E5E-BB35-ACE98D7C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885"/>
    <w:pPr>
      <w:spacing w:after="200" w:line="276" w:lineRule="auto"/>
    </w:pPr>
  </w:style>
  <w:style w:type="paragraph" w:styleId="Ttulo1">
    <w:name w:val="heading 1"/>
    <w:basedOn w:val="Normal"/>
    <w:next w:val="Normal"/>
    <w:link w:val="Ttulo1Char"/>
    <w:qFormat/>
    <w:rsid w:val="00223885"/>
    <w:pPr>
      <w:keepNext/>
      <w:spacing w:after="0" w:line="240" w:lineRule="auto"/>
      <w:jc w:val="center"/>
      <w:outlineLvl w:val="0"/>
    </w:pPr>
    <w:rPr>
      <w:rFonts w:ascii="Arial" w:eastAsia="Times New Roman" w:hAnsi="Arial" w:cs="Arial"/>
      <w:b/>
      <w:bCs/>
      <w:color w:val="000000"/>
      <w:sz w:val="32"/>
      <w:szCs w:val="24"/>
      <w:lang w:eastAsia="pt-BR"/>
    </w:rPr>
  </w:style>
  <w:style w:type="paragraph" w:styleId="Ttulo2">
    <w:name w:val="heading 2"/>
    <w:basedOn w:val="Normal"/>
    <w:next w:val="Normal"/>
    <w:link w:val="Ttulo2Char"/>
    <w:qFormat/>
    <w:rsid w:val="00223885"/>
    <w:pPr>
      <w:keepNext/>
      <w:spacing w:after="0" w:line="240" w:lineRule="auto"/>
      <w:jc w:val="center"/>
      <w:outlineLvl w:val="1"/>
    </w:pPr>
    <w:rPr>
      <w:rFonts w:ascii="Arial" w:eastAsia="Times New Roman" w:hAnsi="Arial" w:cs="Arial"/>
      <w:b/>
      <w:bCs/>
      <w:color w:val="000000"/>
      <w:sz w:val="28"/>
      <w:szCs w:val="24"/>
      <w:u w:val="single"/>
      <w:lang w:eastAsia="pt-BR"/>
    </w:rPr>
  </w:style>
  <w:style w:type="paragraph" w:styleId="Ttulo3">
    <w:name w:val="heading 3"/>
    <w:basedOn w:val="Normal"/>
    <w:next w:val="Normal"/>
    <w:link w:val="Ttulo3Char"/>
    <w:qFormat/>
    <w:rsid w:val="00223885"/>
    <w:pPr>
      <w:keepNext/>
      <w:tabs>
        <w:tab w:val="left" w:pos="2244"/>
      </w:tabs>
      <w:spacing w:after="0" w:line="240" w:lineRule="auto"/>
      <w:jc w:val="center"/>
      <w:outlineLvl w:val="2"/>
    </w:pPr>
    <w:rPr>
      <w:rFonts w:ascii="Arial" w:eastAsia="Times New Roman" w:hAnsi="Arial" w:cs="Arial"/>
      <w:b/>
      <w:bCs/>
      <w:sz w:val="28"/>
      <w:szCs w:val="24"/>
      <w:lang w:eastAsia="pt-BR"/>
    </w:rPr>
  </w:style>
  <w:style w:type="paragraph" w:styleId="Ttulo4">
    <w:name w:val="heading 4"/>
    <w:basedOn w:val="Normal"/>
    <w:next w:val="Normal"/>
    <w:link w:val="Ttulo4Char"/>
    <w:qFormat/>
    <w:rsid w:val="00223885"/>
    <w:pPr>
      <w:keepNext/>
      <w:spacing w:after="0" w:line="240" w:lineRule="auto"/>
      <w:jc w:val="both"/>
      <w:outlineLvl w:val="3"/>
    </w:pPr>
    <w:rPr>
      <w:rFonts w:ascii="Arial" w:eastAsia="Times New Roman" w:hAnsi="Arial" w:cs="Arial"/>
      <w:b/>
      <w:bCs/>
      <w:sz w:val="24"/>
      <w:szCs w:val="24"/>
      <w:lang w:eastAsia="pt-BR"/>
    </w:rPr>
  </w:style>
  <w:style w:type="paragraph" w:styleId="Ttulo8">
    <w:name w:val="heading 8"/>
    <w:basedOn w:val="Normal"/>
    <w:next w:val="Normal"/>
    <w:link w:val="Ttulo8Char"/>
    <w:qFormat/>
    <w:rsid w:val="00223885"/>
    <w:pPr>
      <w:keepNext/>
      <w:spacing w:after="0" w:line="240" w:lineRule="auto"/>
      <w:outlineLvl w:val="7"/>
    </w:pPr>
    <w:rPr>
      <w:rFonts w:ascii="Arial Narrow" w:eastAsia="Times New Roman" w:hAnsi="Arial Narrow" w:cs="Arial"/>
      <w:b/>
      <w:bCs/>
      <w:sz w:val="28"/>
      <w:szCs w:val="24"/>
      <w:lang w:eastAsia="pt-BR"/>
    </w:rPr>
  </w:style>
  <w:style w:type="paragraph" w:styleId="Ttulo9">
    <w:name w:val="heading 9"/>
    <w:basedOn w:val="Normal"/>
    <w:next w:val="Normal"/>
    <w:link w:val="Ttulo9Char"/>
    <w:qFormat/>
    <w:rsid w:val="00223885"/>
    <w:pPr>
      <w:keepNext/>
      <w:spacing w:after="0" w:line="240" w:lineRule="auto"/>
      <w:outlineLvl w:val="8"/>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3885"/>
    <w:rPr>
      <w:rFonts w:ascii="Arial" w:eastAsia="Times New Roman" w:hAnsi="Arial" w:cs="Arial"/>
      <w:b/>
      <w:bCs/>
      <w:color w:val="000000"/>
      <w:sz w:val="32"/>
      <w:szCs w:val="24"/>
      <w:lang w:eastAsia="pt-BR"/>
    </w:rPr>
  </w:style>
  <w:style w:type="character" w:customStyle="1" w:styleId="Ttulo2Char">
    <w:name w:val="Título 2 Char"/>
    <w:basedOn w:val="Fontepargpadro"/>
    <w:link w:val="Ttulo2"/>
    <w:rsid w:val="00223885"/>
    <w:rPr>
      <w:rFonts w:ascii="Arial" w:eastAsia="Times New Roman" w:hAnsi="Arial" w:cs="Arial"/>
      <w:b/>
      <w:bCs/>
      <w:color w:val="000000"/>
      <w:sz w:val="28"/>
      <w:szCs w:val="24"/>
      <w:u w:val="single"/>
      <w:lang w:eastAsia="pt-BR"/>
    </w:rPr>
  </w:style>
  <w:style w:type="character" w:customStyle="1" w:styleId="Ttulo3Char">
    <w:name w:val="Título 3 Char"/>
    <w:basedOn w:val="Fontepargpadro"/>
    <w:link w:val="Ttulo3"/>
    <w:rsid w:val="00223885"/>
    <w:rPr>
      <w:rFonts w:ascii="Arial" w:eastAsia="Times New Roman" w:hAnsi="Arial" w:cs="Arial"/>
      <w:b/>
      <w:bCs/>
      <w:sz w:val="28"/>
      <w:szCs w:val="24"/>
      <w:lang w:eastAsia="pt-BR"/>
    </w:rPr>
  </w:style>
  <w:style w:type="character" w:customStyle="1" w:styleId="Ttulo4Char">
    <w:name w:val="Título 4 Char"/>
    <w:basedOn w:val="Fontepargpadro"/>
    <w:link w:val="Ttulo4"/>
    <w:rsid w:val="00223885"/>
    <w:rPr>
      <w:rFonts w:ascii="Arial" w:eastAsia="Times New Roman" w:hAnsi="Arial" w:cs="Arial"/>
      <w:b/>
      <w:bCs/>
      <w:sz w:val="24"/>
      <w:szCs w:val="24"/>
      <w:lang w:eastAsia="pt-BR"/>
    </w:rPr>
  </w:style>
  <w:style w:type="character" w:customStyle="1" w:styleId="Ttulo8Char">
    <w:name w:val="Título 8 Char"/>
    <w:basedOn w:val="Fontepargpadro"/>
    <w:link w:val="Ttulo8"/>
    <w:rsid w:val="00223885"/>
    <w:rPr>
      <w:rFonts w:ascii="Arial Narrow" w:eastAsia="Times New Roman" w:hAnsi="Arial Narrow" w:cs="Arial"/>
      <w:b/>
      <w:bCs/>
      <w:sz w:val="28"/>
      <w:szCs w:val="24"/>
      <w:lang w:eastAsia="pt-BR"/>
    </w:rPr>
  </w:style>
  <w:style w:type="character" w:customStyle="1" w:styleId="Ttulo9Char">
    <w:name w:val="Título 9 Char"/>
    <w:basedOn w:val="Fontepargpadro"/>
    <w:link w:val="Ttulo9"/>
    <w:rsid w:val="00223885"/>
    <w:rPr>
      <w:rFonts w:ascii="Times New Roman" w:eastAsia="Times New Roman" w:hAnsi="Times New Roman" w:cs="Times New Roman"/>
      <w:b/>
      <w:bCs/>
      <w:sz w:val="24"/>
      <w:szCs w:val="24"/>
      <w:lang w:eastAsia="pt-BR"/>
    </w:rPr>
  </w:style>
  <w:style w:type="numbering" w:customStyle="1" w:styleId="Semlista1">
    <w:name w:val="Sem lista1"/>
    <w:next w:val="Semlista"/>
    <w:semiHidden/>
    <w:unhideWhenUsed/>
    <w:rsid w:val="00223885"/>
  </w:style>
  <w:style w:type="paragraph" w:styleId="Recuodecorpodetexto">
    <w:name w:val="Body Text Indent"/>
    <w:basedOn w:val="Normal"/>
    <w:link w:val="RecuodecorpodetextoChar"/>
    <w:rsid w:val="00223885"/>
    <w:pPr>
      <w:spacing w:after="0" w:line="240" w:lineRule="auto"/>
      <w:ind w:firstLine="1683"/>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rsid w:val="00223885"/>
    <w:rPr>
      <w:rFonts w:ascii="Arial" w:eastAsia="Times New Roman" w:hAnsi="Arial" w:cs="Arial"/>
      <w:sz w:val="24"/>
      <w:szCs w:val="24"/>
      <w:lang w:eastAsia="pt-BR"/>
    </w:rPr>
  </w:style>
  <w:style w:type="paragraph" w:customStyle="1" w:styleId="Textopadro">
    <w:name w:val="Texto padrão"/>
    <w:basedOn w:val="Normal"/>
    <w:rsid w:val="00223885"/>
    <w:pPr>
      <w:tabs>
        <w:tab w:val="left" w:pos="0"/>
      </w:tabs>
      <w:overflowPunct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Cabealho">
    <w:name w:val="header"/>
    <w:basedOn w:val="Normal"/>
    <w:link w:val="CabealhoChar"/>
    <w:rsid w:val="00223885"/>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223885"/>
    <w:rPr>
      <w:rFonts w:ascii="Times New Roman" w:eastAsia="Times New Roman" w:hAnsi="Times New Roman" w:cs="Times New Roman"/>
      <w:sz w:val="24"/>
      <w:szCs w:val="24"/>
      <w:lang w:eastAsia="pt-BR"/>
    </w:rPr>
  </w:style>
  <w:style w:type="paragraph" w:styleId="Rodap">
    <w:name w:val="footer"/>
    <w:basedOn w:val="Normal"/>
    <w:link w:val="RodapChar"/>
    <w:rsid w:val="00223885"/>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223885"/>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223885"/>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223885"/>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223885"/>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223885"/>
    <w:rPr>
      <w:rFonts w:ascii="Times New Roman" w:eastAsia="Times New Roman" w:hAnsi="Times New Roman" w:cs="Times New Roman"/>
      <w:sz w:val="24"/>
      <w:szCs w:val="24"/>
      <w:lang w:eastAsia="pt-BR"/>
    </w:rPr>
  </w:style>
  <w:style w:type="paragraph" w:styleId="NormalWeb">
    <w:name w:val="Normal (Web)"/>
    <w:basedOn w:val="Normal"/>
    <w:link w:val="NormalWebChar"/>
    <w:rsid w:val="0022388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WebChar">
    <w:name w:val="Normal (Web) Char"/>
    <w:link w:val="NormalWeb"/>
    <w:rsid w:val="00223885"/>
    <w:rPr>
      <w:rFonts w:ascii="Times New Roman" w:eastAsia="Times New Roman" w:hAnsi="Times New Roman" w:cs="Times New Roman"/>
      <w:sz w:val="24"/>
      <w:szCs w:val="24"/>
      <w:lang w:eastAsia="pt-BR"/>
    </w:rPr>
  </w:style>
  <w:style w:type="paragraph" w:customStyle="1" w:styleId="NormalEdital">
    <w:name w:val="Normal Edital"/>
    <w:basedOn w:val="Normal"/>
    <w:rsid w:val="00223885"/>
    <w:pPr>
      <w:keepLines/>
      <w:tabs>
        <w:tab w:val="left" w:pos="851"/>
      </w:tabs>
      <w:spacing w:after="240" w:line="240" w:lineRule="auto"/>
      <w:ind w:left="851" w:hanging="851"/>
      <w:jc w:val="both"/>
    </w:pPr>
    <w:rPr>
      <w:rFonts w:ascii="Arial" w:eastAsia="Times New Roman" w:hAnsi="Arial" w:cs="Times New Roman"/>
      <w:snapToGrid w:val="0"/>
      <w:sz w:val="24"/>
      <w:szCs w:val="20"/>
      <w:lang w:eastAsia="pt-BR"/>
    </w:rPr>
  </w:style>
  <w:style w:type="character" w:styleId="Hyperlink">
    <w:name w:val="Hyperlink"/>
    <w:rsid w:val="00223885"/>
    <w:rPr>
      <w:color w:val="0000FF"/>
      <w:u w:val="single"/>
    </w:rPr>
  </w:style>
  <w:style w:type="paragraph" w:styleId="Recuodecorpodetexto3">
    <w:name w:val="Body Text Indent 3"/>
    <w:basedOn w:val="Normal"/>
    <w:link w:val="Recuodecorpodetexto3Char"/>
    <w:rsid w:val="00223885"/>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23885"/>
    <w:rPr>
      <w:rFonts w:ascii="Times New Roman" w:eastAsia="Times New Roman" w:hAnsi="Times New Roman" w:cs="Times New Roman"/>
      <w:sz w:val="16"/>
      <w:szCs w:val="16"/>
      <w:lang w:eastAsia="pt-BR"/>
    </w:rPr>
  </w:style>
  <w:style w:type="paragraph" w:customStyle="1" w:styleId="Padro">
    <w:name w:val="Padrão"/>
    <w:rsid w:val="00223885"/>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Ttulo">
    <w:name w:val="Title"/>
    <w:basedOn w:val="Normal"/>
    <w:link w:val="TtuloChar"/>
    <w:qFormat/>
    <w:rsid w:val="00223885"/>
    <w:pPr>
      <w:spacing w:after="0" w:line="240" w:lineRule="auto"/>
      <w:jc w:val="center"/>
    </w:pPr>
    <w:rPr>
      <w:rFonts w:ascii="Arial" w:eastAsia="Times New Roman" w:hAnsi="Arial" w:cs="Arial"/>
      <w:b/>
      <w:bCs/>
      <w:sz w:val="28"/>
      <w:szCs w:val="24"/>
      <w:lang w:eastAsia="pt-BR"/>
    </w:rPr>
  </w:style>
  <w:style w:type="character" w:customStyle="1" w:styleId="TtuloChar">
    <w:name w:val="Título Char"/>
    <w:basedOn w:val="Fontepargpadro"/>
    <w:link w:val="Ttulo"/>
    <w:rsid w:val="00223885"/>
    <w:rPr>
      <w:rFonts w:ascii="Arial" w:eastAsia="Times New Roman" w:hAnsi="Arial" w:cs="Arial"/>
      <w:b/>
      <w:bCs/>
      <w:sz w:val="28"/>
      <w:szCs w:val="24"/>
      <w:lang w:eastAsia="pt-BR"/>
    </w:rPr>
  </w:style>
  <w:style w:type="paragraph" w:styleId="Corpodetexto2">
    <w:name w:val="Body Text 2"/>
    <w:basedOn w:val="Normal"/>
    <w:link w:val="Corpodetexto2Char"/>
    <w:rsid w:val="00223885"/>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223885"/>
    <w:rPr>
      <w:rFonts w:ascii="Times New Roman" w:eastAsia="Times New Roman" w:hAnsi="Times New Roman" w:cs="Times New Roman"/>
      <w:sz w:val="24"/>
      <w:szCs w:val="24"/>
      <w:lang w:eastAsia="pt-BR"/>
    </w:rPr>
  </w:style>
  <w:style w:type="paragraph" w:styleId="Commarcadores2">
    <w:name w:val="List Bullet 2"/>
    <w:basedOn w:val="Normal"/>
    <w:rsid w:val="00223885"/>
    <w:pPr>
      <w:spacing w:after="0" w:line="240" w:lineRule="auto"/>
      <w:ind w:left="566" w:hanging="283"/>
    </w:pPr>
    <w:rPr>
      <w:rFonts w:ascii="Times New Roman" w:eastAsia="Times New Roman" w:hAnsi="Times New Roman" w:cs="Times New Roman"/>
      <w:sz w:val="20"/>
      <w:szCs w:val="20"/>
      <w:lang w:eastAsia="pt-BR"/>
    </w:rPr>
  </w:style>
  <w:style w:type="paragraph" w:customStyle="1" w:styleId="p1">
    <w:name w:val="p1"/>
    <w:basedOn w:val="Normal"/>
    <w:rsid w:val="00223885"/>
    <w:pPr>
      <w:spacing w:before="120" w:after="120" w:line="360" w:lineRule="atLeast"/>
      <w:jc w:val="both"/>
    </w:pPr>
    <w:rPr>
      <w:rFonts w:ascii="Arial" w:eastAsia="Times New Roman" w:hAnsi="Arial" w:cs="Times New Roman"/>
      <w:sz w:val="24"/>
      <w:szCs w:val="20"/>
      <w:lang w:eastAsia="pt-BR"/>
    </w:rPr>
  </w:style>
  <w:style w:type="paragraph" w:styleId="Commarcadores">
    <w:name w:val="List Bullet"/>
    <w:basedOn w:val="Normal"/>
    <w:rsid w:val="00223885"/>
    <w:pPr>
      <w:numPr>
        <w:numId w:val="10"/>
      </w:numPr>
      <w:spacing w:after="0" w:line="240" w:lineRule="auto"/>
    </w:pPr>
    <w:rPr>
      <w:rFonts w:ascii="Times New Roman" w:eastAsia="Times New Roman" w:hAnsi="Times New Roman" w:cs="Times New Roman"/>
      <w:sz w:val="24"/>
      <w:szCs w:val="24"/>
      <w:lang w:eastAsia="pt-BR"/>
    </w:rPr>
  </w:style>
  <w:style w:type="paragraph" w:customStyle="1" w:styleId="WW-Textosimples">
    <w:name w:val="WW-Texto simples"/>
    <w:basedOn w:val="Normal"/>
    <w:rsid w:val="00223885"/>
    <w:pPr>
      <w:suppressAutoHyphens/>
      <w:spacing w:after="0" w:line="240" w:lineRule="auto"/>
    </w:pPr>
    <w:rPr>
      <w:rFonts w:ascii="Courier New" w:eastAsia="Times New Roman" w:hAnsi="Courier New" w:cs="Times New Roman"/>
      <w:kern w:val="1"/>
      <w:sz w:val="20"/>
      <w:szCs w:val="20"/>
      <w:lang w:eastAsia="ar-SA"/>
    </w:rPr>
  </w:style>
  <w:style w:type="paragraph" w:customStyle="1" w:styleId="Citaes">
    <w:name w:val="Citações"/>
    <w:basedOn w:val="Normal"/>
    <w:rsid w:val="00223885"/>
    <w:pPr>
      <w:suppressAutoHyphens/>
      <w:spacing w:after="283" w:line="240" w:lineRule="auto"/>
      <w:ind w:left="567" w:right="567"/>
    </w:pPr>
    <w:rPr>
      <w:rFonts w:ascii="Times New Roman" w:eastAsia="Times New Roman" w:hAnsi="Times New Roman" w:cs="Times New Roman"/>
      <w:kern w:val="1"/>
      <w:sz w:val="20"/>
      <w:szCs w:val="20"/>
      <w:lang w:eastAsia="ar-SA"/>
    </w:rPr>
  </w:style>
  <w:style w:type="table" w:styleId="Tabelacomgrade">
    <w:name w:val="Table Grid"/>
    <w:basedOn w:val="Tabelanormal"/>
    <w:rsid w:val="0022388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2">
    <w:name w:val="WW-Corpo de texto 2"/>
    <w:basedOn w:val="Normal"/>
    <w:rsid w:val="00223885"/>
    <w:pPr>
      <w:suppressAutoHyphens/>
      <w:spacing w:after="0" w:line="240" w:lineRule="auto"/>
      <w:jc w:val="both"/>
    </w:pPr>
    <w:rPr>
      <w:rFonts w:ascii="Times New Roman" w:eastAsia="Times New Roman" w:hAnsi="Times New Roman" w:cs="Times New Roman"/>
      <w:kern w:val="1"/>
      <w:szCs w:val="20"/>
      <w:lang w:eastAsia="ar-SA"/>
    </w:rPr>
  </w:style>
  <w:style w:type="paragraph" w:styleId="Textodebalo">
    <w:name w:val="Balloon Text"/>
    <w:basedOn w:val="Normal"/>
    <w:link w:val="TextodebaloChar"/>
    <w:rsid w:val="00223885"/>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223885"/>
    <w:rPr>
      <w:rFonts w:ascii="Tahoma" w:eastAsia="Times New Roman" w:hAnsi="Tahoma" w:cs="Tahoma"/>
      <w:sz w:val="16"/>
      <w:szCs w:val="16"/>
      <w:lang w:eastAsia="pt-BR"/>
    </w:rPr>
  </w:style>
  <w:style w:type="character" w:customStyle="1" w:styleId="fontstyle01">
    <w:name w:val="fontstyle01"/>
    <w:rsid w:val="00223885"/>
    <w:rPr>
      <w:rFonts w:ascii="Arial" w:hAnsi="Arial" w:cs="Arial" w:hint="default"/>
      <w:b w:val="0"/>
      <w:bCs w:val="0"/>
      <w:i w:val="0"/>
      <w:iCs w:val="0"/>
      <w:color w:val="000000"/>
      <w:sz w:val="22"/>
      <w:szCs w:val="22"/>
    </w:rPr>
  </w:style>
  <w:style w:type="character" w:customStyle="1" w:styleId="fontstyle21">
    <w:name w:val="fontstyle21"/>
    <w:rsid w:val="00223885"/>
    <w:rPr>
      <w:rFonts w:ascii="Arial" w:hAnsi="Arial" w:cs="Arial" w:hint="default"/>
      <w:b/>
      <w:bCs/>
      <w:i w:val="0"/>
      <w:iCs w:val="0"/>
      <w:color w:val="000000"/>
      <w:sz w:val="22"/>
      <w:szCs w:val="22"/>
    </w:rPr>
  </w:style>
  <w:style w:type="paragraph" w:styleId="PargrafodaLista">
    <w:name w:val="List Paragraph"/>
    <w:basedOn w:val="Normal"/>
    <w:uiPriority w:val="34"/>
    <w:qFormat/>
    <w:rsid w:val="00223885"/>
    <w:pPr>
      <w:ind w:left="720"/>
      <w:contextualSpacing/>
    </w:pPr>
  </w:style>
  <w:style w:type="paragraph" w:customStyle="1" w:styleId="textbody">
    <w:name w:val="textbody"/>
    <w:basedOn w:val="Normal"/>
    <w:rsid w:val="005033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TtulodoLivro">
    <w:name w:val="Book Title"/>
    <w:basedOn w:val="Fontepargpadro"/>
    <w:uiPriority w:val="33"/>
    <w:qFormat/>
    <w:rsid w:val="00586D8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99250">
      <w:bodyDiv w:val="1"/>
      <w:marLeft w:val="0"/>
      <w:marRight w:val="0"/>
      <w:marTop w:val="0"/>
      <w:marBottom w:val="0"/>
      <w:divBdr>
        <w:top w:val="none" w:sz="0" w:space="0" w:color="auto"/>
        <w:left w:val="none" w:sz="0" w:space="0" w:color="auto"/>
        <w:bottom w:val="none" w:sz="0" w:space="0" w:color="auto"/>
        <w:right w:val="none" w:sz="0" w:space="0" w:color="auto"/>
      </w:divBdr>
    </w:div>
    <w:div w:id="546725755">
      <w:bodyDiv w:val="1"/>
      <w:marLeft w:val="0"/>
      <w:marRight w:val="0"/>
      <w:marTop w:val="0"/>
      <w:marBottom w:val="0"/>
      <w:divBdr>
        <w:top w:val="none" w:sz="0" w:space="0" w:color="auto"/>
        <w:left w:val="none" w:sz="0" w:space="0" w:color="auto"/>
        <w:bottom w:val="none" w:sz="0" w:space="0" w:color="auto"/>
        <w:right w:val="none" w:sz="0" w:space="0" w:color="auto"/>
      </w:divBdr>
    </w:div>
    <w:div w:id="840193970">
      <w:bodyDiv w:val="1"/>
      <w:marLeft w:val="0"/>
      <w:marRight w:val="0"/>
      <w:marTop w:val="0"/>
      <w:marBottom w:val="0"/>
      <w:divBdr>
        <w:top w:val="none" w:sz="0" w:space="0" w:color="auto"/>
        <w:left w:val="none" w:sz="0" w:space="0" w:color="auto"/>
        <w:bottom w:val="none" w:sz="0" w:space="0" w:color="auto"/>
        <w:right w:val="none" w:sz="0" w:space="0" w:color="auto"/>
      </w:divBdr>
    </w:div>
    <w:div w:id="901252381">
      <w:bodyDiv w:val="1"/>
      <w:marLeft w:val="0"/>
      <w:marRight w:val="0"/>
      <w:marTop w:val="0"/>
      <w:marBottom w:val="0"/>
      <w:divBdr>
        <w:top w:val="none" w:sz="0" w:space="0" w:color="auto"/>
        <w:left w:val="none" w:sz="0" w:space="0" w:color="auto"/>
        <w:bottom w:val="none" w:sz="0" w:space="0" w:color="auto"/>
        <w:right w:val="none" w:sz="0" w:space="0" w:color="auto"/>
      </w:divBdr>
    </w:div>
    <w:div w:id="1070273361">
      <w:bodyDiv w:val="1"/>
      <w:marLeft w:val="0"/>
      <w:marRight w:val="0"/>
      <w:marTop w:val="0"/>
      <w:marBottom w:val="0"/>
      <w:divBdr>
        <w:top w:val="none" w:sz="0" w:space="0" w:color="auto"/>
        <w:left w:val="none" w:sz="0" w:space="0" w:color="auto"/>
        <w:bottom w:val="none" w:sz="0" w:space="0" w:color="auto"/>
        <w:right w:val="none" w:sz="0" w:space="0" w:color="auto"/>
      </w:divBdr>
    </w:div>
    <w:div w:id="1103184434">
      <w:bodyDiv w:val="1"/>
      <w:marLeft w:val="0"/>
      <w:marRight w:val="0"/>
      <w:marTop w:val="0"/>
      <w:marBottom w:val="0"/>
      <w:divBdr>
        <w:top w:val="none" w:sz="0" w:space="0" w:color="auto"/>
        <w:left w:val="none" w:sz="0" w:space="0" w:color="auto"/>
        <w:bottom w:val="none" w:sz="0" w:space="0" w:color="auto"/>
        <w:right w:val="none" w:sz="0" w:space="0" w:color="auto"/>
      </w:divBdr>
    </w:div>
    <w:div w:id="1205756228">
      <w:bodyDiv w:val="1"/>
      <w:marLeft w:val="0"/>
      <w:marRight w:val="0"/>
      <w:marTop w:val="0"/>
      <w:marBottom w:val="0"/>
      <w:divBdr>
        <w:top w:val="none" w:sz="0" w:space="0" w:color="auto"/>
        <w:left w:val="none" w:sz="0" w:space="0" w:color="auto"/>
        <w:bottom w:val="none" w:sz="0" w:space="0" w:color="auto"/>
        <w:right w:val="none" w:sz="0" w:space="0" w:color="auto"/>
      </w:divBdr>
    </w:div>
    <w:div w:id="1254900889">
      <w:bodyDiv w:val="1"/>
      <w:marLeft w:val="0"/>
      <w:marRight w:val="0"/>
      <w:marTop w:val="0"/>
      <w:marBottom w:val="0"/>
      <w:divBdr>
        <w:top w:val="none" w:sz="0" w:space="0" w:color="auto"/>
        <w:left w:val="none" w:sz="0" w:space="0" w:color="auto"/>
        <w:bottom w:val="none" w:sz="0" w:space="0" w:color="auto"/>
        <w:right w:val="none" w:sz="0" w:space="0" w:color="auto"/>
      </w:divBdr>
    </w:div>
    <w:div w:id="1622229249">
      <w:bodyDiv w:val="1"/>
      <w:marLeft w:val="0"/>
      <w:marRight w:val="0"/>
      <w:marTop w:val="0"/>
      <w:marBottom w:val="0"/>
      <w:divBdr>
        <w:top w:val="none" w:sz="0" w:space="0" w:color="auto"/>
        <w:left w:val="none" w:sz="0" w:space="0" w:color="auto"/>
        <w:bottom w:val="none" w:sz="0" w:space="0" w:color="auto"/>
        <w:right w:val="none" w:sz="0" w:space="0" w:color="auto"/>
      </w:divBdr>
    </w:div>
    <w:div w:id="18228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onlinebanrisul.com.br" TargetMode="External"/><Relationship Id="rId13" Type="http://schemas.openxmlformats.org/officeDocument/2006/relationships/hyperlink" Target="http://www.butia.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lbutia@yahoo.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mailto:pregao@camarapoa.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554AD-82FA-47E7-9CA1-4F214BA2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3794</TotalTime>
  <Pages>30</Pages>
  <Words>9458</Words>
  <Characters>51075</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Pregao</dc:creator>
  <cp:keywords/>
  <dc:description/>
  <cp:lastModifiedBy>clesio fernandes</cp:lastModifiedBy>
  <cp:revision>559</cp:revision>
  <cp:lastPrinted>2023-07-19T14:24:00Z</cp:lastPrinted>
  <dcterms:created xsi:type="dcterms:W3CDTF">2020-06-25T17:51:00Z</dcterms:created>
  <dcterms:modified xsi:type="dcterms:W3CDTF">2023-08-17T12:32:00Z</dcterms:modified>
</cp:coreProperties>
</file>